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1D" w:rsidRPr="005C34C1" w:rsidRDefault="00F9071D" w:rsidP="00F9071D">
      <w:pPr>
        <w:jc w:val="center"/>
        <w:rPr>
          <w:bCs/>
          <w:sz w:val="16"/>
          <w:szCs w:val="16"/>
        </w:rPr>
      </w:pPr>
      <w:r w:rsidRPr="005C34C1">
        <w:rPr>
          <w:bCs/>
          <w:sz w:val="16"/>
          <w:szCs w:val="16"/>
        </w:rPr>
        <w:t>УЧРЕЖДЕНИЕ ОБРАЗОВАНИЯ</w:t>
      </w:r>
    </w:p>
    <w:p w:rsidR="00F9071D" w:rsidRPr="005C34C1" w:rsidRDefault="00F9071D" w:rsidP="00F9071D">
      <w:pPr>
        <w:jc w:val="center"/>
        <w:rPr>
          <w:bCs/>
          <w:sz w:val="16"/>
          <w:szCs w:val="16"/>
        </w:rPr>
      </w:pPr>
      <w:r w:rsidRPr="005C34C1">
        <w:rPr>
          <w:bCs/>
          <w:sz w:val="16"/>
          <w:szCs w:val="16"/>
        </w:rPr>
        <w:t>«БАРАНОВИЧСКИЙ ГОСУДАРСТВЕННЫЙ УНИВЕРСИТЕТ»</w:t>
      </w:r>
    </w:p>
    <w:p w:rsidR="00F9071D" w:rsidRPr="005C34C1" w:rsidRDefault="00F9071D" w:rsidP="00F9071D">
      <w:pPr>
        <w:jc w:val="both"/>
        <w:rPr>
          <w:sz w:val="20"/>
          <w:szCs w:val="20"/>
        </w:rPr>
      </w:pPr>
    </w:p>
    <w:p w:rsidR="00F9071D" w:rsidRPr="005C34C1" w:rsidRDefault="00F9071D" w:rsidP="00F9071D">
      <w:pPr>
        <w:jc w:val="center"/>
        <w:rPr>
          <w:sz w:val="20"/>
          <w:szCs w:val="20"/>
        </w:rPr>
      </w:pPr>
    </w:p>
    <w:p w:rsidR="00F9071D" w:rsidRPr="005C34C1" w:rsidRDefault="00F9071D" w:rsidP="00F9071D">
      <w:pPr>
        <w:jc w:val="center"/>
        <w:rPr>
          <w:b/>
          <w:sz w:val="20"/>
          <w:szCs w:val="20"/>
        </w:rPr>
      </w:pPr>
    </w:p>
    <w:p w:rsidR="00F9071D" w:rsidRPr="005C34C1" w:rsidRDefault="00F9071D" w:rsidP="00F9071D">
      <w:pPr>
        <w:jc w:val="center"/>
        <w:rPr>
          <w:b/>
          <w:sz w:val="20"/>
          <w:szCs w:val="20"/>
        </w:rPr>
      </w:pPr>
    </w:p>
    <w:p w:rsidR="00F9071D" w:rsidRPr="005C34C1" w:rsidRDefault="00F9071D" w:rsidP="00F9071D">
      <w:pPr>
        <w:ind w:left="3822"/>
        <w:rPr>
          <w:b/>
          <w:sz w:val="20"/>
          <w:szCs w:val="20"/>
        </w:rPr>
      </w:pPr>
      <w:r w:rsidRPr="005C34C1">
        <w:rPr>
          <w:sz w:val="20"/>
          <w:szCs w:val="20"/>
        </w:rPr>
        <w:t>УТВЕРЖДАЮ</w:t>
      </w:r>
    </w:p>
    <w:p w:rsidR="00F9071D" w:rsidRPr="005C34C1" w:rsidRDefault="00F9071D" w:rsidP="00F9071D">
      <w:pPr>
        <w:ind w:left="3822"/>
        <w:rPr>
          <w:sz w:val="20"/>
          <w:szCs w:val="20"/>
        </w:rPr>
      </w:pPr>
      <w:r w:rsidRPr="005C34C1">
        <w:rPr>
          <w:sz w:val="20"/>
          <w:szCs w:val="20"/>
        </w:rPr>
        <w:t>Ректор (первый проректор)</w:t>
      </w:r>
    </w:p>
    <w:p w:rsidR="00F9071D" w:rsidRPr="005C34C1" w:rsidRDefault="00F9071D" w:rsidP="00F9071D">
      <w:pPr>
        <w:ind w:left="3822"/>
        <w:rPr>
          <w:sz w:val="20"/>
          <w:szCs w:val="20"/>
        </w:rPr>
      </w:pPr>
      <w:r w:rsidRPr="005C34C1">
        <w:rPr>
          <w:sz w:val="20"/>
          <w:szCs w:val="20"/>
        </w:rPr>
        <w:t xml:space="preserve">учреждения образования </w:t>
      </w:r>
      <w:r w:rsidRPr="005C34C1">
        <w:rPr>
          <w:sz w:val="20"/>
          <w:szCs w:val="20"/>
        </w:rPr>
        <w:br/>
        <w:t>«Барановичский государственный университет»</w:t>
      </w:r>
    </w:p>
    <w:p w:rsidR="00F9071D" w:rsidRPr="005C34C1" w:rsidRDefault="00F9071D" w:rsidP="00F9071D">
      <w:pPr>
        <w:ind w:left="3822"/>
        <w:rPr>
          <w:sz w:val="20"/>
          <w:szCs w:val="20"/>
        </w:rPr>
      </w:pPr>
      <w:r w:rsidRPr="005C34C1">
        <w:rPr>
          <w:sz w:val="20"/>
          <w:szCs w:val="20"/>
        </w:rPr>
        <w:t>________________ Т. Р. Якубович</w:t>
      </w:r>
    </w:p>
    <w:p w:rsidR="00F9071D" w:rsidRPr="005C34C1" w:rsidRDefault="00F9071D" w:rsidP="00F9071D">
      <w:pPr>
        <w:ind w:left="3822"/>
        <w:rPr>
          <w:rFonts w:eastAsia="MS Mincho"/>
          <w:sz w:val="20"/>
          <w:szCs w:val="18"/>
        </w:rPr>
      </w:pPr>
      <w:r w:rsidRPr="005C34C1">
        <w:rPr>
          <w:rFonts w:eastAsia="MS Mincho"/>
          <w:sz w:val="20"/>
          <w:szCs w:val="18"/>
        </w:rPr>
        <w:t>15 июня 2016 года</w:t>
      </w:r>
    </w:p>
    <w:p w:rsidR="00F9071D" w:rsidRPr="005C34C1" w:rsidRDefault="00F9071D" w:rsidP="00F9071D">
      <w:pPr>
        <w:ind w:left="3822"/>
        <w:rPr>
          <w:b/>
          <w:szCs w:val="20"/>
        </w:rPr>
      </w:pPr>
      <w:r w:rsidRPr="005C34C1">
        <w:rPr>
          <w:rFonts w:eastAsia="MS Mincho"/>
          <w:sz w:val="20"/>
          <w:szCs w:val="18"/>
        </w:rPr>
        <w:t>Регистрационный № УД-679/16</w:t>
      </w:r>
    </w:p>
    <w:p w:rsidR="00F9071D" w:rsidRPr="005C34C1" w:rsidRDefault="00F9071D" w:rsidP="00F9071D">
      <w:pPr>
        <w:jc w:val="center"/>
        <w:rPr>
          <w:szCs w:val="20"/>
        </w:rPr>
      </w:pPr>
    </w:p>
    <w:p w:rsidR="00F9071D" w:rsidRPr="005C34C1" w:rsidRDefault="00F9071D" w:rsidP="00F9071D">
      <w:pPr>
        <w:jc w:val="center"/>
        <w:rPr>
          <w:szCs w:val="20"/>
        </w:rPr>
      </w:pPr>
    </w:p>
    <w:p w:rsidR="00F9071D" w:rsidRPr="005C34C1" w:rsidRDefault="00F9071D" w:rsidP="00F9071D">
      <w:pPr>
        <w:jc w:val="center"/>
        <w:rPr>
          <w:szCs w:val="20"/>
        </w:rPr>
      </w:pPr>
    </w:p>
    <w:p w:rsidR="00F9071D" w:rsidRPr="005C34C1" w:rsidRDefault="00F9071D" w:rsidP="00F9071D">
      <w:pPr>
        <w:jc w:val="center"/>
        <w:rPr>
          <w:szCs w:val="20"/>
        </w:rPr>
      </w:pPr>
    </w:p>
    <w:p w:rsidR="00C12138" w:rsidRPr="005C34C1" w:rsidRDefault="00C12138" w:rsidP="00E54F75">
      <w:pPr>
        <w:shd w:val="clear" w:color="auto" w:fill="FFFFFF"/>
        <w:jc w:val="center"/>
        <w:rPr>
          <w:bCs/>
          <w:color w:val="000000"/>
          <w:sz w:val="22"/>
          <w:szCs w:val="22"/>
        </w:rPr>
      </w:pPr>
      <w:r w:rsidRPr="005C34C1">
        <w:rPr>
          <w:bCs/>
          <w:caps/>
          <w:color w:val="000000"/>
          <w:sz w:val="22"/>
          <w:szCs w:val="22"/>
        </w:rPr>
        <w:t xml:space="preserve">программа </w:t>
      </w:r>
      <w:r w:rsidRPr="005C34C1">
        <w:rPr>
          <w:bCs/>
          <w:color w:val="000000"/>
          <w:sz w:val="22"/>
          <w:szCs w:val="22"/>
          <w:lang w:val="be-BY"/>
        </w:rPr>
        <w:t>ПРЕДДИПЛОМН</w:t>
      </w:r>
      <w:r w:rsidR="002329D5" w:rsidRPr="005C34C1">
        <w:rPr>
          <w:bCs/>
          <w:color w:val="000000"/>
          <w:sz w:val="22"/>
          <w:szCs w:val="22"/>
          <w:lang w:val="be-BY"/>
        </w:rPr>
        <w:t>ОЙ</w:t>
      </w:r>
      <w:r w:rsidRPr="005C34C1">
        <w:rPr>
          <w:bCs/>
          <w:color w:val="000000"/>
          <w:sz w:val="22"/>
          <w:szCs w:val="22"/>
          <w:lang w:val="be-BY"/>
        </w:rPr>
        <w:t xml:space="preserve"> </w:t>
      </w:r>
      <w:r w:rsidRPr="005C34C1">
        <w:rPr>
          <w:bCs/>
          <w:color w:val="000000"/>
          <w:sz w:val="22"/>
          <w:szCs w:val="22"/>
        </w:rPr>
        <w:t>ПРАКТИК</w:t>
      </w:r>
      <w:r w:rsidR="002329D5" w:rsidRPr="005C34C1">
        <w:rPr>
          <w:bCs/>
          <w:color w:val="000000"/>
          <w:sz w:val="22"/>
          <w:szCs w:val="22"/>
        </w:rPr>
        <w:t>И</w:t>
      </w:r>
    </w:p>
    <w:p w:rsidR="002329D5" w:rsidRPr="000D2A50" w:rsidRDefault="002329D5" w:rsidP="00E54F75">
      <w:pPr>
        <w:shd w:val="clear" w:color="auto" w:fill="FFFFFF"/>
        <w:jc w:val="center"/>
        <w:rPr>
          <w:bCs/>
          <w:color w:val="000000"/>
          <w:sz w:val="8"/>
          <w:szCs w:val="22"/>
        </w:rPr>
      </w:pPr>
    </w:p>
    <w:p w:rsidR="000B4571" w:rsidRPr="005C34C1" w:rsidRDefault="00E54F75" w:rsidP="000D2A50">
      <w:pPr>
        <w:jc w:val="center"/>
        <w:rPr>
          <w:color w:val="000000"/>
          <w:sz w:val="22"/>
          <w:szCs w:val="22"/>
        </w:rPr>
      </w:pPr>
      <w:r w:rsidRPr="005C34C1">
        <w:rPr>
          <w:bCs/>
          <w:color w:val="000000"/>
          <w:sz w:val="22"/>
          <w:szCs w:val="22"/>
        </w:rPr>
        <w:t xml:space="preserve">для специальности </w:t>
      </w:r>
      <w:r w:rsidR="000B4571" w:rsidRPr="005C34C1">
        <w:rPr>
          <w:color w:val="000000"/>
          <w:sz w:val="22"/>
          <w:szCs w:val="22"/>
        </w:rPr>
        <w:t>1-25 </w:t>
      </w:r>
      <w:r w:rsidR="000B4571" w:rsidRPr="005C34C1">
        <w:rPr>
          <w:bCs/>
          <w:color w:val="000000"/>
          <w:sz w:val="22"/>
          <w:szCs w:val="22"/>
        </w:rPr>
        <w:t>01 </w:t>
      </w:r>
      <w:r w:rsidR="000B4571" w:rsidRPr="005C34C1">
        <w:rPr>
          <w:color w:val="000000"/>
          <w:sz w:val="22"/>
          <w:szCs w:val="22"/>
        </w:rPr>
        <w:t xml:space="preserve">08 Бухгалтерский </w:t>
      </w:r>
      <w:proofErr w:type="spellStart"/>
      <w:r w:rsidR="000B4571" w:rsidRPr="005C34C1">
        <w:rPr>
          <w:color w:val="000000"/>
          <w:sz w:val="22"/>
          <w:szCs w:val="22"/>
        </w:rPr>
        <w:t>учет</w:t>
      </w:r>
      <w:proofErr w:type="spellEnd"/>
      <w:r w:rsidR="000B4571" w:rsidRPr="005C34C1">
        <w:rPr>
          <w:color w:val="000000"/>
          <w:sz w:val="22"/>
          <w:szCs w:val="22"/>
        </w:rPr>
        <w:t xml:space="preserve">, </w:t>
      </w:r>
      <w:r w:rsidR="000D2A50">
        <w:rPr>
          <w:color w:val="000000"/>
          <w:sz w:val="22"/>
          <w:szCs w:val="22"/>
        </w:rPr>
        <w:br/>
      </w:r>
      <w:r w:rsidR="000B4571" w:rsidRPr="005C34C1">
        <w:rPr>
          <w:color w:val="000000"/>
          <w:sz w:val="22"/>
          <w:szCs w:val="22"/>
        </w:rPr>
        <w:t>анализ и аудит</w:t>
      </w:r>
      <w:r w:rsidR="000D2A50">
        <w:rPr>
          <w:color w:val="000000"/>
          <w:sz w:val="22"/>
          <w:szCs w:val="22"/>
        </w:rPr>
        <w:t xml:space="preserve"> </w:t>
      </w:r>
      <w:r w:rsidR="000B4571" w:rsidRPr="005C34C1">
        <w:rPr>
          <w:color w:val="000000"/>
          <w:sz w:val="22"/>
          <w:szCs w:val="22"/>
        </w:rPr>
        <w:t>(по направлениям)</w:t>
      </w:r>
      <w:r w:rsidR="008A760A" w:rsidRPr="005C34C1">
        <w:rPr>
          <w:color w:val="000000"/>
          <w:sz w:val="22"/>
          <w:szCs w:val="22"/>
        </w:rPr>
        <w:t>.</w:t>
      </w:r>
    </w:p>
    <w:p w:rsidR="000B4571" w:rsidRPr="00B54994" w:rsidRDefault="000B4571" w:rsidP="00E54F75">
      <w:pPr>
        <w:shd w:val="clear" w:color="auto" w:fill="FFFFFF"/>
        <w:jc w:val="center"/>
        <w:rPr>
          <w:color w:val="000000"/>
          <w:sz w:val="4"/>
          <w:szCs w:val="22"/>
        </w:rPr>
      </w:pPr>
    </w:p>
    <w:p w:rsidR="000B4571" w:rsidRPr="005C34C1" w:rsidRDefault="008A760A" w:rsidP="00E54F75">
      <w:pPr>
        <w:shd w:val="clear" w:color="auto" w:fill="FFFFFF"/>
        <w:jc w:val="center"/>
        <w:rPr>
          <w:color w:val="000000"/>
          <w:sz w:val="22"/>
          <w:szCs w:val="22"/>
        </w:rPr>
      </w:pPr>
      <w:r w:rsidRPr="005C34C1">
        <w:rPr>
          <w:color w:val="000000"/>
          <w:sz w:val="22"/>
          <w:szCs w:val="22"/>
        </w:rPr>
        <w:t xml:space="preserve">Направление </w:t>
      </w:r>
      <w:r w:rsidR="00E54F75" w:rsidRPr="005C34C1">
        <w:rPr>
          <w:color w:val="000000"/>
          <w:sz w:val="22"/>
          <w:szCs w:val="22"/>
        </w:rPr>
        <w:t>специальности</w:t>
      </w:r>
    </w:p>
    <w:p w:rsidR="000B4571" w:rsidRPr="005C34C1" w:rsidRDefault="000B4571" w:rsidP="00E54F75">
      <w:pPr>
        <w:shd w:val="clear" w:color="auto" w:fill="FFFFFF"/>
        <w:jc w:val="center"/>
        <w:rPr>
          <w:color w:val="000000"/>
          <w:sz w:val="22"/>
          <w:szCs w:val="22"/>
        </w:rPr>
      </w:pPr>
      <w:r w:rsidRPr="005C34C1">
        <w:rPr>
          <w:color w:val="000000"/>
          <w:sz w:val="22"/>
          <w:szCs w:val="22"/>
        </w:rPr>
        <w:t xml:space="preserve">1-25 01 08-03 Бухгалтерский </w:t>
      </w:r>
      <w:proofErr w:type="spellStart"/>
      <w:r w:rsidRPr="005C34C1">
        <w:rPr>
          <w:color w:val="000000"/>
          <w:sz w:val="22"/>
          <w:szCs w:val="22"/>
        </w:rPr>
        <w:t>учет</w:t>
      </w:r>
      <w:proofErr w:type="spellEnd"/>
      <w:r w:rsidRPr="005C34C1">
        <w:rPr>
          <w:color w:val="000000"/>
          <w:sz w:val="22"/>
          <w:szCs w:val="22"/>
        </w:rPr>
        <w:t xml:space="preserve">, анализ и аудит </w:t>
      </w:r>
      <w:r w:rsidR="00E54F75" w:rsidRPr="005C34C1">
        <w:rPr>
          <w:color w:val="000000"/>
          <w:sz w:val="22"/>
          <w:szCs w:val="22"/>
        </w:rPr>
        <w:br/>
      </w:r>
      <w:r w:rsidRPr="005C34C1">
        <w:rPr>
          <w:color w:val="000000"/>
          <w:sz w:val="22"/>
          <w:szCs w:val="22"/>
        </w:rPr>
        <w:t>в коммерческих и некоммерческих организациях</w:t>
      </w:r>
    </w:p>
    <w:p w:rsidR="000B4571" w:rsidRPr="005C34C1" w:rsidRDefault="00E54F75" w:rsidP="00E54F75">
      <w:pPr>
        <w:shd w:val="clear" w:color="auto" w:fill="FFFFFF"/>
        <w:jc w:val="center"/>
        <w:rPr>
          <w:color w:val="000000"/>
          <w:sz w:val="22"/>
          <w:szCs w:val="22"/>
        </w:rPr>
      </w:pPr>
      <w:r w:rsidRPr="000D2A50">
        <w:rPr>
          <w:color w:val="000000"/>
          <w:spacing w:val="-4"/>
          <w:sz w:val="22"/>
          <w:szCs w:val="22"/>
        </w:rPr>
        <w:t>специализация</w:t>
      </w:r>
      <w:r w:rsidR="008A760A" w:rsidRPr="000D2A50">
        <w:rPr>
          <w:color w:val="000000"/>
          <w:spacing w:val="-4"/>
          <w:sz w:val="22"/>
          <w:szCs w:val="22"/>
        </w:rPr>
        <w:t xml:space="preserve"> </w:t>
      </w:r>
      <w:r w:rsidR="000B4571" w:rsidRPr="000D2A50">
        <w:rPr>
          <w:color w:val="000000"/>
          <w:spacing w:val="-4"/>
          <w:sz w:val="22"/>
          <w:szCs w:val="22"/>
        </w:rPr>
        <w:t xml:space="preserve">1-25 01 08-03 07 Бухгалтерский </w:t>
      </w:r>
      <w:proofErr w:type="spellStart"/>
      <w:r w:rsidR="000B4571" w:rsidRPr="000D2A50">
        <w:rPr>
          <w:color w:val="000000"/>
          <w:spacing w:val="-4"/>
          <w:sz w:val="22"/>
          <w:szCs w:val="22"/>
        </w:rPr>
        <w:t>учет</w:t>
      </w:r>
      <w:proofErr w:type="spellEnd"/>
      <w:r w:rsidR="000B4571" w:rsidRPr="000D2A50">
        <w:rPr>
          <w:color w:val="000000"/>
          <w:spacing w:val="-4"/>
          <w:sz w:val="22"/>
          <w:szCs w:val="22"/>
        </w:rPr>
        <w:t xml:space="preserve">, </w:t>
      </w:r>
      <w:r w:rsidR="000D2A50">
        <w:rPr>
          <w:color w:val="000000"/>
          <w:spacing w:val="-4"/>
          <w:sz w:val="22"/>
          <w:szCs w:val="22"/>
        </w:rPr>
        <w:br/>
      </w:r>
      <w:r w:rsidR="000B4571" w:rsidRPr="000D2A50">
        <w:rPr>
          <w:color w:val="000000"/>
          <w:spacing w:val="-4"/>
          <w:sz w:val="22"/>
          <w:szCs w:val="22"/>
        </w:rPr>
        <w:t xml:space="preserve">анализ и аудит </w:t>
      </w:r>
      <w:r w:rsidR="000B4571" w:rsidRPr="005C34C1">
        <w:rPr>
          <w:color w:val="000000"/>
          <w:sz w:val="22"/>
          <w:szCs w:val="22"/>
        </w:rPr>
        <w:t>в агропромышленном комплексе</w:t>
      </w:r>
    </w:p>
    <w:p w:rsidR="00C12138" w:rsidRPr="005C34C1" w:rsidRDefault="00C12138" w:rsidP="00E54F75">
      <w:pPr>
        <w:jc w:val="both"/>
        <w:rPr>
          <w:sz w:val="22"/>
          <w:szCs w:val="22"/>
        </w:rPr>
      </w:pPr>
    </w:p>
    <w:p w:rsidR="00C12138" w:rsidRPr="005C34C1" w:rsidRDefault="00C12138" w:rsidP="00E54F75">
      <w:pPr>
        <w:jc w:val="both"/>
        <w:rPr>
          <w:sz w:val="22"/>
          <w:szCs w:val="22"/>
        </w:rPr>
      </w:pPr>
    </w:p>
    <w:p w:rsidR="00C12138" w:rsidRPr="005C34C1" w:rsidRDefault="00C12138" w:rsidP="00E54F75">
      <w:pPr>
        <w:jc w:val="center"/>
        <w:outlineLvl w:val="0"/>
        <w:rPr>
          <w:sz w:val="22"/>
          <w:szCs w:val="22"/>
        </w:rPr>
      </w:pPr>
    </w:p>
    <w:p w:rsidR="00E54F75" w:rsidRPr="005C34C1" w:rsidRDefault="00E54F75" w:rsidP="00E54F75">
      <w:pPr>
        <w:jc w:val="center"/>
        <w:outlineLvl w:val="0"/>
        <w:rPr>
          <w:sz w:val="22"/>
          <w:szCs w:val="22"/>
        </w:rPr>
      </w:pPr>
    </w:p>
    <w:p w:rsidR="002329D5" w:rsidRPr="005C34C1" w:rsidRDefault="002329D5" w:rsidP="00E54F75">
      <w:pPr>
        <w:jc w:val="center"/>
        <w:outlineLvl w:val="0"/>
        <w:rPr>
          <w:sz w:val="22"/>
          <w:szCs w:val="22"/>
        </w:rPr>
      </w:pPr>
    </w:p>
    <w:p w:rsidR="002329D5" w:rsidRPr="005C34C1" w:rsidRDefault="002329D5" w:rsidP="00E54F75">
      <w:pPr>
        <w:jc w:val="center"/>
        <w:outlineLvl w:val="0"/>
        <w:rPr>
          <w:sz w:val="22"/>
          <w:szCs w:val="22"/>
        </w:rPr>
      </w:pPr>
    </w:p>
    <w:p w:rsidR="002329D5" w:rsidRPr="005C34C1" w:rsidRDefault="002329D5" w:rsidP="00E54F75">
      <w:pPr>
        <w:jc w:val="center"/>
        <w:outlineLvl w:val="0"/>
        <w:rPr>
          <w:sz w:val="22"/>
          <w:szCs w:val="22"/>
        </w:rPr>
      </w:pPr>
    </w:p>
    <w:p w:rsidR="002329D5" w:rsidRPr="005C34C1" w:rsidRDefault="002329D5" w:rsidP="00E54F75">
      <w:pPr>
        <w:jc w:val="center"/>
        <w:outlineLvl w:val="0"/>
        <w:rPr>
          <w:sz w:val="22"/>
          <w:szCs w:val="22"/>
        </w:rPr>
      </w:pPr>
    </w:p>
    <w:p w:rsidR="002329D5" w:rsidRPr="005C34C1" w:rsidRDefault="002329D5" w:rsidP="00E54F75">
      <w:pPr>
        <w:jc w:val="center"/>
        <w:outlineLvl w:val="0"/>
        <w:rPr>
          <w:sz w:val="22"/>
          <w:szCs w:val="22"/>
        </w:rPr>
      </w:pPr>
    </w:p>
    <w:p w:rsidR="00B5419A" w:rsidRPr="005C34C1" w:rsidRDefault="00B5419A" w:rsidP="00E54F75">
      <w:pPr>
        <w:jc w:val="center"/>
        <w:outlineLvl w:val="0"/>
        <w:rPr>
          <w:sz w:val="22"/>
          <w:szCs w:val="22"/>
        </w:rPr>
      </w:pPr>
    </w:p>
    <w:p w:rsidR="00E54F75" w:rsidRPr="005C34C1" w:rsidRDefault="00E54F75" w:rsidP="00E54F75">
      <w:pPr>
        <w:jc w:val="center"/>
        <w:outlineLvl w:val="0"/>
        <w:rPr>
          <w:sz w:val="22"/>
          <w:szCs w:val="22"/>
        </w:rPr>
      </w:pPr>
    </w:p>
    <w:p w:rsidR="00C12138" w:rsidRPr="005C34C1" w:rsidRDefault="00C12138" w:rsidP="00E54F75">
      <w:pPr>
        <w:jc w:val="center"/>
        <w:outlineLvl w:val="0"/>
        <w:rPr>
          <w:sz w:val="20"/>
          <w:szCs w:val="22"/>
        </w:rPr>
      </w:pPr>
      <w:r w:rsidRPr="005C34C1">
        <w:rPr>
          <w:sz w:val="20"/>
          <w:szCs w:val="22"/>
        </w:rPr>
        <w:t>Барановичи</w:t>
      </w:r>
    </w:p>
    <w:p w:rsidR="00C12138" w:rsidRPr="005C34C1" w:rsidRDefault="00C12138" w:rsidP="00E54F75">
      <w:pPr>
        <w:jc w:val="center"/>
        <w:outlineLvl w:val="0"/>
        <w:rPr>
          <w:sz w:val="20"/>
          <w:szCs w:val="22"/>
        </w:rPr>
      </w:pPr>
      <w:proofErr w:type="spellStart"/>
      <w:r w:rsidRPr="005C34C1">
        <w:rPr>
          <w:sz w:val="20"/>
          <w:szCs w:val="22"/>
        </w:rPr>
        <w:t>БарГУ</w:t>
      </w:r>
      <w:proofErr w:type="spellEnd"/>
      <w:r w:rsidRPr="005C34C1">
        <w:rPr>
          <w:sz w:val="20"/>
          <w:szCs w:val="22"/>
        </w:rPr>
        <w:t xml:space="preserve"> </w:t>
      </w:r>
    </w:p>
    <w:p w:rsidR="00C12138" w:rsidRPr="005C34C1" w:rsidRDefault="00445F8F" w:rsidP="00E54F75">
      <w:pPr>
        <w:jc w:val="center"/>
        <w:outlineLvl w:val="0"/>
        <w:rPr>
          <w:sz w:val="20"/>
          <w:szCs w:val="22"/>
        </w:rPr>
      </w:pPr>
      <w:r>
        <w:rPr>
          <w:noProof/>
          <w:sz w:val="20"/>
          <w:szCs w:val="22"/>
        </w:rPr>
        <w:pict>
          <v:rect id="_x0000_s1029" style="position:absolute;left:0;text-align:left;margin-left:323.45pt;margin-top:19pt;width:27.95pt;height:19.05pt;z-index:251664384" strokecolor="white [3212]"/>
        </w:pict>
      </w:r>
      <w:r w:rsidR="00C12138" w:rsidRPr="005C34C1">
        <w:rPr>
          <w:sz w:val="20"/>
          <w:szCs w:val="22"/>
        </w:rPr>
        <w:t>201</w:t>
      </w:r>
      <w:r w:rsidR="00F41E89" w:rsidRPr="005C34C1">
        <w:rPr>
          <w:sz w:val="20"/>
          <w:szCs w:val="22"/>
        </w:rPr>
        <w:t>6</w:t>
      </w:r>
      <w:r w:rsidR="00C12138" w:rsidRPr="005C34C1">
        <w:rPr>
          <w:sz w:val="20"/>
          <w:szCs w:val="22"/>
        </w:rPr>
        <w:t xml:space="preserve"> </w:t>
      </w:r>
    </w:p>
    <w:p w:rsidR="00C12138" w:rsidRPr="00B54994" w:rsidRDefault="00B5419A" w:rsidP="00B5419A">
      <w:pPr>
        <w:tabs>
          <w:tab w:val="left" w:pos="1985"/>
        </w:tabs>
        <w:ind w:firstLine="340"/>
        <w:jc w:val="both"/>
        <w:outlineLvl w:val="0"/>
        <w:rPr>
          <w:sz w:val="18"/>
          <w:szCs w:val="22"/>
        </w:rPr>
      </w:pPr>
      <w:r w:rsidRPr="00B54994">
        <w:rPr>
          <w:sz w:val="18"/>
          <w:szCs w:val="22"/>
        </w:rPr>
        <w:lastRenderedPageBreak/>
        <w:t>Разработал</w:t>
      </w:r>
      <w:r w:rsidR="002329D5" w:rsidRPr="00B54994">
        <w:rPr>
          <w:sz w:val="18"/>
          <w:szCs w:val="22"/>
        </w:rPr>
        <w:t>а</w:t>
      </w:r>
    </w:p>
    <w:p w:rsidR="00813A93" w:rsidRPr="00B54994" w:rsidRDefault="00BA5BE0" w:rsidP="00B5419A">
      <w:pPr>
        <w:ind w:firstLine="340"/>
        <w:jc w:val="both"/>
        <w:outlineLvl w:val="0"/>
        <w:rPr>
          <w:sz w:val="18"/>
          <w:szCs w:val="22"/>
        </w:rPr>
      </w:pPr>
      <w:r w:rsidRPr="00B54994">
        <w:rPr>
          <w:spacing w:val="4"/>
          <w:sz w:val="18"/>
          <w:szCs w:val="22"/>
        </w:rPr>
        <w:t>В.</w:t>
      </w:r>
      <w:r w:rsidR="008A2A37" w:rsidRPr="00B54994">
        <w:rPr>
          <w:spacing w:val="4"/>
          <w:sz w:val="18"/>
          <w:szCs w:val="22"/>
        </w:rPr>
        <w:t> </w:t>
      </w:r>
      <w:r w:rsidRPr="00B54994">
        <w:rPr>
          <w:spacing w:val="4"/>
          <w:sz w:val="18"/>
          <w:szCs w:val="22"/>
        </w:rPr>
        <w:t>Н.</w:t>
      </w:r>
      <w:r w:rsidR="008A2A37" w:rsidRPr="00B54994">
        <w:rPr>
          <w:spacing w:val="4"/>
          <w:sz w:val="18"/>
          <w:szCs w:val="22"/>
        </w:rPr>
        <w:t> </w:t>
      </w:r>
      <w:proofErr w:type="spellStart"/>
      <w:r w:rsidR="00813A93" w:rsidRPr="00B54994">
        <w:rPr>
          <w:spacing w:val="4"/>
          <w:sz w:val="18"/>
          <w:szCs w:val="22"/>
        </w:rPr>
        <w:t>Познякевич</w:t>
      </w:r>
      <w:proofErr w:type="spellEnd"/>
      <w:r w:rsidR="00813A93" w:rsidRPr="00B54994">
        <w:rPr>
          <w:spacing w:val="4"/>
          <w:sz w:val="18"/>
          <w:szCs w:val="22"/>
        </w:rPr>
        <w:t xml:space="preserve">, </w:t>
      </w:r>
      <w:r w:rsidR="00B5419A" w:rsidRPr="00B54994">
        <w:rPr>
          <w:spacing w:val="4"/>
          <w:sz w:val="18"/>
          <w:szCs w:val="22"/>
        </w:rPr>
        <w:t xml:space="preserve">кандидат экономических наук, </w:t>
      </w:r>
      <w:r w:rsidR="00DB1EFB" w:rsidRPr="00B54994">
        <w:rPr>
          <w:spacing w:val="4"/>
          <w:sz w:val="18"/>
          <w:szCs w:val="22"/>
        </w:rPr>
        <w:t xml:space="preserve">заведующий </w:t>
      </w:r>
      <w:r w:rsidR="00DB1EFB" w:rsidRPr="00B54994">
        <w:rPr>
          <w:sz w:val="18"/>
          <w:szCs w:val="22"/>
        </w:rPr>
        <w:t>ка</w:t>
      </w:r>
      <w:r w:rsidR="00DB1EFB" w:rsidRPr="00B54994">
        <w:rPr>
          <w:spacing w:val="-4"/>
          <w:sz w:val="18"/>
          <w:szCs w:val="22"/>
        </w:rPr>
        <w:t>федрой</w:t>
      </w:r>
      <w:r w:rsidR="00813A93" w:rsidRPr="00B54994">
        <w:rPr>
          <w:spacing w:val="-4"/>
          <w:sz w:val="18"/>
          <w:szCs w:val="22"/>
        </w:rPr>
        <w:t xml:space="preserve"> бухга</w:t>
      </w:r>
      <w:r w:rsidR="00813A93" w:rsidRPr="00B54994">
        <w:rPr>
          <w:spacing w:val="-4"/>
          <w:sz w:val="18"/>
          <w:szCs w:val="22"/>
        </w:rPr>
        <w:t>л</w:t>
      </w:r>
      <w:r w:rsidR="00813A93" w:rsidRPr="00B54994">
        <w:rPr>
          <w:spacing w:val="-4"/>
          <w:sz w:val="18"/>
          <w:szCs w:val="22"/>
        </w:rPr>
        <w:t xml:space="preserve">терского </w:t>
      </w:r>
      <w:proofErr w:type="spellStart"/>
      <w:r w:rsidR="00813A93" w:rsidRPr="00B54994">
        <w:rPr>
          <w:spacing w:val="-4"/>
          <w:sz w:val="18"/>
          <w:szCs w:val="22"/>
        </w:rPr>
        <w:t>учета</w:t>
      </w:r>
      <w:proofErr w:type="spellEnd"/>
      <w:r w:rsidR="00813A93" w:rsidRPr="00B54994">
        <w:rPr>
          <w:spacing w:val="-4"/>
          <w:sz w:val="18"/>
          <w:szCs w:val="22"/>
        </w:rPr>
        <w:t xml:space="preserve">, анализа, аудита и статистики учреждения </w:t>
      </w:r>
      <w:r w:rsidR="00813A93" w:rsidRPr="00B54994">
        <w:rPr>
          <w:sz w:val="18"/>
          <w:szCs w:val="22"/>
        </w:rPr>
        <w:t>образования «Барановичский государственный университет»</w:t>
      </w:r>
    </w:p>
    <w:p w:rsidR="00813A93" w:rsidRPr="00B54994" w:rsidRDefault="00813A93" w:rsidP="00B5419A">
      <w:pPr>
        <w:ind w:firstLine="340"/>
        <w:jc w:val="both"/>
        <w:outlineLvl w:val="0"/>
        <w:rPr>
          <w:sz w:val="18"/>
          <w:szCs w:val="22"/>
        </w:rPr>
      </w:pPr>
    </w:p>
    <w:p w:rsidR="00BA18DE" w:rsidRPr="00B54994" w:rsidRDefault="00BA18DE" w:rsidP="00B5419A">
      <w:pPr>
        <w:ind w:firstLine="340"/>
        <w:jc w:val="both"/>
        <w:outlineLvl w:val="0"/>
        <w:rPr>
          <w:sz w:val="18"/>
          <w:szCs w:val="22"/>
        </w:rPr>
      </w:pPr>
      <w:proofErr w:type="gramStart"/>
      <w:r w:rsidRPr="00B54994">
        <w:rPr>
          <w:sz w:val="18"/>
          <w:szCs w:val="22"/>
        </w:rPr>
        <w:t>Рекомендована</w:t>
      </w:r>
      <w:proofErr w:type="gramEnd"/>
      <w:r w:rsidRPr="00B54994">
        <w:rPr>
          <w:sz w:val="18"/>
          <w:szCs w:val="22"/>
        </w:rPr>
        <w:t xml:space="preserve"> к утверждению:</w:t>
      </w:r>
    </w:p>
    <w:p w:rsidR="00BA18DE" w:rsidRPr="00B54994" w:rsidRDefault="00BA18DE" w:rsidP="00B5419A">
      <w:pPr>
        <w:ind w:firstLine="340"/>
        <w:jc w:val="both"/>
        <w:outlineLvl w:val="0"/>
        <w:rPr>
          <w:sz w:val="18"/>
          <w:szCs w:val="22"/>
        </w:rPr>
      </w:pPr>
      <w:r w:rsidRPr="00B54994">
        <w:rPr>
          <w:sz w:val="18"/>
          <w:szCs w:val="22"/>
        </w:rPr>
        <w:t xml:space="preserve">кафедрой бухгалтерского </w:t>
      </w:r>
      <w:proofErr w:type="spellStart"/>
      <w:r w:rsidRPr="00B54994">
        <w:rPr>
          <w:sz w:val="18"/>
          <w:szCs w:val="22"/>
        </w:rPr>
        <w:t>учета</w:t>
      </w:r>
      <w:proofErr w:type="spellEnd"/>
      <w:r w:rsidRPr="00B54994">
        <w:rPr>
          <w:sz w:val="18"/>
          <w:szCs w:val="22"/>
        </w:rPr>
        <w:t>, анализа, аудита и статистики (протокол № 1</w:t>
      </w:r>
      <w:r w:rsidR="001805FB" w:rsidRPr="00B54994">
        <w:rPr>
          <w:sz w:val="18"/>
          <w:szCs w:val="22"/>
        </w:rPr>
        <w:t>3</w:t>
      </w:r>
      <w:r w:rsidRPr="00B54994">
        <w:rPr>
          <w:sz w:val="18"/>
          <w:szCs w:val="22"/>
        </w:rPr>
        <w:t xml:space="preserve"> от </w:t>
      </w:r>
      <w:r w:rsidR="001805FB" w:rsidRPr="00B54994">
        <w:rPr>
          <w:sz w:val="18"/>
          <w:szCs w:val="22"/>
        </w:rPr>
        <w:t>11</w:t>
      </w:r>
      <w:r w:rsidR="00B5419A" w:rsidRPr="00B54994">
        <w:rPr>
          <w:sz w:val="18"/>
          <w:szCs w:val="22"/>
        </w:rPr>
        <w:t xml:space="preserve"> мая </w:t>
      </w:r>
      <w:r w:rsidRPr="00B54994">
        <w:rPr>
          <w:sz w:val="18"/>
          <w:szCs w:val="22"/>
        </w:rPr>
        <w:t>201</w:t>
      </w:r>
      <w:r w:rsidR="001805FB" w:rsidRPr="00B54994">
        <w:rPr>
          <w:sz w:val="18"/>
          <w:szCs w:val="22"/>
        </w:rPr>
        <w:t>6</w:t>
      </w:r>
      <w:r w:rsidR="00B5419A" w:rsidRPr="00B54994">
        <w:rPr>
          <w:sz w:val="18"/>
          <w:szCs w:val="22"/>
        </w:rPr>
        <w:t xml:space="preserve"> г.);</w:t>
      </w:r>
    </w:p>
    <w:p w:rsidR="00BA18DE" w:rsidRPr="00B54994" w:rsidRDefault="00BA18DE" w:rsidP="00B5419A">
      <w:pPr>
        <w:ind w:firstLine="340"/>
        <w:jc w:val="both"/>
        <w:rPr>
          <w:sz w:val="18"/>
          <w:szCs w:val="22"/>
        </w:rPr>
      </w:pPr>
      <w:r w:rsidRPr="00B54994">
        <w:rPr>
          <w:sz w:val="18"/>
          <w:szCs w:val="22"/>
        </w:rPr>
        <w:t xml:space="preserve">методической комиссией факультета экономики и права (протокол № </w:t>
      </w:r>
      <w:r w:rsidR="001805FB" w:rsidRPr="00B54994">
        <w:rPr>
          <w:sz w:val="18"/>
          <w:szCs w:val="22"/>
        </w:rPr>
        <w:t>15</w:t>
      </w:r>
      <w:r w:rsidRPr="00B54994">
        <w:rPr>
          <w:sz w:val="18"/>
          <w:szCs w:val="22"/>
        </w:rPr>
        <w:t xml:space="preserve"> от 1</w:t>
      </w:r>
      <w:r w:rsidR="001805FB" w:rsidRPr="00B54994">
        <w:rPr>
          <w:sz w:val="18"/>
          <w:szCs w:val="22"/>
        </w:rPr>
        <w:t>5</w:t>
      </w:r>
      <w:r w:rsidR="00B5419A" w:rsidRPr="00B54994">
        <w:rPr>
          <w:sz w:val="18"/>
          <w:szCs w:val="22"/>
        </w:rPr>
        <w:t xml:space="preserve"> мая </w:t>
      </w:r>
      <w:r w:rsidRPr="00B54994">
        <w:rPr>
          <w:sz w:val="18"/>
          <w:szCs w:val="22"/>
        </w:rPr>
        <w:t>201</w:t>
      </w:r>
      <w:r w:rsidR="001805FB" w:rsidRPr="00B54994">
        <w:rPr>
          <w:sz w:val="18"/>
          <w:szCs w:val="22"/>
        </w:rPr>
        <w:t>6</w:t>
      </w:r>
      <w:r w:rsidR="00B5419A" w:rsidRPr="00B54994">
        <w:rPr>
          <w:sz w:val="18"/>
          <w:szCs w:val="22"/>
        </w:rPr>
        <w:t xml:space="preserve"> г.</w:t>
      </w:r>
      <w:r w:rsidRPr="00B54994">
        <w:rPr>
          <w:sz w:val="18"/>
          <w:szCs w:val="22"/>
        </w:rPr>
        <w:t>)</w:t>
      </w:r>
      <w:r w:rsidR="00B5419A" w:rsidRPr="00B54994">
        <w:rPr>
          <w:sz w:val="18"/>
          <w:szCs w:val="22"/>
        </w:rPr>
        <w:t>;</w:t>
      </w:r>
    </w:p>
    <w:p w:rsidR="00BA18DE" w:rsidRPr="00B54994" w:rsidRDefault="00BA18DE" w:rsidP="00B5419A">
      <w:pPr>
        <w:ind w:firstLine="340"/>
        <w:jc w:val="both"/>
        <w:rPr>
          <w:sz w:val="18"/>
          <w:szCs w:val="22"/>
        </w:rPr>
      </w:pPr>
      <w:r w:rsidRPr="00B54994">
        <w:rPr>
          <w:sz w:val="18"/>
          <w:szCs w:val="22"/>
        </w:rPr>
        <w:t>совет</w:t>
      </w:r>
      <w:r w:rsidR="00C0707E" w:rsidRPr="00B54994">
        <w:rPr>
          <w:sz w:val="18"/>
          <w:szCs w:val="22"/>
        </w:rPr>
        <w:t>ом</w:t>
      </w:r>
      <w:r w:rsidRPr="00B54994">
        <w:rPr>
          <w:sz w:val="18"/>
          <w:szCs w:val="22"/>
        </w:rPr>
        <w:t xml:space="preserve"> факультета экономики и права учреждения образования «Барановичский государственный университет» (протокол № </w:t>
      </w:r>
      <w:r w:rsidR="003276C6" w:rsidRPr="00B54994">
        <w:rPr>
          <w:sz w:val="18"/>
          <w:szCs w:val="22"/>
        </w:rPr>
        <w:t>7</w:t>
      </w:r>
      <w:r w:rsidR="00E11C43" w:rsidRPr="00B54994">
        <w:rPr>
          <w:sz w:val="18"/>
          <w:szCs w:val="22"/>
        </w:rPr>
        <w:t xml:space="preserve"> от </w:t>
      </w:r>
      <w:r w:rsidRPr="00B54994">
        <w:rPr>
          <w:sz w:val="18"/>
          <w:szCs w:val="22"/>
        </w:rPr>
        <w:t>2</w:t>
      </w:r>
      <w:r w:rsidR="003276C6" w:rsidRPr="00B54994">
        <w:rPr>
          <w:sz w:val="18"/>
          <w:szCs w:val="22"/>
        </w:rPr>
        <w:t>7</w:t>
      </w:r>
      <w:r w:rsidR="00B5419A" w:rsidRPr="00B54994">
        <w:rPr>
          <w:sz w:val="18"/>
          <w:szCs w:val="22"/>
        </w:rPr>
        <w:t xml:space="preserve"> июня </w:t>
      </w:r>
      <w:r w:rsidRPr="00B54994">
        <w:rPr>
          <w:sz w:val="18"/>
          <w:szCs w:val="22"/>
        </w:rPr>
        <w:t>201</w:t>
      </w:r>
      <w:r w:rsidR="00BB57F0" w:rsidRPr="00B54994">
        <w:rPr>
          <w:sz w:val="18"/>
          <w:szCs w:val="22"/>
        </w:rPr>
        <w:t>6</w:t>
      </w:r>
      <w:r w:rsidR="00B5419A" w:rsidRPr="00B54994">
        <w:rPr>
          <w:sz w:val="18"/>
          <w:szCs w:val="22"/>
        </w:rPr>
        <w:t xml:space="preserve"> г.</w:t>
      </w:r>
      <w:r w:rsidRPr="00B54994">
        <w:rPr>
          <w:sz w:val="18"/>
          <w:szCs w:val="22"/>
        </w:rPr>
        <w:t>)</w:t>
      </w:r>
      <w:r w:rsidR="003276C6" w:rsidRPr="00B54994">
        <w:rPr>
          <w:sz w:val="18"/>
          <w:szCs w:val="22"/>
        </w:rPr>
        <w:t>.</w:t>
      </w:r>
    </w:p>
    <w:p w:rsidR="00257310" w:rsidRPr="00B54994" w:rsidRDefault="00257310" w:rsidP="00B5419A">
      <w:pPr>
        <w:ind w:firstLine="340"/>
        <w:jc w:val="both"/>
        <w:rPr>
          <w:sz w:val="18"/>
          <w:szCs w:val="22"/>
        </w:rPr>
      </w:pPr>
    </w:p>
    <w:p w:rsidR="00257310" w:rsidRPr="00B54994" w:rsidRDefault="00257310" w:rsidP="00B5419A">
      <w:pPr>
        <w:ind w:firstLine="340"/>
        <w:jc w:val="both"/>
        <w:rPr>
          <w:spacing w:val="-2"/>
          <w:sz w:val="18"/>
          <w:szCs w:val="22"/>
        </w:rPr>
      </w:pPr>
      <w:r w:rsidRPr="00B54994">
        <w:rPr>
          <w:spacing w:val="-2"/>
          <w:sz w:val="18"/>
          <w:szCs w:val="22"/>
        </w:rPr>
        <w:t xml:space="preserve">Экспертиза методической комиссии факультета </w:t>
      </w:r>
      <w:r w:rsidR="005E1A64" w:rsidRPr="00B54994">
        <w:rPr>
          <w:spacing w:val="-2"/>
          <w:sz w:val="18"/>
          <w:szCs w:val="22"/>
        </w:rPr>
        <w:t>______</w:t>
      </w:r>
      <w:r w:rsidR="00B5419A" w:rsidRPr="00B54994">
        <w:rPr>
          <w:spacing w:val="-2"/>
          <w:sz w:val="18"/>
          <w:szCs w:val="22"/>
        </w:rPr>
        <w:t>_</w:t>
      </w:r>
      <w:r w:rsidR="005E1A64" w:rsidRPr="00B54994">
        <w:rPr>
          <w:spacing w:val="-2"/>
          <w:sz w:val="18"/>
          <w:szCs w:val="22"/>
        </w:rPr>
        <w:t>_</w:t>
      </w:r>
      <w:r w:rsidR="00B54994">
        <w:rPr>
          <w:spacing w:val="-2"/>
          <w:sz w:val="18"/>
          <w:szCs w:val="22"/>
        </w:rPr>
        <w:t>____________</w:t>
      </w:r>
      <w:r w:rsidRPr="00B54994">
        <w:rPr>
          <w:spacing w:val="-2"/>
          <w:sz w:val="18"/>
          <w:szCs w:val="22"/>
        </w:rPr>
        <w:t xml:space="preserve"> И.</w:t>
      </w:r>
      <w:r w:rsidR="00B5419A" w:rsidRPr="00B54994">
        <w:rPr>
          <w:spacing w:val="-2"/>
          <w:sz w:val="18"/>
          <w:szCs w:val="22"/>
        </w:rPr>
        <w:t xml:space="preserve"> </w:t>
      </w:r>
      <w:r w:rsidRPr="00B54994">
        <w:rPr>
          <w:spacing w:val="-2"/>
          <w:sz w:val="18"/>
          <w:szCs w:val="22"/>
        </w:rPr>
        <w:t>Р.</w:t>
      </w:r>
      <w:r w:rsidR="00B5419A" w:rsidRPr="00B54994">
        <w:rPr>
          <w:spacing w:val="-2"/>
          <w:sz w:val="18"/>
          <w:szCs w:val="22"/>
        </w:rPr>
        <w:t xml:space="preserve"> </w:t>
      </w:r>
      <w:proofErr w:type="spellStart"/>
      <w:r w:rsidRPr="00B54994">
        <w:rPr>
          <w:spacing w:val="-2"/>
          <w:sz w:val="18"/>
          <w:szCs w:val="22"/>
        </w:rPr>
        <w:t>Дзик</w:t>
      </w:r>
      <w:proofErr w:type="spellEnd"/>
    </w:p>
    <w:p w:rsidR="00B5419A" w:rsidRPr="00B54994" w:rsidRDefault="00B5419A" w:rsidP="00B5419A">
      <w:pPr>
        <w:ind w:firstLine="340"/>
        <w:outlineLvl w:val="0"/>
        <w:rPr>
          <w:i/>
          <w:sz w:val="18"/>
          <w:szCs w:val="22"/>
        </w:rPr>
      </w:pPr>
    </w:p>
    <w:p w:rsidR="00C12138" w:rsidRPr="005C34C1" w:rsidRDefault="00445F8F" w:rsidP="00B5419A">
      <w:pPr>
        <w:ind w:firstLine="340"/>
        <w:outlineLvl w:val="0"/>
        <w:rPr>
          <w:i/>
        </w:rPr>
      </w:pPr>
      <w:r>
        <w:rPr>
          <w:i/>
          <w:noProof/>
          <w:sz w:val="22"/>
          <w:szCs w:val="22"/>
        </w:rPr>
        <w:pict>
          <v:rect id="_x0000_s1030" style="position:absolute;left:0;text-align:left;margin-left:-14.2pt;margin-top:338.15pt;width:32.75pt;height:23.2pt;z-index:251665408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strokecolor="white [3212]"/>
        </w:pict>
      </w:r>
      <w:r w:rsidR="00C12138" w:rsidRPr="005C34C1">
        <w:rPr>
          <w:i/>
          <w:sz w:val="22"/>
          <w:szCs w:val="22"/>
        </w:rPr>
        <w:br w:type="page"/>
      </w:r>
    </w:p>
    <w:p w:rsidR="00F8799F" w:rsidRPr="001762CB" w:rsidRDefault="00AC3521" w:rsidP="00B51DE8">
      <w:pPr>
        <w:shd w:val="clear" w:color="auto" w:fill="FFFFFF"/>
        <w:jc w:val="center"/>
        <w:rPr>
          <w:b/>
          <w:bCs/>
          <w:color w:val="000000"/>
          <w:sz w:val="22"/>
        </w:rPr>
      </w:pPr>
      <w:r w:rsidRPr="00DF6F20">
        <w:rPr>
          <w:b/>
          <w:bCs/>
          <w:color w:val="000000"/>
          <w:sz w:val="22"/>
        </w:rPr>
        <w:lastRenderedPageBreak/>
        <w:t>С</w:t>
      </w:r>
      <w:r w:rsidR="00025BEC" w:rsidRPr="00DF6F20">
        <w:rPr>
          <w:b/>
          <w:bCs/>
          <w:color w:val="000000"/>
          <w:sz w:val="22"/>
        </w:rPr>
        <w:t>ОДЕРЖАНИЕ</w:t>
      </w:r>
      <w:r w:rsidR="00025BEC" w:rsidRPr="001762CB">
        <w:rPr>
          <w:b/>
          <w:bCs/>
          <w:color w:val="000000"/>
          <w:sz w:val="22"/>
        </w:rPr>
        <w:t xml:space="preserve"> </w:t>
      </w:r>
    </w:p>
    <w:p w:rsidR="00AC3521" w:rsidRPr="005C34C1" w:rsidRDefault="00AC3521" w:rsidP="00B51DE8">
      <w:pPr>
        <w:jc w:val="center"/>
        <w:rPr>
          <w:rFonts w:eastAsia="Times-Bold"/>
          <w:bCs/>
          <w:sz w:val="32"/>
        </w:rPr>
      </w:pPr>
    </w:p>
    <w:tbl>
      <w:tblPr>
        <w:tblStyle w:val="a6"/>
        <w:tblW w:w="6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8"/>
        <w:gridCol w:w="396"/>
      </w:tblGrid>
      <w:tr w:rsidR="00261D2E" w:rsidRPr="001762CB" w:rsidTr="00A71D55">
        <w:trPr>
          <w:jc w:val="center"/>
        </w:trPr>
        <w:tc>
          <w:tcPr>
            <w:tcW w:w="6500" w:type="dxa"/>
          </w:tcPr>
          <w:p w:rsidR="00261D2E" w:rsidRPr="001762CB" w:rsidRDefault="00261D2E" w:rsidP="00B448AC">
            <w:pPr>
              <w:pStyle w:val="a5"/>
              <w:tabs>
                <w:tab w:val="left" w:pos="392"/>
              </w:tabs>
              <w:spacing w:after="0" w:line="240" w:lineRule="auto"/>
              <w:ind w:left="113"/>
              <w:jc w:val="both"/>
              <w:rPr>
                <w:rFonts w:ascii="Times New Roman" w:eastAsia="Times-Bold" w:hAnsi="Times New Roman"/>
                <w:bCs/>
                <w:sz w:val="18"/>
              </w:rPr>
            </w:pPr>
            <w:r w:rsidRPr="007F74EE">
              <w:rPr>
                <w:rFonts w:ascii="Times New Roman" w:eastAsia="Times-Bold" w:hAnsi="Times New Roman"/>
                <w:bCs/>
                <w:i/>
                <w:sz w:val="18"/>
              </w:rPr>
              <w:t>Пояснительная записка</w:t>
            </w:r>
            <w:proofErr w:type="gramStart"/>
            <w:r w:rsidR="00701CAD" w:rsidRPr="001762CB">
              <w:rPr>
                <w:rFonts w:ascii="Times New Roman" w:eastAsia="Times-Bold" w:hAnsi="Times New Roman"/>
                <w:bCs/>
                <w:sz w:val="18"/>
              </w:rPr>
              <w:t xml:space="preserve"> .</w:t>
            </w:r>
            <w:proofErr w:type="gramEnd"/>
            <w:r w:rsidR="00701CAD" w:rsidRPr="001762CB">
              <w:rPr>
                <w:rFonts w:ascii="Times New Roman" w:eastAsia="Times-Bold" w:hAnsi="Times New Roman"/>
                <w:bCs/>
                <w:sz w:val="18"/>
              </w:rPr>
              <w:t xml:space="preserve"> . . . . . . . . . . . . . . . . . . . . . . . . . . . . . . </w:t>
            </w:r>
            <w:r w:rsidR="00B448AC" w:rsidRPr="001762CB">
              <w:rPr>
                <w:rFonts w:ascii="Times New Roman" w:eastAsia="Times-Bold" w:hAnsi="Times New Roman"/>
                <w:bCs/>
                <w:sz w:val="18"/>
              </w:rPr>
              <w:t>. .</w:t>
            </w:r>
            <w:r w:rsidR="000F6838" w:rsidRPr="000F6838">
              <w:rPr>
                <w:rFonts w:ascii="Times New Roman" w:eastAsia="Times-Bold" w:hAnsi="Times New Roman"/>
                <w:bCs/>
                <w:sz w:val="18"/>
                <w:szCs w:val="24"/>
                <w:lang w:eastAsia="ru-RU"/>
              </w:rPr>
              <w:t xml:space="preserve"> </w:t>
            </w:r>
            <w:r w:rsidR="000F6838" w:rsidRPr="000F6838">
              <w:rPr>
                <w:rFonts w:ascii="Times New Roman" w:eastAsia="Times-Bold" w:hAnsi="Times New Roman"/>
                <w:bCs/>
                <w:sz w:val="18"/>
              </w:rPr>
              <w:t>. . . . . . . . . .</w:t>
            </w:r>
            <w:r w:rsidR="00F114AD">
              <w:rPr>
                <w:rFonts w:ascii="Times New Roman" w:eastAsia="Times-Bold" w:hAnsi="Times New Roman"/>
                <w:bCs/>
                <w:sz w:val="18"/>
              </w:rPr>
              <w:t xml:space="preserve"> . .</w:t>
            </w:r>
          </w:p>
        </w:tc>
        <w:tc>
          <w:tcPr>
            <w:tcW w:w="334" w:type="dxa"/>
          </w:tcPr>
          <w:p w:rsidR="00261D2E" w:rsidRDefault="0004544A" w:rsidP="00A71D55">
            <w:pPr>
              <w:jc w:val="right"/>
              <w:rPr>
                <w:rFonts w:eastAsia="Times-Bold"/>
                <w:bCs/>
                <w:sz w:val="18"/>
              </w:rPr>
            </w:pPr>
            <w:r w:rsidRPr="001762CB">
              <w:rPr>
                <w:rFonts w:eastAsia="Times-Bold"/>
                <w:bCs/>
                <w:sz w:val="18"/>
              </w:rPr>
              <w:t>4</w:t>
            </w:r>
          </w:p>
          <w:p w:rsidR="00AB13D8" w:rsidRPr="00AB13D8" w:rsidRDefault="00AB13D8" w:rsidP="00A71D55">
            <w:pPr>
              <w:jc w:val="right"/>
              <w:rPr>
                <w:rFonts w:eastAsia="Times-Bold"/>
                <w:bCs/>
                <w:sz w:val="10"/>
              </w:rPr>
            </w:pPr>
          </w:p>
        </w:tc>
      </w:tr>
      <w:tr w:rsidR="00EF717D" w:rsidRPr="001762CB" w:rsidTr="00A71D55">
        <w:trPr>
          <w:jc w:val="center"/>
        </w:trPr>
        <w:tc>
          <w:tcPr>
            <w:tcW w:w="6500" w:type="dxa"/>
          </w:tcPr>
          <w:p w:rsidR="00EF717D" w:rsidRPr="001762CB" w:rsidRDefault="00171512" w:rsidP="000F6838">
            <w:pPr>
              <w:pStyle w:val="a5"/>
              <w:numPr>
                <w:ilvl w:val="1"/>
                <w:numId w:val="10"/>
              </w:numPr>
              <w:tabs>
                <w:tab w:val="left" w:pos="579"/>
              </w:tabs>
              <w:spacing w:after="0" w:line="240" w:lineRule="auto"/>
              <w:ind w:left="113" w:firstLine="242"/>
              <w:jc w:val="both"/>
              <w:rPr>
                <w:rFonts w:ascii="Times New Roman" w:eastAsia="Times-Bold" w:hAnsi="Times New Roman"/>
                <w:bCs/>
                <w:sz w:val="18"/>
              </w:rPr>
            </w:pPr>
            <w:r w:rsidRPr="001762CB">
              <w:rPr>
                <w:rFonts w:ascii="Times New Roman" w:hAnsi="Times New Roman"/>
                <w:sz w:val="18"/>
              </w:rPr>
              <w:t>Актуальность проведения преддипломной практики</w:t>
            </w:r>
            <w:proofErr w:type="gramStart"/>
            <w:r w:rsidR="00701CAD" w:rsidRPr="001762CB">
              <w:rPr>
                <w:rFonts w:ascii="Times New Roman" w:hAnsi="Times New Roman"/>
                <w:bCs/>
                <w:sz w:val="18"/>
              </w:rPr>
              <w:t xml:space="preserve"> .</w:t>
            </w:r>
            <w:proofErr w:type="gramEnd"/>
            <w:r w:rsidR="00701CAD" w:rsidRPr="001762CB">
              <w:rPr>
                <w:rFonts w:ascii="Times New Roman" w:hAnsi="Times New Roman"/>
                <w:bCs/>
                <w:sz w:val="18"/>
              </w:rPr>
              <w:t xml:space="preserve"> . . . </w:t>
            </w:r>
            <w:r w:rsidR="00B448AC" w:rsidRPr="001762CB">
              <w:rPr>
                <w:rFonts w:ascii="Times New Roman" w:hAnsi="Times New Roman"/>
                <w:bCs/>
                <w:sz w:val="18"/>
              </w:rPr>
              <w:t xml:space="preserve">. </w:t>
            </w:r>
            <w:r w:rsidR="000F6838" w:rsidRPr="000F6838">
              <w:rPr>
                <w:rFonts w:ascii="Times New Roman" w:hAnsi="Times New Roman"/>
                <w:bCs/>
                <w:sz w:val="18"/>
              </w:rPr>
              <w:t>. . . . . . . . . .</w:t>
            </w:r>
            <w:r w:rsidR="000F6838" w:rsidRPr="000F6838">
              <w:rPr>
                <w:rFonts w:ascii="Times New Roman" w:eastAsia="Times-Bold" w:hAnsi="Times New Roman"/>
                <w:bCs/>
                <w:sz w:val="18"/>
                <w:szCs w:val="24"/>
                <w:lang w:eastAsia="ru-RU"/>
              </w:rPr>
              <w:t xml:space="preserve"> </w:t>
            </w:r>
            <w:r w:rsidR="000F6838">
              <w:rPr>
                <w:rFonts w:ascii="Times New Roman" w:hAnsi="Times New Roman"/>
                <w:bCs/>
                <w:sz w:val="18"/>
              </w:rPr>
              <w:t xml:space="preserve">. . </w:t>
            </w:r>
          </w:p>
        </w:tc>
        <w:tc>
          <w:tcPr>
            <w:tcW w:w="334" w:type="dxa"/>
          </w:tcPr>
          <w:p w:rsidR="00EF717D" w:rsidRPr="001762CB" w:rsidRDefault="006F16DE" w:rsidP="00A71D55">
            <w:pPr>
              <w:jc w:val="right"/>
              <w:rPr>
                <w:rFonts w:eastAsia="Times-Bold"/>
                <w:bCs/>
                <w:sz w:val="18"/>
              </w:rPr>
            </w:pPr>
            <w:r w:rsidRPr="001762CB">
              <w:rPr>
                <w:rFonts w:eastAsia="Times-Bold"/>
                <w:bCs/>
                <w:sz w:val="18"/>
              </w:rPr>
              <w:t>4</w:t>
            </w:r>
          </w:p>
        </w:tc>
      </w:tr>
      <w:tr w:rsidR="00EF717D" w:rsidRPr="001762CB" w:rsidTr="00A71D55">
        <w:trPr>
          <w:jc w:val="center"/>
        </w:trPr>
        <w:tc>
          <w:tcPr>
            <w:tcW w:w="6500" w:type="dxa"/>
          </w:tcPr>
          <w:p w:rsidR="00EF717D" w:rsidRPr="001762CB" w:rsidRDefault="00171512" w:rsidP="000F6838">
            <w:pPr>
              <w:pStyle w:val="a5"/>
              <w:numPr>
                <w:ilvl w:val="1"/>
                <w:numId w:val="10"/>
              </w:numPr>
              <w:tabs>
                <w:tab w:val="left" w:pos="579"/>
              </w:tabs>
              <w:spacing w:after="0" w:line="240" w:lineRule="auto"/>
              <w:ind w:left="113" w:firstLine="242"/>
              <w:jc w:val="both"/>
              <w:rPr>
                <w:bCs/>
                <w:i/>
                <w:color w:val="000000"/>
                <w:sz w:val="18"/>
                <w:szCs w:val="18"/>
              </w:rPr>
            </w:pPr>
            <w:r w:rsidRPr="001762CB">
              <w:rPr>
                <w:rFonts w:ascii="Times New Roman" w:hAnsi="Times New Roman"/>
                <w:sz w:val="18"/>
              </w:rPr>
              <w:t>Цель и задачи практики</w:t>
            </w:r>
            <w:proofErr w:type="gramStart"/>
            <w:r w:rsidR="00701CAD" w:rsidRPr="001762CB">
              <w:rPr>
                <w:rFonts w:ascii="Times New Roman" w:hAnsi="Times New Roman"/>
                <w:bCs/>
                <w:sz w:val="18"/>
              </w:rPr>
              <w:t xml:space="preserve"> .</w:t>
            </w:r>
            <w:proofErr w:type="gramEnd"/>
            <w:r w:rsidR="00701CAD" w:rsidRPr="001762CB">
              <w:rPr>
                <w:rFonts w:ascii="Times New Roman" w:hAnsi="Times New Roman"/>
                <w:bCs/>
                <w:sz w:val="18"/>
              </w:rPr>
              <w:t xml:space="preserve"> . </w:t>
            </w:r>
            <w:r w:rsidR="00701CAD" w:rsidRPr="000F6838">
              <w:rPr>
                <w:rFonts w:ascii="Times New Roman" w:hAnsi="Times New Roman"/>
                <w:bCs/>
                <w:sz w:val="18"/>
              </w:rPr>
              <w:t>. . . . . . . . . . . . . . . . . . . . . . . . . . .</w:t>
            </w:r>
            <w:r w:rsidR="00701CAD" w:rsidRPr="001762CB">
              <w:rPr>
                <w:rFonts w:ascii="Times New Roman" w:hAnsi="Times New Roman"/>
                <w:bCs/>
                <w:sz w:val="18"/>
              </w:rPr>
              <w:t xml:space="preserve"> </w:t>
            </w:r>
            <w:r w:rsidR="000F6838" w:rsidRPr="000F6838">
              <w:rPr>
                <w:rFonts w:ascii="Times New Roman" w:hAnsi="Times New Roman"/>
                <w:bCs/>
                <w:sz w:val="18"/>
              </w:rPr>
              <w:t>. . . . . . . . . .</w:t>
            </w:r>
            <w:r w:rsidR="000F6838" w:rsidRPr="000F6838">
              <w:rPr>
                <w:rFonts w:ascii="Times New Roman" w:eastAsia="Times-Bold" w:hAnsi="Times New Roman"/>
                <w:bCs/>
                <w:sz w:val="18"/>
                <w:szCs w:val="24"/>
                <w:lang w:eastAsia="ru-RU"/>
              </w:rPr>
              <w:t xml:space="preserve"> </w:t>
            </w:r>
            <w:r w:rsidR="000F6838" w:rsidRPr="000F6838">
              <w:rPr>
                <w:rFonts w:ascii="Times New Roman" w:hAnsi="Times New Roman"/>
                <w:bCs/>
                <w:sz w:val="18"/>
              </w:rPr>
              <w:t xml:space="preserve">. . </w:t>
            </w:r>
          </w:p>
        </w:tc>
        <w:tc>
          <w:tcPr>
            <w:tcW w:w="334" w:type="dxa"/>
          </w:tcPr>
          <w:p w:rsidR="00EF717D" w:rsidRPr="001762CB" w:rsidRDefault="006F16DE" w:rsidP="00A71D55">
            <w:pPr>
              <w:jc w:val="right"/>
              <w:rPr>
                <w:rFonts w:eastAsia="Times-Bold"/>
                <w:bCs/>
                <w:sz w:val="18"/>
              </w:rPr>
            </w:pPr>
            <w:r w:rsidRPr="001762CB">
              <w:rPr>
                <w:rFonts w:eastAsia="Times-Bold"/>
                <w:bCs/>
                <w:sz w:val="18"/>
              </w:rPr>
              <w:t>4</w:t>
            </w:r>
          </w:p>
        </w:tc>
      </w:tr>
      <w:tr w:rsidR="00EF717D" w:rsidRPr="001762CB" w:rsidTr="00A71D55">
        <w:trPr>
          <w:jc w:val="center"/>
        </w:trPr>
        <w:tc>
          <w:tcPr>
            <w:tcW w:w="6500" w:type="dxa"/>
          </w:tcPr>
          <w:p w:rsidR="00EF717D" w:rsidRPr="001762CB" w:rsidRDefault="00171512" w:rsidP="000F6838">
            <w:pPr>
              <w:pStyle w:val="a5"/>
              <w:numPr>
                <w:ilvl w:val="1"/>
                <w:numId w:val="10"/>
              </w:numPr>
              <w:tabs>
                <w:tab w:val="left" w:pos="579"/>
              </w:tabs>
              <w:spacing w:after="0" w:line="240" w:lineRule="auto"/>
              <w:ind w:left="113" w:firstLine="242"/>
              <w:jc w:val="both"/>
              <w:rPr>
                <w:rFonts w:ascii="Times New Roman" w:eastAsia="Times-Bold" w:hAnsi="Times New Roman"/>
                <w:bCs/>
                <w:sz w:val="18"/>
              </w:rPr>
            </w:pPr>
            <w:r w:rsidRPr="001762CB">
              <w:rPr>
                <w:rFonts w:ascii="Times New Roman" w:hAnsi="Times New Roman"/>
                <w:sz w:val="18"/>
              </w:rPr>
              <w:t>Требования к компетенциям студентов</w:t>
            </w:r>
            <w:proofErr w:type="gramStart"/>
            <w:r w:rsidR="00701CAD" w:rsidRPr="001762CB">
              <w:rPr>
                <w:rFonts w:ascii="Times New Roman" w:hAnsi="Times New Roman"/>
                <w:bCs/>
                <w:sz w:val="18"/>
              </w:rPr>
              <w:t xml:space="preserve"> .</w:t>
            </w:r>
            <w:proofErr w:type="gramEnd"/>
            <w:r w:rsidR="00701CAD" w:rsidRPr="001762CB">
              <w:rPr>
                <w:rFonts w:ascii="Times New Roman" w:hAnsi="Times New Roman"/>
                <w:bCs/>
                <w:sz w:val="18"/>
              </w:rPr>
              <w:t xml:space="preserve"> . . . . . . . . . . . . . . . </w:t>
            </w:r>
            <w:r w:rsidR="000F6838" w:rsidRPr="000F6838">
              <w:rPr>
                <w:rFonts w:ascii="Times New Roman" w:hAnsi="Times New Roman"/>
                <w:bCs/>
                <w:sz w:val="18"/>
              </w:rPr>
              <w:t>. . . . . . . . . .</w:t>
            </w:r>
            <w:r w:rsidR="000F6838" w:rsidRPr="000F6838">
              <w:rPr>
                <w:rFonts w:ascii="Times New Roman" w:eastAsia="Times-Bold" w:hAnsi="Times New Roman"/>
                <w:bCs/>
                <w:sz w:val="18"/>
                <w:szCs w:val="24"/>
                <w:lang w:eastAsia="ru-RU"/>
              </w:rPr>
              <w:t xml:space="preserve"> </w:t>
            </w:r>
            <w:r w:rsidR="000F6838" w:rsidRPr="000F6838">
              <w:rPr>
                <w:rFonts w:ascii="Times New Roman" w:hAnsi="Times New Roman"/>
                <w:bCs/>
                <w:sz w:val="18"/>
              </w:rPr>
              <w:t xml:space="preserve">. . </w:t>
            </w:r>
          </w:p>
        </w:tc>
        <w:tc>
          <w:tcPr>
            <w:tcW w:w="334" w:type="dxa"/>
          </w:tcPr>
          <w:p w:rsidR="00EF717D" w:rsidRPr="001762CB" w:rsidRDefault="006F16DE" w:rsidP="00A71D55">
            <w:pPr>
              <w:jc w:val="right"/>
              <w:rPr>
                <w:rFonts w:eastAsia="Times-Bold"/>
                <w:bCs/>
                <w:sz w:val="18"/>
              </w:rPr>
            </w:pPr>
            <w:r w:rsidRPr="001762CB">
              <w:rPr>
                <w:rFonts w:eastAsia="Times-Bold"/>
                <w:bCs/>
                <w:sz w:val="18"/>
              </w:rPr>
              <w:t>5</w:t>
            </w:r>
          </w:p>
        </w:tc>
      </w:tr>
      <w:tr w:rsidR="00261D2E" w:rsidRPr="001762CB" w:rsidTr="00A71D55">
        <w:trPr>
          <w:jc w:val="center"/>
        </w:trPr>
        <w:tc>
          <w:tcPr>
            <w:tcW w:w="6500" w:type="dxa"/>
          </w:tcPr>
          <w:p w:rsidR="00261D2E" w:rsidRPr="001762CB" w:rsidRDefault="00261D2E" w:rsidP="000F6838">
            <w:pPr>
              <w:pStyle w:val="a5"/>
              <w:tabs>
                <w:tab w:val="left" w:pos="406"/>
              </w:tabs>
              <w:spacing w:after="0" w:line="240" w:lineRule="auto"/>
              <w:ind w:left="113"/>
              <w:jc w:val="both"/>
              <w:rPr>
                <w:rFonts w:ascii="Times New Roman" w:eastAsia="Times-Bold" w:hAnsi="Times New Roman"/>
                <w:bCs/>
                <w:sz w:val="18"/>
              </w:rPr>
            </w:pPr>
            <w:r w:rsidRPr="001762CB">
              <w:rPr>
                <w:rFonts w:ascii="Times New Roman" w:eastAsia="Times-Bold" w:hAnsi="Times New Roman"/>
                <w:bCs/>
                <w:sz w:val="18"/>
              </w:rPr>
              <w:t>Содержание практики</w:t>
            </w:r>
            <w:proofErr w:type="gramStart"/>
            <w:r w:rsidR="00701CAD" w:rsidRPr="001762CB">
              <w:rPr>
                <w:rFonts w:ascii="Times New Roman" w:eastAsia="Times-Bold" w:hAnsi="Times New Roman"/>
                <w:bCs/>
                <w:sz w:val="18"/>
              </w:rPr>
              <w:t xml:space="preserve"> .</w:t>
            </w:r>
            <w:proofErr w:type="gramEnd"/>
            <w:r w:rsidR="00701CAD" w:rsidRPr="001762CB">
              <w:rPr>
                <w:rFonts w:ascii="Times New Roman" w:eastAsia="Times-Bold" w:hAnsi="Times New Roman"/>
                <w:bCs/>
                <w:sz w:val="18"/>
              </w:rPr>
              <w:t xml:space="preserve"> . . . . . . . . . . . . . . . . . . . . . . . . . . . . . . .</w:t>
            </w:r>
            <w:r w:rsidR="00B448AC" w:rsidRPr="001762CB">
              <w:rPr>
                <w:rFonts w:ascii="Times New Roman" w:eastAsia="Times-Bold" w:hAnsi="Times New Roman"/>
                <w:bCs/>
                <w:sz w:val="18"/>
              </w:rPr>
              <w:t xml:space="preserve"> . .</w:t>
            </w:r>
            <w:r w:rsidR="000F6838" w:rsidRPr="000F6838">
              <w:rPr>
                <w:rFonts w:ascii="Times New Roman" w:eastAsia="Times-Bold" w:hAnsi="Times New Roman"/>
                <w:bCs/>
                <w:sz w:val="18"/>
                <w:szCs w:val="24"/>
                <w:lang w:eastAsia="ru-RU"/>
              </w:rPr>
              <w:t xml:space="preserve"> </w:t>
            </w:r>
            <w:r w:rsidR="000F6838" w:rsidRPr="000F6838">
              <w:rPr>
                <w:rFonts w:ascii="Times New Roman" w:eastAsia="Times-Bold" w:hAnsi="Times New Roman"/>
                <w:bCs/>
                <w:sz w:val="18"/>
              </w:rPr>
              <w:t>. . . . . . . . . .</w:t>
            </w:r>
            <w:r w:rsidR="000F6838" w:rsidRPr="000F6838">
              <w:rPr>
                <w:rFonts w:ascii="Times New Roman" w:eastAsia="Times-Bold" w:hAnsi="Times New Roman"/>
                <w:bCs/>
                <w:sz w:val="18"/>
                <w:szCs w:val="24"/>
                <w:lang w:eastAsia="ru-RU"/>
              </w:rPr>
              <w:t xml:space="preserve"> </w:t>
            </w:r>
            <w:r w:rsidR="000F6838" w:rsidRPr="000F6838">
              <w:rPr>
                <w:rFonts w:ascii="Times New Roman" w:eastAsia="Times-Bold" w:hAnsi="Times New Roman"/>
                <w:bCs/>
                <w:sz w:val="18"/>
              </w:rPr>
              <w:t xml:space="preserve">. . . . </w:t>
            </w:r>
          </w:p>
        </w:tc>
        <w:tc>
          <w:tcPr>
            <w:tcW w:w="334" w:type="dxa"/>
          </w:tcPr>
          <w:p w:rsidR="00261D2E" w:rsidRPr="001762CB" w:rsidRDefault="006F16DE" w:rsidP="00A71D55">
            <w:pPr>
              <w:jc w:val="right"/>
              <w:rPr>
                <w:rFonts w:eastAsia="Times-Bold"/>
                <w:bCs/>
                <w:sz w:val="18"/>
              </w:rPr>
            </w:pPr>
            <w:r w:rsidRPr="001762CB">
              <w:rPr>
                <w:rFonts w:eastAsia="Times-Bold"/>
                <w:bCs/>
                <w:sz w:val="18"/>
              </w:rPr>
              <w:t>8</w:t>
            </w:r>
          </w:p>
        </w:tc>
      </w:tr>
      <w:tr w:rsidR="00261D2E" w:rsidRPr="001762CB" w:rsidTr="00A71D55">
        <w:trPr>
          <w:jc w:val="center"/>
        </w:trPr>
        <w:tc>
          <w:tcPr>
            <w:tcW w:w="6500" w:type="dxa"/>
          </w:tcPr>
          <w:p w:rsidR="00261D2E" w:rsidRPr="001762CB" w:rsidRDefault="00261D2E" w:rsidP="00B448AC">
            <w:pPr>
              <w:pStyle w:val="a5"/>
              <w:tabs>
                <w:tab w:val="left" w:pos="406"/>
              </w:tabs>
              <w:spacing w:after="0" w:line="240" w:lineRule="auto"/>
              <w:ind w:left="113"/>
              <w:jc w:val="both"/>
              <w:rPr>
                <w:rFonts w:ascii="Times New Roman" w:eastAsia="Times-Bold" w:hAnsi="Times New Roman"/>
                <w:bCs/>
                <w:sz w:val="18"/>
              </w:rPr>
            </w:pPr>
            <w:r w:rsidRPr="001762CB">
              <w:rPr>
                <w:rFonts w:ascii="Times New Roman" w:eastAsia="Times-Bold" w:hAnsi="Times New Roman"/>
                <w:bCs/>
                <w:sz w:val="18"/>
              </w:rPr>
              <w:t>Информационно-методическая часть</w:t>
            </w:r>
            <w:proofErr w:type="gramStart"/>
            <w:r w:rsidR="00701CAD" w:rsidRPr="001762CB">
              <w:rPr>
                <w:rFonts w:ascii="Times New Roman" w:eastAsia="Times-Bold" w:hAnsi="Times New Roman"/>
                <w:bCs/>
                <w:sz w:val="18"/>
              </w:rPr>
              <w:t xml:space="preserve"> .</w:t>
            </w:r>
            <w:proofErr w:type="gramEnd"/>
            <w:r w:rsidR="00701CAD" w:rsidRPr="001762CB">
              <w:rPr>
                <w:rFonts w:ascii="Times New Roman" w:eastAsia="Times-Bold" w:hAnsi="Times New Roman"/>
                <w:bCs/>
                <w:sz w:val="18"/>
              </w:rPr>
              <w:t xml:space="preserve"> . . . . . . . . . . . . . . . . . . . . </w:t>
            </w:r>
            <w:r w:rsidR="000F6838" w:rsidRPr="000F6838">
              <w:rPr>
                <w:rFonts w:ascii="Times New Roman" w:eastAsia="Times-Bold" w:hAnsi="Times New Roman"/>
                <w:bCs/>
                <w:sz w:val="18"/>
              </w:rPr>
              <w:t>. . . . . . . . . .</w:t>
            </w:r>
            <w:r w:rsidR="00F114AD">
              <w:rPr>
                <w:rFonts w:ascii="Times New Roman" w:eastAsia="Times-Bold" w:hAnsi="Times New Roman"/>
                <w:bCs/>
                <w:sz w:val="18"/>
              </w:rPr>
              <w:t xml:space="preserve"> . . .</w:t>
            </w:r>
          </w:p>
        </w:tc>
        <w:tc>
          <w:tcPr>
            <w:tcW w:w="334" w:type="dxa"/>
          </w:tcPr>
          <w:p w:rsidR="00261D2E" w:rsidRPr="001762CB" w:rsidRDefault="006F16DE" w:rsidP="00AB13D8">
            <w:pPr>
              <w:jc w:val="right"/>
              <w:rPr>
                <w:rFonts w:eastAsia="Times-Bold"/>
                <w:bCs/>
                <w:sz w:val="18"/>
              </w:rPr>
            </w:pPr>
            <w:r w:rsidRPr="001762CB">
              <w:rPr>
                <w:rFonts w:eastAsia="Times-Bold"/>
                <w:bCs/>
                <w:sz w:val="18"/>
              </w:rPr>
              <w:t>2</w:t>
            </w:r>
            <w:r w:rsidR="00AB13D8">
              <w:rPr>
                <w:rFonts w:eastAsia="Times-Bold"/>
                <w:bCs/>
                <w:sz w:val="18"/>
              </w:rPr>
              <w:t>6</w:t>
            </w:r>
          </w:p>
        </w:tc>
      </w:tr>
      <w:tr w:rsidR="00311BD8" w:rsidRPr="001762CB" w:rsidTr="00A71D55">
        <w:trPr>
          <w:jc w:val="center"/>
        </w:trPr>
        <w:tc>
          <w:tcPr>
            <w:tcW w:w="6500" w:type="dxa"/>
          </w:tcPr>
          <w:p w:rsidR="00311BD8" w:rsidRPr="001762CB" w:rsidRDefault="00311BD8" w:rsidP="000F6838">
            <w:pPr>
              <w:pStyle w:val="a5"/>
              <w:numPr>
                <w:ilvl w:val="1"/>
                <w:numId w:val="9"/>
              </w:numPr>
              <w:tabs>
                <w:tab w:val="left" w:pos="579"/>
              </w:tabs>
              <w:spacing w:after="0" w:line="240" w:lineRule="auto"/>
              <w:ind w:left="113" w:firstLine="262"/>
              <w:jc w:val="both"/>
              <w:rPr>
                <w:rFonts w:ascii="Times New Roman" w:hAnsi="Times New Roman"/>
                <w:sz w:val="18"/>
              </w:rPr>
            </w:pPr>
            <w:r w:rsidRPr="001762CB">
              <w:rPr>
                <w:rFonts w:ascii="Times New Roman" w:hAnsi="Times New Roman"/>
                <w:sz w:val="18"/>
              </w:rPr>
              <w:t>Календарно-тематически</w:t>
            </w:r>
            <w:r w:rsidR="003014F3" w:rsidRPr="001762CB">
              <w:rPr>
                <w:rFonts w:ascii="Times New Roman" w:hAnsi="Times New Roman"/>
                <w:sz w:val="18"/>
              </w:rPr>
              <w:t>е</w:t>
            </w:r>
            <w:r w:rsidRPr="001762CB">
              <w:rPr>
                <w:rFonts w:ascii="Times New Roman" w:hAnsi="Times New Roman"/>
                <w:sz w:val="18"/>
              </w:rPr>
              <w:t xml:space="preserve"> план</w:t>
            </w:r>
            <w:r w:rsidR="003014F3" w:rsidRPr="001762CB">
              <w:rPr>
                <w:rFonts w:ascii="Times New Roman" w:hAnsi="Times New Roman"/>
                <w:sz w:val="18"/>
              </w:rPr>
              <w:t>ы</w:t>
            </w:r>
            <w:proofErr w:type="gramStart"/>
            <w:r w:rsidR="00566668" w:rsidRPr="001762CB">
              <w:rPr>
                <w:rFonts w:ascii="Times New Roman" w:hAnsi="Times New Roman"/>
                <w:bCs/>
                <w:sz w:val="18"/>
              </w:rPr>
              <w:t xml:space="preserve"> .</w:t>
            </w:r>
            <w:proofErr w:type="gramEnd"/>
            <w:r w:rsidR="00566668" w:rsidRPr="001762CB">
              <w:rPr>
                <w:rFonts w:ascii="Times New Roman" w:hAnsi="Times New Roman"/>
                <w:bCs/>
                <w:sz w:val="18"/>
              </w:rPr>
              <w:t xml:space="preserve"> . . . . . . . . . . . . . . . . . . . . </w:t>
            </w:r>
            <w:r w:rsidR="000F6838" w:rsidRPr="000F6838">
              <w:rPr>
                <w:rFonts w:ascii="Times New Roman" w:hAnsi="Times New Roman"/>
                <w:bCs/>
                <w:sz w:val="18"/>
              </w:rPr>
              <w:t>. . . . . . . . . .</w:t>
            </w:r>
            <w:r w:rsidR="00B063C2">
              <w:rPr>
                <w:rFonts w:ascii="Times New Roman" w:hAnsi="Times New Roman"/>
                <w:bCs/>
                <w:sz w:val="18"/>
              </w:rPr>
              <w:t xml:space="preserve"> .</w:t>
            </w:r>
          </w:p>
        </w:tc>
        <w:tc>
          <w:tcPr>
            <w:tcW w:w="334" w:type="dxa"/>
          </w:tcPr>
          <w:p w:rsidR="00311BD8" w:rsidRPr="001762CB" w:rsidRDefault="006F16DE" w:rsidP="00AB13D8">
            <w:pPr>
              <w:jc w:val="right"/>
              <w:rPr>
                <w:rFonts w:eastAsia="Times-Bold"/>
                <w:bCs/>
                <w:sz w:val="18"/>
              </w:rPr>
            </w:pPr>
            <w:r w:rsidRPr="001762CB">
              <w:rPr>
                <w:rFonts w:eastAsia="Times-Bold"/>
                <w:bCs/>
                <w:sz w:val="18"/>
              </w:rPr>
              <w:t>2</w:t>
            </w:r>
            <w:r w:rsidR="00AB13D8">
              <w:rPr>
                <w:rFonts w:eastAsia="Times-Bold"/>
                <w:bCs/>
                <w:sz w:val="18"/>
              </w:rPr>
              <w:t>6</w:t>
            </w:r>
          </w:p>
        </w:tc>
      </w:tr>
      <w:tr w:rsidR="003014F3" w:rsidRPr="001762CB" w:rsidTr="00A71D55">
        <w:trPr>
          <w:jc w:val="center"/>
        </w:trPr>
        <w:tc>
          <w:tcPr>
            <w:tcW w:w="6500" w:type="dxa"/>
          </w:tcPr>
          <w:p w:rsidR="003014F3" w:rsidRPr="001762CB" w:rsidRDefault="003014F3" w:rsidP="000F6838">
            <w:pPr>
              <w:pStyle w:val="a5"/>
              <w:numPr>
                <w:ilvl w:val="1"/>
                <w:numId w:val="9"/>
              </w:numPr>
              <w:tabs>
                <w:tab w:val="left" w:pos="579"/>
              </w:tabs>
              <w:spacing w:after="0" w:line="240" w:lineRule="auto"/>
              <w:ind w:left="113" w:firstLine="262"/>
              <w:jc w:val="both"/>
              <w:rPr>
                <w:rFonts w:ascii="Times New Roman" w:hAnsi="Times New Roman"/>
                <w:sz w:val="18"/>
              </w:rPr>
            </w:pPr>
            <w:r w:rsidRPr="001762CB">
              <w:rPr>
                <w:rFonts w:ascii="Times New Roman" w:hAnsi="Times New Roman"/>
                <w:sz w:val="18"/>
              </w:rPr>
              <w:t>Подведение итогов по практике</w:t>
            </w:r>
            <w:proofErr w:type="gramStart"/>
            <w:r w:rsidR="00566668" w:rsidRPr="001762CB">
              <w:rPr>
                <w:rFonts w:ascii="Times New Roman" w:hAnsi="Times New Roman"/>
                <w:bCs/>
                <w:sz w:val="18"/>
              </w:rPr>
              <w:t xml:space="preserve"> .</w:t>
            </w:r>
            <w:proofErr w:type="gramEnd"/>
            <w:r w:rsidR="00566668" w:rsidRPr="001762CB">
              <w:rPr>
                <w:rFonts w:ascii="Times New Roman" w:hAnsi="Times New Roman"/>
                <w:bCs/>
                <w:sz w:val="18"/>
              </w:rPr>
              <w:t xml:space="preserve"> . . . . . . . . . . . . . . . . . . . . . </w:t>
            </w:r>
            <w:r w:rsidR="000F6838" w:rsidRPr="000F6838">
              <w:rPr>
                <w:rFonts w:ascii="Times New Roman" w:hAnsi="Times New Roman"/>
                <w:bCs/>
                <w:sz w:val="18"/>
              </w:rPr>
              <w:t>. . . . . . . . . .</w:t>
            </w:r>
            <w:r w:rsidR="00B063C2">
              <w:rPr>
                <w:rFonts w:ascii="Times New Roman" w:hAnsi="Times New Roman"/>
                <w:bCs/>
                <w:sz w:val="18"/>
              </w:rPr>
              <w:t xml:space="preserve"> . .</w:t>
            </w:r>
          </w:p>
        </w:tc>
        <w:tc>
          <w:tcPr>
            <w:tcW w:w="334" w:type="dxa"/>
          </w:tcPr>
          <w:p w:rsidR="003014F3" w:rsidRPr="001762CB" w:rsidRDefault="00AB13D8" w:rsidP="00A71D55">
            <w:pPr>
              <w:jc w:val="right"/>
              <w:rPr>
                <w:rFonts w:eastAsia="Times-Bold"/>
                <w:bCs/>
                <w:sz w:val="18"/>
              </w:rPr>
            </w:pPr>
            <w:r>
              <w:rPr>
                <w:rFonts w:eastAsia="Times-Bold"/>
                <w:bCs/>
                <w:sz w:val="18"/>
              </w:rPr>
              <w:t>29</w:t>
            </w:r>
          </w:p>
        </w:tc>
      </w:tr>
      <w:tr w:rsidR="003014F3" w:rsidRPr="001762CB" w:rsidTr="00A71D55">
        <w:trPr>
          <w:trHeight w:val="71"/>
          <w:jc w:val="center"/>
        </w:trPr>
        <w:tc>
          <w:tcPr>
            <w:tcW w:w="6500" w:type="dxa"/>
          </w:tcPr>
          <w:p w:rsidR="003014F3" w:rsidRPr="001762CB" w:rsidRDefault="003014F3" w:rsidP="000F6838">
            <w:pPr>
              <w:pStyle w:val="a5"/>
              <w:numPr>
                <w:ilvl w:val="1"/>
                <w:numId w:val="9"/>
              </w:numPr>
              <w:tabs>
                <w:tab w:val="left" w:pos="579"/>
              </w:tabs>
              <w:spacing w:after="0" w:line="240" w:lineRule="auto"/>
              <w:ind w:left="635" w:hanging="260"/>
              <w:jc w:val="both"/>
              <w:rPr>
                <w:rFonts w:ascii="Times New Roman" w:hAnsi="Times New Roman"/>
                <w:sz w:val="18"/>
              </w:rPr>
            </w:pPr>
            <w:r w:rsidRPr="001762CB">
              <w:rPr>
                <w:rFonts w:ascii="Times New Roman" w:hAnsi="Times New Roman"/>
                <w:spacing w:val="6"/>
                <w:sz w:val="18"/>
              </w:rPr>
              <w:t xml:space="preserve">Требования к содержанию и оформлению </w:t>
            </w:r>
            <w:proofErr w:type="spellStart"/>
            <w:r w:rsidRPr="001762CB">
              <w:rPr>
                <w:rFonts w:ascii="Times New Roman" w:hAnsi="Times New Roman"/>
                <w:spacing w:val="6"/>
                <w:sz w:val="18"/>
              </w:rPr>
              <w:t>отчета</w:t>
            </w:r>
            <w:proofErr w:type="spellEnd"/>
            <w:r w:rsidRPr="001762CB">
              <w:rPr>
                <w:rFonts w:ascii="Times New Roman" w:hAnsi="Times New Roman"/>
                <w:spacing w:val="6"/>
                <w:sz w:val="18"/>
              </w:rPr>
              <w:t xml:space="preserve"> по </w:t>
            </w:r>
            <w:r w:rsidRPr="001762CB">
              <w:rPr>
                <w:rFonts w:ascii="Times New Roman" w:hAnsi="Times New Roman"/>
                <w:spacing w:val="4"/>
                <w:sz w:val="18"/>
              </w:rPr>
              <w:t>практике</w:t>
            </w:r>
            <w:proofErr w:type="gramStart"/>
            <w:r w:rsidR="00566668" w:rsidRPr="001762CB">
              <w:rPr>
                <w:rFonts w:ascii="Times New Roman" w:hAnsi="Times New Roman"/>
                <w:bCs/>
                <w:spacing w:val="4"/>
                <w:sz w:val="18"/>
              </w:rPr>
              <w:t xml:space="preserve"> .</w:t>
            </w:r>
            <w:proofErr w:type="gramEnd"/>
            <w:r w:rsidR="00566668" w:rsidRPr="001762CB">
              <w:rPr>
                <w:rFonts w:ascii="Times New Roman" w:hAnsi="Times New Roman"/>
                <w:bCs/>
                <w:spacing w:val="4"/>
                <w:sz w:val="18"/>
              </w:rPr>
              <w:t xml:space="preserve"> . . </w:t>
            </w:r>
            <w:r w:rsidR="00566668" w:rsidRPr="001762CB">
              <w:rPr>
                <w:rFonts w:ascii="Times New Roman" w:hAnsi="Times New Roman"/>
                <w:bCs/>
                <w:sz w:val="18"/>
              </w:rPr>
              <w:t xml:space="preserve">. . </w:t>
            </w:r>
          </w:p>
        </w:tc>
        <w:tc>
          <w:tcPr>
            <w:tcW w:w="334" w:type="dxa"/>
          </w:tcPr>
          <w:p w:rsidR="003014F3" w:rsidRPr="001762CB" w:rsidRDefault="00AB13D8" w:rsidP="00A71D55">
            <w:pPr>
              <w:jc w:val="right"/>
              <w:rPr>
                <w:rFonts w:eastAsia="Times-Bold"/>
                <w:bCs/>
                <w:sz w:val="18"/>
              </w:rPr>
            </w:pPr>
            <w:r>
              <w:rPr>
                <w:rFonts w:eastAsia="Times-Bold"/>
                <w:bCs/>
                <w:sz w:val="18"/>
              </w:rPr>
              <w:t>29</w:t>
            </w:r>
          </w:p>
        </w:tc>
      </w:tr>
      <w:tr w:rsidR="003014F3" w:rsidRPr="001762CB" w:rsidTr="00A71D55">
        <w:trPr>
          <w:jc w:val="center"/>
        </w:trPr>
        <w:tc>
          <w:tcPr>
            <w:tcW w:w="6500" w:type="dxa"/>
          </w:tcPr>
          <w:p w:rsidR="003014F3" w:rsidRPr="001762CB" w:rsidRDefault="003014F3" w:rsidP="000F6838">
            <w:pPr>
              <w:pStyle w:val="a5"/>
              <w:numPr>
                <w:ilvl w:val="1"/>
                <w:numId w:val="9"/>
              </w:numPr>
              <w:tabs>
                <w:tab w:val="left" w:pos="579"/>
              </w:tabs>
              <w:spacing w:after="0" w:line="240" w:lineRule="auto"/>
              <w:ind w:left="635" w:hanging="260"/>
              <w:jc w:val="both"/>
              <w:rPr>
                <w:rFonts w:ascii="Times New Roman" w:hAnsi="Times New Roman"/>
                <w:sz w:val="18"/>
              </w:rPr>
            </w:pPr>
            <w:r w:rsidRPr="001762CB">
              <w:rPr>
                <w:rFonts w:ascii="Times New Roman" w:hAnsi="Times New Roman"/>
                <w:sz w:val="18"/>
              </w:rPr>
              <w:t>Требования к содержанию и оформлению индивидуального задания</w:t>
            </w:r>
            <w:proofErr w:type="gramStart"/>
            <w:r w:rsidR="00566668" w:rsidRPr="001762CB">
              <w:rPr>
                <w:rFonts w:ascii="Times New Roman" w:hAnsi="Times New Roman"/>
                <w:bCs/>
                <w:sz w:val="18"/>
              </w:rPr>
              <w:t xml:space="preserve"> .</w:t>
            </w:r>
            <w:proofErr w:type="gramEnd"/>
            <w:r w:rsidR="00566668" w:rsidRPr="001762CB">
              <w:rPr>
                <w:rFonts w:ascii="Times New Roman" w:hAnsi="Times New Roman"/>
                <w:bCs/>
                <w:sz w:val="18"/>
              </w:rPr>
              <w:t xml:space="preserve"> . . </w:t>
            </w:r>
          </w:p>
        </w:tc>
        <w:tc>
          <w:tcPr>
            <w:tcW w:w="334" w:type="dxa"/>
          </w:tcPr>
          <w:p w:rsidR="006F16DE" w:rsidRPr="001762CB" w:rsidRDefault="006F16DE" w:rsidP="00AB13D8">
            <w:pPr>
              <w:jc w:val="right"/>
              <w:rPr>
                <w:rFonts w:eastAsia="Times-Bold"/>
                <w:bCs/>
                <w:sz w:val="18"/>
              </w:rPr>
            </w:pPr>
            <w:r w:rsidRPr="001762CB">
              <w:rPr>
                <w:rFonts w:eastAsia="Times-Bold"/>
                <w:bCs/>
                <w:sz w:val="18"/>
              </w:rPr>
              <w:t>3</w:t>
            </w:r>
            <w:r w:rsidR="00AB13D8">
              <w:rPr>
                <w:rFonts w:eastAsia="Times-Bold"/>
                <w:bCs/>
                <w:sz w:val="18"/>
              </w:rPr>
              <w:t>5</w:t>
            </w:r>
          </w:p>
        </w:tc>
      </w:tr>
      <w:tr w:rsidR="00261D2E" w:rsidRPr="001762CB" w:rsidTr="00A71D55">
        <w:trPr>
          <w:jc w:val="center"/>
        </w:trPr>
        <w:tc>
          <w:tcPr>
            <w:tcW w:w="6500" w:type="dxa"/>
          </w:tcPr>
          <w:p w:rsidR="00261D2E" w:rsidRPr="001762CB" w:rsidRDefault="00261D2E" w:rsidP="000F6838">
            <w:pPr>
              <w:pStyle w:val="a5"/>
              <w:numPr>
                <w:ilvl w:val="1"/>
                <w:numId w:val="9"/>
              </w:numPr>
              <w:spacing w:after="0" w:line="240" w:lineRule="auto"/>
              <w:ind w:left="593" w:hanging="218"/>
              <w:jc w:val="both"/>
              <w:rPr>
                <w:rFonts w:ascii="Times New Roman" w:eastAsia="Times-Bold" w:hAnsi="Times New Roman"/>
                <w:bCs/>
                <w:sz w:val="18"/>
              </w:rPr>
            </w:pPr>
            <w:r w:rsidRPr="000F6838">
              <w:rPr>
                <w:rFonts w:ascii="Times New Roman" w:eastAsia="Times-Bold" w:hAnsi="Times New Roman"/>
                <w:bCs/>
                <w:spacing w:val="4"/>
                <w:sz w:val="18"/>
              </w:rPr>
              <w:t>Критерии оценивания учебных достижений студентов по итогам практики</w:t>
            </w:r>
            <w:proofErr w:type="gramStart"/>
            <w:r w:rsidR="00566668" w:rsidRPr="000F6838">
              <w:rPr>
                <w:rFonts w:ascii="Times New Roman" w:eastAsia="Times-Bold" w:hAnsi="Times New Roman"/>
                <w:bCs/>
                <w:spacing w:val="4"/>
                <w:sz w:val="18"/>
              </w:rPr>
              <w:t xml:space="preserve"> .</w:t>
            </w:r>
            <w:proofErr w:type="gramEnd"/>
            <w:r w:rsidR="00566668" w:rsidRPr="000F6838">
              <w:rPr>
                <w:rFonts w:ascii="Times New Roman" w:eastAsia="Times-Bold" w:hAnsi="Times New Roman"/>
                <w:bCs/>
                <w:spacing w:val="4"/>
                <w:sz w:val="18"/>
              </w:rPr>
              <w:t xml:space="preserve"> . . </w:t>
            </w:r>
            <w:r w:rsidR="00566668" w:rsidRPr="001762CB">
              <w:rPr>
                <w:rFonts w:ascii="Times New Roman" w:eastAsia="Times-Bold" w:hAnsi="Times New Roman"/>
                <w:bCs/>
                <w:sz w:val="18"/>
              </w:rPr>
              <w:t xml:space="preserve">. . . . . . . . . . . . . . . . . . . . . . . . . . . . . . . . </w:t>
            </w:r>
            <w:r w:rsidR="000F6838" w:rsidRPr="000F6838">
              <w:rPr>
                <w:rFonts w:ascii="Times New Roman" w:eastAsia="Times-Bold" w:hAnsi="Times New Roman"/>
                <w:bCs/>
                <w:sz w:val="18"/>
              </w:rPr>
              <w:t>. . . . . . . . . .</w:t>
            </w:r>
            <w:r w:rsidR="000F6838" w:rsidRPr="000F6838">
              <w:rPr>
                <w:rFonts w:ascii="Times New Roman" w:eastAsia="Times-Bold" w:hAnsi="Times New Roman"/>
                <w:bCs/>
                <w:sz w:val="18"/>
                <w:szCs w:val="24"/>
                <w:lang w:eastAsia="ru-RU"/>
              </w:rPr>
              <w:t xml:space="preserve"> </w:t>
            </w:r>
            <w:r w:rsidR="000F6838" w:rsidRPr="000F6838">
              <w:rPr>
                <w:rFonts w:ascii="Times New Roman" w:eastAsia="Times-Bold" w:hAnsi="Times New Roman"/>
                <w:bCs/>
                <w:sz w:val="18"/>
              </w:rPr>
              <w:t xml:space="preserve">. . . . . . . . </w:t>
            </w:r>
          </w:p>
        </w:tc>
        <w:tc>
          <w:tcPr>
            <w:tcW w:w="334" w:type="dxa"/>
          </w:tcPr>
          <w:p w:rsidR="006F16DE" w:rsidRPr="001762CB" w:rsidRDefault="006F16DE" w:rsidP="00A71D55">
            <w:pPr>
              <w:jc w:val="right"/>
              <w:rPr>
                <w:rFonts w:eastAsia="Times-Bold"/>
                <w:bCs/>
                <w:sz w:val="18"/>
              </w:rPr>
            </w:pPr>
          </w:p>
          <w:p w:rsidR="00261D2E" w:rsidRPr="001762CB" w:rsidRDefault="006F16DE" w:rsidP="00AB13D8">
            <w:pPr>
              <w:jc w:val="right"/>
              <w:rPr>
                <w:rFonts w:eastAsia="Times-Bold"/>
                <w:bCs/>
                <w:sz w:val="18"/>
              </w:rPr>
            </w:pPr>
            <w:r w:rsidRPr="001762CB">
              <w:rPr>
                <w:rFonts w:eastAsia="Times-Bold"/>
                <w:bCs/>
                <w:sz w:val="18"/>
              </w:rPr>
              <w:t>3</w:t>
            </w:r>
            <w:r w:rsidR="00AB13D8">
              <w:rPr>
                <w:rFonts w:eastAsia="Times-Bold"/>
                <w:bCs/>
                <w:sz w:val="18"/>
              </w:rPr>
              <w:t>7</w:t>
            </w:r>
          </w:p>
        </w:tc>
      </w:tr>
      <w:tr w:rsidR="00261D2E" w:rsidRPr="001762CB" w:rsidTr="00A71D55">
        <w:trPr>
          <w:jc w:val="center"/>
        </w:trPr>
        <w:tc>
          <w:tcPr>
            <w:tcW w:w="6500" w:type="dxa"/>
          </w:tcPr>
          <w:p w:rsidR="00261D2E" w:rsidRPr="001762CB" w:rsidRDefault="00261D2E" w:rsidP="000F6838">
            <w:pPr>
              <w:pStyle w:val="a5"/>
              <w:numPr>
                <w:ilvl w:val="1"/>
                <w:numId w:val="9"/>
              </w:numPr>
              <w:tabs>
                <w:tab w:val="left" w:pos="579"/>
              </w:tabs>
              <w:spacing w:after="0" w:line="240" w:lineRule="auto"/>
              <w:ind w:left="635" w:hanging="260"/>
              <w:jc w:val="both"/>
              <w:rPr>
                <w:rFonts w:ascii="Times New Roman" w:eastAsia="Times-Bold" w:hAnsi="Times New Roman"/>
                <w:bCs/>
                <w:sz w:val="18"/>
              </w:rPr>
            </w:pPr>
            <w:r w:rsidRPr="001762CB">
              <w:rPr>
                <w:rFonts w:ascii="Times New Roman" w:eastAsia="Times-Bold" w:hAnsi="Times New Roman"/>
                <w:bCs/>
                <w:sz w:val="18"/>
              </w:rPr>
              <w:t xml:space="preserve">Примерный перечень вопросов к дифференцированному </w:t>
            </w:r>
            <w:proofErr w:type="spellStart"/>
            <w:r w:rsidRPr="001762CB">
              <w:rPr>
                <w:rFonts w:ascii="Times New Roman" w:eastAsia="Times-Bold" w:hAnsi="Times New Roman"/>
                <w:bCs/>
                <w:sz w:val="18"/>
              </w:rPr>
              <w:t>зачету</w:t>
            </w:r>
            <w:proofErr w:type="spellEnd"/>
            <w:proofErr w:type="gramStart"/>
            <w:r w:rsidR="00566668" w:rsidRPr="001762CB">
              <w:rPr>
                <w:rFonts w:ascii="Times New Roman" w:eastAsia="Times-Bold" w:hAnsi="Times New Roman"/>
                <w:bCs/>
                <w:sz w:val="18"/>
              </w:rPr>
              <w:t xml:space="preserve"> .</w:t>
            </w:r>
            <w:proofErr w:type="gramEnd"/>
            <w:r w:rsidR="00566668" w:rsidRPr="001762CB">
              <w:rPr>
                <w:rFonts w:ascii="Times New Roman" w:eastAsia="Times-Bold" w:hAnsi="Times New Roman"/>
                <w:bCs/>
                <w:sz w:val="18"/>
              </w:rPr>
              <w:t xml:space="preserve"> . . . . . . </w:t>
            </w:r>
          </w:p>
        </w:tc>
        <w:tc>
          <w:tcPr>
            <w:tcW w:w="334" w:type="dxa"/>
          </w:tcPr>
          <w:p w:rsidR="00261D2E" w:rsidRPr="001762CB" w:rsidRDefault="006F16DE" w:rsidP="00AB13D8">
            <w:pPr>
              <w:jc w:val="right"/>
              <w:rPr>
                <w:rFonts w:eastAsia="Times-Bold"/>
                <w:bCs/>
                <w:sz w:val="18"/>
              </w:rPr>
            </w:pPr>
            <w:r w:rsidRPr="001762CB">
              <w:rPr>
                <w:rFonts w:eastAsia="Times-Bold"/>
                <w:bCs/>
                <w:sz w:val="18"/>
              </w:rPr>
              <w:t>4</w:t>
            </w:r>
            <w:r w:rsidR="00AB13D8">
              <w:rPr>
                <w:rFonts w:eastAsia="Times-Bold"/>
                <w:bCs/>
                <w:sz w:val="18"/>
              </w:rPr>
              <w:t>0</w:t>
            </w:r>
          </w:p>
        </w:tc>
      </w:tr>
      <w:tr w:rsidR="00336DBB" w:rsidRPr="001762CB" w:rsidTr="00A71D55">
        <w:trPr>
          <w:jc w:val="center"/>
        </w:trPr>
        <w:tc>
          <w:tcPr>
            <w:tcW w:w="6500" w:type="dxa"/>
          </w:tcPr>
          <w:p w:rsidR="00336DBB" w:rsidRPr="001762CB" w:rsidRDefault="00336DBB" w:rsidP="000F6838">
            <w:pPr>
              <w:pStyle w:val="a5"/>
              <w:numPr>
                <w:ilvl w:val="1"/>
                <w:numId w:val="9"/>
              </w:numPr>
              <w:tabs>
                <w:tab w:val="left" w:pos="579"/>
              </w:tabs>
              <w:spacing w:after="0" w:line="240" w:lineRule="auto"/>
              <w:ind w:left="113" w:firstLine="262"/>
              <w:jc w:val="both"/>
              <w:rPr>
                <w:rFonts w:ascii="Times New Roman" w:eastAsia="Times-Bold" w:hAnsi="Times New Roman"/>
                <w:bCs/>
                <w:sz w:val="18"/>
              </w:rPr>
            </w:pPr>
            <w:r w:rsidRPr="001762CB">
              <w:rPr>
                <w:rFonts w:ascii="Times New Roman" w:eastAsia="Times-Bold" w:hAnsi="Times New Roman"/>
                <w:bCs/>
                <w:sz w:val="18"/>
              </w:rPr>
              <w:t>Литература</w:t>
            </w:r>
            <w:proofErr w:type="gramStart"/>
            <w:r w:rsidR="00566668" w:rsidRPr="001762CB">
              <w:rPr>
                <w:rFonts w:ascii="Times New Roman" w:eastAsia="Times-Bold" w:hAnsi="Times New Roman"/>
                <w:bCs/>
                <w:sz w:val="18"/>
              </w:rPr>
              <w:t xml:space="preserve"> .</w:t>
            </w:r>
            <w:proofErr w:type="gramEnd"/>
            <w:r w:rsidR="00566668" w:rsidRPr="001762CB">
              <w:rPr>
                <w:rFonts w:ascii="Times New Roman" w:eastAsia="Times-Bold" w:hAnsi="Times New Roman"/>
                <w:bCs/>
                <w:sz w:val="18"/>
              </w:rPr>
              <w:t xml:space="preserve"> . . . . . . . . . . . . . . . . . . . . . . . . . . . . . . . . . . . . . . </w:t>
            </w:r>
            <w:r w:rsidR="000F6838" w:rsidRPr="000F6838">
              <w:rPr>
                <w:rFonts w:ascii="Times New Roman" w:eastAsia="Times-Bold" w:hAnsi="Times New Roman"/>
                <w:bCs/>
                <w:sz w:val="18"/>
              </w:rPr>
              <w:t>. . . . . . . . . .</w:t>
            </w:r>
            <w:r w:rsidR="00B063C2">
              <w:rPr>
                <w:rFonts w:ascii="Times New Roman" w:eastAsia="Times-Bold" w:hAnsi="Times New Roman"/>
                <w:bCs/>
                <w:sz w:val="18"/>
              </w:rPr>
              <w:t xml:space="preserve"> .</w:t>
            </w:r>
          </w:p>
        </w:tc>
        <w:tc>
          <w:tcPr>
            <w:tcW w:w="334" w:type="dxa"/>
          </w:tcPr>
          <w:p w:rsidR="00336DBB" w:rsidRPr="001762CB" w:rsidRDefault="006F16DE" w:rsidP="00AB13D8">
            <w:pPr>
              <w:jc w:val="right"/>
              <w:rPr>
                <w:rFonts w:eastAsia="Times-Bold"/>
                <w:bCs/>
                <w:sz w:val="18"/>
              </w:rPr>
            </w:pPr>
            <w:r w:rsidRPr="001762CB">
              <w:rPr>
                <w:rFonts w:eastAsia="Times-Bold"/>
                <w:bCs/>
                <w:sz w:val="18"/>
              </w:rPr>
              <w:t>4</w:t>
            </w:r>
            <w:r w:rsidR="00AB13D8">
              <w:rPr>
                <w:rFonts w:eastAsia="Times-Bold"/>
                <w:bCs/>
                <w:sz w:val="18"/>
              </w:rPr>
              <w:t>2</w:t>
            </w:r>
          </w:p>
        </w:tc>
      </w:tr>
      <w:tr w:rsidR="00C50235" w:rsidRPr="001762CB" w:rsidTr="00A71D55">
        <w:trPr>
          <w:jc w:val="center"/>
        </w:trPr>
        <w:tc>
          <w:tcPr>
            <w:tcW w:w="6500" w:type="dxa"/>
          </w:tcPr>
          <w:p w:rsidR="00C50235" w:rsidRPr="001762CB" w:rsidRDefault="00C50235" w:rsidP="000F6838">
            <w:pPr>
              <w:pStyle w:val="a5"/>
              <w:numPr>
                <w:ilvl w:val="1"/>
                <w:numId w:val="9"/>
              </w:numPr>
              <w:tabs>
                <w:tab w:val="left" w:pos="579"/>
              </w:tabs>
              <w:spacing w:after="0" w:line="240" w:lineRule="auto"/>
              <w:ind w:left="113" w:firstLine="262"/>
              <w:jc w:val="both"/>
              <w:rPr>
                <w:rFonts w:ascii="Times New Roman" w:eastAsia="Times-Bold" w:hAnsi="Times New Roman"/>
                <w:bCs/>
                <w:sz w:val="18"/>
              </w:rPr>
            </w:pPr>
            <w:r w:rsidRPr="001762CB">
              <w:rPr>
                <w:rFonts w:ascii="Times New Roman" w:eastAsia="Times-Bold" w:hAnsi="Times New Roman"/>
                <w:bCs/>
                <w:sz w:val="18"/>
              </w:rPr>
              <w:t>Обязанности и права студента — практиканта</w:t>
            </w:r>
            <w:proofErr w:type="gramStart"/>
            <w:r w:rsidR="00566668" w:rsidRPr="001762CB">
              <w:rPr>
                <w:rFonts w:ascii="Times New Roman" w:eastAsia="Times-Bold" w:hAnsi="Times New Roman"/>
                <w:bCs/>
                <w:sz w:val="18"/>
              </w:rPr>
              <w:t xml:space="preserve"> .</w:t>
            </w:r>
            <w:proofErr w:type="gramEnd"/>
            <w:r w:rsidR="00566668" w:rsidRPr="001762CB">
              <w:rPr>
                <w:rFonts w:ascii="Times New Roman" w:eastAsia="Times-Bold" w:hAnsi="Times New Roman"/>
                <w:bCs/>
                <w:sz w:val="18"/>
              </w:rPr>
              <w:t xml:space="preserve"> . . . . . . . . </w:t>
            </w:r>
            <w:r w:rsidR="00B448AC" w:rsidRPr="001762CB">
              <w:rPr>
                <w:rFonts w:ascii="Times New Roman" w:eastAsia="Times-Bold" w:hAnsi="Times New Roman"/>
                <w:bCs/>
                <w:sz w:val="18"/>
              </w:rPr>
              <w:t xml:space="preserve">. </w:t>
            </w:r>
            <w:r w:rsidR="000F6838" w:rsidRPr="000F6838">
              <w:rPr>
                <w:rFonts w:ascii="Times New Roman" w:eastAsia="Times-Bold" w:hAnsi="Times New Roman"/>
                <w:bCs/>
                <w:sz w:val="18"/>
              </w:rPr>
              <w:t>. . . . . . . . . .</w:t>
            </w:r>
            <w:r w:rsidR="00B063C2">
              <w:rPr>
                <w:rFonts w:ascii="Times New Roman" w:eastAsia="Times-Bold" w:hAnsi="Times New Roman"/>
                <w:bCs/>
                <w:sz w:val="18"/>
              </w:rPr>
              <w:t xml:space="preserve"> . .</w:t>
            </w:r>
          </w:p>
        </w:tc>
        <w:tc>
          <w:tcPr>
            <w:tcW w:w="334" w:type="dxa"/>
          </w:tcPr>
          <w:p w:rsidR="00C50235" w:rsidRPr="001762CB" w:rsidRDefault="00AB13D8" w:rsidP="00A71D55">
            <w:pPr>
              <w:jc w:val="right"/>
              <w:rPr>
                <w:rFonts w:eastAsia="Times-Bold"/>
                <w:bCs/>
                <w:sz w:val="18"/>
              </w:rPr>
            </w:pPr>
            <w:r>
              <w:rPr>
                <w:rFonts w:eastAsia="Times-Bold"/>
                <w:bCs/>
                <w:sz w:val="18"/>
              </w:rPr>
              <w:t>48</w:t>
            </w:r>
          </w:p>
        </w:tc>
      </w:tr>
      <w:tr w:rsidR="00377A24" w:rsidRPr="001762CB" w:rsidTr="00A71D55">
        <w:trPr>
          <w:jc w:val="center"/>
        </w:trPr>
        <w:tc>
          <w:tcPr>
            <w:tcW w:w="6500" w:type="dxa"/>
          </w:tcPr>
          <w:p w:rsidR="00246B2F" w:rsidRPr="00246B2F" w:rsidRDefault="00246B2F" w:rsidP="00B448AC">
            <w:pPr>
              <w:pStyle w:val="a5"/>
              <w:spacing w:after="0" w:line="240" w:lineRule="auto"/>
              <w:ind w:left="113"/>
              <w:jc w:val="both"/>
              <w:rPr>
                <w:rFonts w:ascii="Times New Roman" w:eastAsia="Times-Bold" w:hAnsi="Times New Roman"/>
                <w:bCs/>
                <w:i/>
                <w:sz w:val="10"/>
              </w:rPr>
            </w:pPr>
          </w:p>
          <w:p w:rsidR="00377A24" w:rsidRPr="001762CB" w:rsidRDefault="00377A24" w:rsidP="00B448AC">
            <w:pPr>
              <w:pStyle w:val="a5"/>
              <w:spacing w:after="0" w:line="240" w:lineRule="auto"/>
              <w:ind w:left="113"/>
              <w:jc w:val="both"/>
              <w:rPr>
                <w:rFonts w:ascii="Times New Roman" w:eastAsia="Times-Bold" w:hAnsi="Times New Roman"/>
                <w:bCs/>
                <w:sz w:val="18"/>
              </w:rPr>
            </w:pPr>
            <w:r w:rsidRPr="001762CB">
              <w:rPr>
                <w:rFonts w:ascii="Times New Roman" w:eastAsia="Times-Bold" w:hAnsi="Times New Roman"/>
                <w:bCs/>
                <w:i/>
                <w:sz w:val="18"/>
              </w:rPr>
              <w:t>Приложения</w:t>
            </w:r>
            <w:proofErr w:type="gramStart"/>
            <w:r w:rsidR="00566668" w:rsidRPr="001762CB">
              <w:rPr>
                <w:rFonts w:ascii="Times New Roman" w:eastAsia="Times-Bold" w:hAnsi="Times New Roman"/>
                <w:bCs/>
                <w:i/>
                <w:sz w:val="18"/>
              </w:rPr>
              <w:t xml:space="preserve"> .</w:t>
            </w:r>
            <w:proofErr w:type="gramEnd"/>
            <w:r w:rsidR="00566668" w:rsidRPr="001762CB">
              <w:rPr>
                <w:rFonts w:ascii="Times New Roman" w:eastAsia="Times-Bold" w:hAnsi="Times New Roman"/>
                <w:bCs/>
                <w:i/>
                <w:sz w:val="18"/>
              </w:rPr>
              <w:t xml:space="preserve"> . . . . . . . . . . . . . . . . . . . . . . . . . . . . . . . . . . . . . . . . . . </w:t>
            </w:r>
            <w:r w:rsidR="000F6838" w:rsidRPr="000F6838">
              <w:rPr>
                <w:rFonts w:ascii="Times New Roman" w:eastAsia="Times-Bold" w:hAnsi="Times New Roman"/>
                <w:bCs/>
                <w:i/>
                <w:sz w:val="18"/>
              </w:rPr>
              <w:t>. . . . . . . . . .</w:t>
            </w:r>
            <w:r w:rsidR="00B063C2">
              <w:rPr>
                <w:rFonts w:ascii="Times New Roman" w:eastAsia="Times-Bold" w:hAnsi="Times New Roman"/>
                <w:bCs/>
                <w:i/>
                <w:sz w:val="18"/>
              </w:rPr>
              <w:t xml:space="preserve"> . . .</w:t>
            </w:r>
          </w:p>
        </w:tc>
        <w:tc>
          <w:tcPr>
            <w:tcW w:w="334" w:type="dxa"/>
          </w:tcPr>
          <w:p w:rsidR="00F114AD" w:rsidRPr="00F114AD" w:rsidRDefault="00F114AD" w:rsidP="00A71D55">
            <w:pPr>
              <w:jc w:val="right"/>
              <w:rPr>
                <w:rFonts w:eastAsia="Times-Bold"/>
                <w:bCs/>
                <w:sz w:val="10"/>
              </w:rPr>
            </w:pPr>
          </w:p>
          <w:p w:rsidR="00377A24" w:rsidRPr="001762CB" w:rsidRDefault="00AB13D8" w:rsidP="00A71D55">
            <w:pPr>
              <w:jc w:val="right"/>
              <w:rPr>
                <w:rFonts w:eastAsia="Times-Bold"/>
                <w:bCs/>
                <w:sz w:val="18"/>
              </w:rPr>
            </w:pPr>
            <w:r>
              <w:rPr>
                <w:rFonts w:eastAsia="Times-Bold"/>
                <w:bCs/>
                <w:sz w:val="18"/>
              </w:rPr>
              <w:t>50</w:t>
            </w:r>
          </w:p>
        </w:tc>
      </w:tr>
    </w:tbl>
    <w:p w:rsidR="00261D2E" w:rsidRPr="005C34C1" w:rsidRDefault="00445F8F" w:rsidP="00B51DE8">
      <w:pPr>
        <w:widowControl/>
        <w:autoSpaceDE/>
        <w:autoSpaceDN/>
        <w:adjustRightInd/>
        <w:spacing w:after="200"/>
        <w:rPr>
          <w:rFonts w:eastAsia="Times-Bold"/>
          <w:bCs/>
          <w:i/>
          <w:sz w:val="28"/>
          <w:szCs w:val="28"/>
          <w:lang w:eastAsia="en-US"/>
        </w:rPr>
      </w:pPr>
      <w:r>
        <w:rPr>
          <w:rFonts w:eastAsia="Times-Bold"/>
          <w:bCs/>
          <w:i/>
          <w:noProof/>
          <w:sz w:val="28"/>
          <w:szCs w:val="28"/>
        </w:rPr>
        <w:pict>
          <v:rect id="_x0000_s1031" style="position:absolute;margin-left:324.15pt;margin-top:296.75pt;width:25.2pt;height:21.6pt;z-index:251666432;mso-position-horizontal-relative:text;mso-position-vertical-relative:text" strokecolor="white [3212]"/>
        </w:pict>
      </w:r>
      <w:r w:rsidR="00261D2E" w:rsidRPr="005C34C1">
        <w:rPr>
          <w:rFonts w:eastAsia="Times-Bold"/>
          <w:bCs/>
          <w:i/>
          <w:sz w:val="28"/>
          <w:szCs w:val="28"/>
        </w:rPr>
        <w:br w:type="page"/>
      </w:r>
    </w:p>
    <w:p w:rsidR="00743CCF" w:rsidRPr="005C34C1" w:rsidRDefault="00743CCF" w:rsidP="00B51DE8">
      <w:pPr>
        <w:shd w:val="clear" w:color="auto" w:fill="FFFFFF"/>
        <w:jc w:val="center"/>
        <w:rPr>
          <w:b/>
          <w:bCs/>
          <w:color w:val="000000"/>
          <w:sz w:val="18"/>
          <w:szCs w:val="18"/>
        </w:rPr>
      </w:pPr>
      <w:r w:rsidRPr="005C34C1">
        <w:rPr>
          <w:b/>
          <w:bCs/>
          <w:color w:val="000000"/>
          <w:sz w:val="18"/>
          <w:szCs w:val="18"/>
        </w:rPr>
        <w:lastRenderedPageBreak/>
        <w:t>ПОЯСНИТЕЛЬНАЯ ЗАПИСКА</w:t>
      </w:r>
    </w:p>
    <w:p w:rsidR="007D1AC5" w:rsidRPr="005C34C1" w:rsidRDefault="007D1AC5" w:rsidP="00B51DE8">
      <w:pPr>
        <w:shd w:val="clear" w:color="auto" w:fill="FFFFFF"/>
        <w:jc w:val="center"/>
        <w:rPr>
          <w:b/>
          <w:bCs/>
          <w:color w:val="000000"/>
          <w:sz w:val="18"/>
          <w:szCs w:val="18"/>
        </w:rPr>
      </w:pPr>
    </w:p>
    <w:p w:rsidR="00D95E88" w:rsidRPr="005C34C1" w:rsidRDefault="00D16309" w:rsidP="00D16309">
      <w:pPr>
        <w:pStyle w:val="a5"/>
        <w:spacing w:after="0" w:line="240" w:lineRule="auto"/>
        <w:ind w:left="0" w:firstLine="340"/>
        <w:jc w:val="both"/>
        <w:rPr>
          <w:rFonts w:ascii="Times New Roman" w:hAnsi="Times New Roman"/>
          <w:b/>
          <w:sz w:val="18"/>
          <w:szCs w:val="18"/>
        </w:rPr>
      </w:pPr>
      <w:r w:rsidRPr="005C34C1">
        <w:rPr>
          <w:rFonts w:ascii="Times New Roman" w:hAnsi="Times New Roman"/>
          <w:b/>
          <w:sz w:val="18"/>
          <w:szCs w:val="18"/>
        </w:rPr>
        <w:t>1 </w:t>
      </w:r>
      <w:r w:rsidR="00D95E88" w:rsidRPr="005C34C1">
        <w:rPr>
          <w:rFonts w:ascii="Times New Roman" w:hAnsi="Times New Roman"/>
          <w:b/>
          <w:sz w:val="18"/>
          <w:szCs w:val="18"/>
        </w:rPr>
        <w:t>Актуальность проведения преддипломной практики</w:t>
      </w:r>
    </w:p>
    <w:p w:rsidR="007D1AC5" w:rsidRPr="005C34C1" w:rsidRDefault="007D1AC5" w:rsidP="00524721">
      <w:pPr>
        <w:shd w:val="clear" w:color="auto" w:fill="FFFFFF"/>
        <w:ind w:firstLine="340"/>
        <w:jc w:val="both"/>
        <w:rPr>
          <w:bCs/>
          <w:color w:val="000000"/>
          <w:sz w:val="18"/>
          <w:szCs w:val="18"/>
        </w:rPr>
      </w:pPr>
      <w:r w:rsidRPr="005C34C1">
        <w:rPr>
          <w:bCs/>
          <w:color w:val="000000"/>
          <w:sz w:val="18"/>
          <w:szCs w:val="18"/>
        </w:rPr>
        <w:t>Преддипломная практика студентов является важнейшей частью подготовки выс</w:t>
      </w:r>
      <w:r w:rsidRPr="005C34C1">
        <w:rPr>
          <w:bCs/>
          <w:color w:val="000000"/>
          <w:sz w:val="18"/>
          <w:szCs w:val="18"/>
        </w:rPr>
        <w:t>о</w:t>
      </w:r>
      <w:r w:rsidRPr="005C34C1">
        <w:rPr>
          <w:bCs/>
          <w:color w:val="000000"/>
          <w:sz w:val="18"/>
          <w:szCs w:val="18"/>
        </w:rPr>
        <w:t xml:space="preserve">коквалифицированных специалистов в области бухгалтерского </w:t>
      </w:r>
      <w:proofErr w:type="spellStart"/>
      <w:r w:rsidRPr="005C34C1">
        <w:rPr>
          <w:bCs/>
          <w:color w:val="000000"/>
          <w:sz w:val="18"/>
          <w:szCs w:val="18"/>
        </w:rPr>
        <w:t>учета</w:t>
      </w:r>
      <w:proofErr w:type="spellEnd"/>
      <w:r w:rsidRPr="005C34C1">
        <w:rPr>
          <w:bCs/>
          <w:color w:val="000000"/>
          <w:sz w:val="18"/>
          <w:szCs w:val="18"/>
        </w:rPr>
        <w:t xml:space="preserve"> и </w:t>
      </w:r>
      <w:proofErr w:type="spellStart"/>
      <w:r w:rsidRPr="005C34C1">
        <w:rPr>
          <w:bCs/>
          <w:color w:val="000000"/>
          <w:sz w:val="18"/>
          <w:szCs w:val="18"/>
        </w:rPr>
        <w:t>отчетности</w:t>
      </w:r>
      <w:proofErr w:type="spellEnd"/>
      <w:r w:rsidRPr="005C34C1">
        <w:rPr>
          <w:bCs/>
          <w:color w:val="000000"/>
          <w:sz w:val="18"/>
          <w:szCs w:val="18"/>
        </w:rPr>
        <w:t>, контроля и аудита, а также анализа хозяйственной деятельности организаций агропр</w:t>
      </w:r>
      <w:r w:rsidRPr="005C34C1">
        <w:rPr>
          <w:bCs/>
          <w:color w:val="000000"/>
          <w:sz w:val="18"/>
          <w:szCs w:val="18"/>
        </w:rPr>
        <w:t>о</w:t>
      </w:r>
      <w:r w:rsidRPr="005C34C1">
        <w:rPr>
          <w:bCs/>
          <w:color w:val="000000"/>
          <w:sz w:val="18"/>
          <w:szCs w:val="18"/>
        </w:rPr>
        <w:t>мышленного комплекса.</w:t>
      </w:r>
    </w:p>
    <w:p w:rsidR="009E1480" w:rsidRPr="005C34C1" w:rsidRDefault="009E1480" w:rsidP="009E1480">
      <w:pPr>
        <w:shd w:val="clear" w:color="auto" w:fill="FFFFFF"/>
        <w:ind w:firstLine="340"/>
        <w:jc w:val="both"/>
        <w:rPr>
          <w:bCs/>
          <w:color w:val="000000"/>
          <w:sz w:val="18"/>
          <w:szCs w:val="18"/>
        </w:rPr>
      </w:pPr>
      <w:r w:rsidRPr="005C34C1">
        <w:rPr>
          <w:bCs/>
          <w:color w:val="000000"/>
          <w:sz w:val="18"/>
          <w:szCs w:val="18"/>
        </w:rPr>
        <w:t>Места и базы практики определяются договорами, заключаемыми между униве</w:t>
      </w:r>
      <w:r w:rsidRPr="005C34C1">
        <w:rPr>
          <w:bCs/>
          <w:color w:val="000000"/>
          <w:sz w:val="18"/>
          <w:szCs w:val="18"/>
        </w:rPr>
        <w:t>р</w:t>
      </w:r>
      <w:r w:rsidRPr="005C34C1">
        <w:rPr>
          <w:bCs/>
          <w:color w:val="000000"/>
          <w:sz w:val="18"/>
          <w:szCs w:val="18"/>
        </w:rPr>
        <w:t>ситетом и организациями агропромышленного комплекса.</w:t>
      </w:r>
    </w:p>
    <w:p w:rsidR="009E1480" w:rsidRPr="005C34C1" w:rsidRDefault="009E1480" w:rsidP="009E1480">
      <w:pPr>
        <w:shd w:val="clear" w:color="auto" w:fill="FFFFFF"/>
        <w:ind w:firstLine="340"/>
        <w:jc w:val="both"/>
        <w:rPr>
          <w:bCs/>
          <w:color w:val="000000"/>
          <w:sz w:val="18"/>
          <w:szCs w:val="18"/>
        </w:rPr>
      </w:pPr>
      <w:r w:rsidRPr="005C34C1">
        <w:rPr>
          <w:bCs/>
          <w:color w:val="000000"/>
          <w:sz w:val="18"/>
          <w:szCs w:val="18"/>
        </w:rPr>
        <w:t>Руководство преддипломной практикой студентов со стороны университета ос</w:t>
      </w:r>
      <w:r w:rsidRPr="005C34C1">
        <w:rPr>
          <w:bCs/>
          <w:color w:val="000000"/>
          <w:sz w:val="18"/>
          <w:szCs w:val="18"/>
        </w:rPr>
        <w:t>у</w:t>
      </w:r>
      <w:r w:rsidRPr="005C34C1">
        <w:rPr>
          <w:bCs/>
          <w:color w:val="000000"/>
          <w:sz w:val="18"/>
          <w:szCs w:val="18"/>
        </w:rPr>
        <w:t xml:space="preserve">ществляется кафедрой бухгалтерского </w:t>
      </w:r>
      <w:proofErr w:type="spellStart"/>
      <w:r w:rsidRPr="005C34C1">
        <w:rPr>
          <w:bCs/>
          <w:color w:val="000000"/>
          <w:sz w:val="18"/>
          <w:szCs w:val="18"/>
        </w:rPr>
        <w:t>учета</w:t>
      </w:r>
      <w:proofErr w:type="spellEnd"/>
      <w:r w:rsidRPr="005C34C1">
        <w:rPr>
          <w:bCs/>
          <w:color w:val="000000"/>
          <w:sz w:val="18"/>
          <w:szCs w:val="18"/>
        </w:rPr>
        <w:t xml:space="preserve">, анализа, аудита и статистики </w:t>
      </w:r>
      <w:proofErr w:type="spellStart"/>
      <w:r w:rsidRPr="005C34C1">
        <w:rPr>
          <w:bCs/>
          <w:color w:val="000000"/>
          <w:sz w:val="18"/>
          <w:szCs w:val="18"/>
        </w:rPr>
        <w:t>БарГУ</w:t>
      </w:r>
      <w:proofErr w:type="spellEnd"/>
      <w:r w:rsidRPr="005C34C1">
        <w:rPr>
          <w:bCs/>
          <w:color w:val="000000"/>
          <w:sz w:val="18"/>
          <w:szCs w:val="18"/>
        </w:rPr>
        <w:t>, непосредственно — преподавателем, ответственным за практику.</w:t>
      </w:r>
    </w:p>
    <w:p w:rsidR="009E1480" w:rsidRPr="005C34C1" w:rsidRDefault="009E1480" w:rsidP="009E1480">
      <w:pPr>
        <w:shd w:val="clear" w:color="auto" w:fill="FFFFFF"/>
        <w:ind w:firstLine="340"/>
        <w:jc w:val="both"/>
        <w:rPr>
          <w:bCs/>
          <w:color w:val="000000"/>
          <w:sz w:val="18"/>
          <w:szCs w:val="18"/>
        </w:rPr>
      </w:pPr>
      <w:r w:rsidRPr="005C34C1">
        <w:rPr>
          <w:bCs/>
          <w:color w:val="000000"/>
          <w:sz w:val="18"/>
          <w:szCs w:val="18"/>
        </w:rPr>
        <w:t>Для руководства преддипломной практикой от организации назначается руковод</w:t>
      </w:r>
      <w:r w:rsidRPr="005C34C1">
        <w:rPr>
          <w:bCs/>
          <w:color w:val="000000"/>
          <w:sz w:val="18"/>
          <w:szCs w:val="18"/>
        </w:rPr>
        <w:t>и</w:t>
      </w:r>
      <w:r w:rsidRPr="007F392B">
        <w:rPr>
          <w:bCs/>
          <w:color w:val="000000"/>
          <w:spacing w:val="-2"/>
          <w:sz w:val="18"/>
          <w:szCs w:val="18"/>
        </w:rPr>
        <w:t>тель из числа квалифицированных специалистов, имеющих высшее образование и соо</w:t>
      </w:r>
      <w:r w:rsidRPr="007F392B">
        <w:rPr>
          <w:bCs/>
          <w:color w:val="000000"/>
          <w:spacing w:val="-2"/>
          <w:sz w:val="18"/>
          <w:szCs w:val="18"/>
        </w:rPr>
        <w:t>т</w:t>
      </w:r>
      <w:r w:rsidRPr="007F392B">
        <w:rPr>
          <w:bCs/>
          <w:color w:val="000000"/>
          <w:spacing w:val="-2"/>
          <w:sz w:val="18"/>
          <w:szCs w:val="18"/>
        </w:rPr>
        <w:t>ветствующую</w:t>
      </w:r>
      <w:r w:rsidRPr="005C34C1">
        <w:rPr>
          <w:bCs/>
          <w:color w:val="000000"/>
          <w:sz w:val="18"/>
          <w:szCs w:val="18"/>
        </w:rPr>
        <w:t xml:space="preserve"> должность (бухгалтера, главного бухгалтера).</w:t>
      </w:r>
    </w:p>
    <w:p w:rsidR="00F5671F" w:rsidRPr="005C34C1" w:rsidRDefault="009E1480" w:rsidP="00847A25">
      <w:pPr>
        <w:ind w:firstLine="340"/>
        <w:jc w:val="both"/>
        <w:rPr>
          <w:sz w:val="18"/>
          <w:szCs w:val="18"/>
        </w:rPr>
      </w:pPr>
      <w:r w:rsidRPr="005C34C1">
        <w:rPr>
          <w:sz w:val="18"/>
          <w:szCs w:val="18"/>
        </w:rPr>
        <w:t xml:space="preserve">Преддипломная практика в организациях </w:t>
      </w:r>
      <w:r w:rsidRPr="005C34C1">
        <w:rPr>
          <w:bCs/>
          <w:color w:val="000000"/>
          <w:sz w:val="18"/>
          <w:szCs w:val="18"/>
        </w:rPr>
        <w:t>агропромышленного комплекса</w:t>
      </w:r>
      <w:r w:rsidRPr="005C34C1">
        <w:rPr>
          <w:sz w:val="18"/>
          <w:szCs w:val="18"/>
        </w:rPr>
        <w:t xml:space="preserve"> пров</w:t>
      </w:r>
      <w:r w:rsidRPr="005C34C1">
        <w:rPr>
          <w:sz w:val="18"/>
          <w:szCs w:val="18"/>
        </w:rPr>
        <w:t>о</w:t>
      </w:r>
      <w:r w:rsidRPr="005C34C1">
        <w:rPr>
          <w:sz w:val="18"/>
          <w:szCs w:val="18"/>
        </w:rPr>
        <w:t xml:space="preserve">дится в течение 8 недель для студентов дневной формы получения образования, для </w:t>
      </w:r>
      <w:r w:rsidR="005A78B1" w:rsidRPr="005C34C1">
        <w:rPr>
          <w:sz w:val="18"/>
          <w:szCs w:val="18"/>
        </w:rPr>
        <w:t xml:space="preserve">студентов </w:t>
      </w:r>
      <w:r w:rsidRPr="005C34C1">
        <w:rPr>
          <w:sz w:val="18"/>
          <w:szCs w:val="18"/>
        </w:rPr>
        <w:t>заочной формы получения образования —</w:t>
      </w:r>
      <w:r w:rsidR="00D16309" w:rsidRPr="005C34C1">
        <w:rPr>
          <w:sz w:val="18"/>
          <w:szCs w:val="18"/>
        </w:rPr>
        <w:t xml:space="preserve"> </w:t>
      </w:r>
      <w:r w:rsidRPr="005C34C1">
        <w:rPr>
          <w:sz w:val="18"/>
          <w:szCs w:val="18"/>
        </w:rPr>
        <w:t>в течение 4 недель</w:t>
      </w:r>
      <w:r w:rsidR="004C627F" w:rsidRPr="005C34C1">
        <w:rPr>
          <w:sz w:val="18"/>
          <w:szCs w:val="18"/>
        </w:rPr>
        <w:t xml:space="preserve"> (</w:t>
      </w:r>
      <w:r w:rsidR="005B712D" w:rsidRPr="005C34C1">
        <w:rPr>
          <w:sz w:val="18"/>
          <w:szCs w:val="18"/>
        </w:rPr>
        <w:t>12</w:t>
      </w:r>
      <w:r w:rsidR="00E11C43" w:rsidRPr="005C34C1">
        <w:rPr>
          <w:sz w:val="18"/>
          <w:szCs w:val="18"/>
        </w:rPr>
        <w:t xml:space="preserve"> </w:t>
      </w:r>
      <w:proofErr w:type="spellStart"/>
      <w:r w:rsidR="00E11C43" w:rsidRPr="005C34C1">
        <w:rPr>
          <w:sz w:val="18"/>
          <w:szCs w:val="18"/>
        </w:rPr>
        <w:t>зач</w:t>
      </w:r>
      <w:r w:rsidR="00D16309" w:rsidRPr="005C34C1">
        <w:rPr>
          <w:sz w:val="18"/>
          <w:szCs w:val="18"/>
        </w:rPr>
        <w:t>етных</w:t>
      </w:r>
      <w:proofErr w:type="spellEnd"/>
      <w:r w:rsidR="005B712D" w:rsidRPr="005C34C1">
        <w:rPr>
          <w:sz w:val="18"/>
          <w:szCs w:val="18"/>
        </w:rPr>
        <w:t xml:space="preserve"> </w:t>
      </w:r>
      <w:r w:rsidR="00E11C43" w:rsidRPr="005C34C1">
        <w:rPr>
          <w:sz w:val="18"/>
          <w:szCs w:val="18"/>
        </w:rPr>
        <w:t>ед</w:t>
      </w:r>
      <w:r w:rsidR="00D16309" w:rsidRPr="005C34C1">
        <w:rPr>
          <w:sz w:val="18"/>
          <w:szCs w:val="18"/>
        </w:rPr>
        <w:t>иниц</w:t>
      </w:r>
      <w:r w:rsidR="00E11C43" w:rsidRPr="005C34C1">
        <w:rPr>
          <w:sz w:val="18"/>
          <w:szCs w:val="18"/>
        </w:rPr>
        <w:t>)</w:t>
      </w:r>
      <w:r w:rsidRPr="005C34C1">
        <w:rPr>
          <w:sz w:val="18"/>
          <w:szCs w:val="18"/>
        </w:rPr>
        <w:t>.</w:t>
      </w:r>
    </w:p>
    <w:p w:rsidR="009E1480" w:rsidRPr="005C34C1" w:rsidRDefault="009E1480" w:rsidP="00847A25">
      <w:pPr>
        <w:ind w:firstLine="340"/>
        <w:jc w:val="both"/>
        <w:rPr>
          <w:sz w:val="18"/>
          <w:szCs w:val="18"/>
        </w:rPr>
      </w:pPr>
      <w:proofErr w:type="gramStart"/>
      <w:r w:rsidRPr="005C34C1">
        <w:rPr>
          <w:bCs/>
          <w:color w:val="000000"/>
          <w:sz w:val="18"/>
          <w:szCs w:val="18"/>
        </w:rPr>
        <w:t>Настоящая программа преддипломной практики разработана на основании образ</w:t>
      </w:r>
      <w:r w:rsidRPr="005C34C1">
        <w:rPr>
          <w:bCs/>
          <w:color w:val="000000"/>
          <w:sz w:val="18"/>
          <w:szCs w:val="18"/>
        </w:rPr>
        <w:t>о</w:t>
      </w:r>
      <w:r w:rsidRPr="005C34C1">
        <w:rPr>
          <w:bCs/>
          <w:color w:val="000000"/>
          <w:sz w:val="18"/>
          <w:szCs w:val="18"/>
        </w:rPr>
        <w:t xml:space="preserve">вательного стандарта высшего образования для первой ступени </w:t>
      </w:r>
      <w:r w:rsidR="004E0364" w:rsidRPr="005C34C1">
        <w:rPr>
          <w:bCs/>
          <w:color w:val="000000"/>
          <w:sz w:val="18"/>
          <w:szCs w:val="18"/>
        </w:rPr>
        <w:t>(</w:t>
      </w:r>
      <w:r w:rsidR="00B412BF" w:rsidRPr="005C34C1">
        <w:rPr>
          <w:sz w:val="18"/>
          <w:szCs w:val="18"/>
        </w:rPr>
        <w:t>ОСВО 1-25</w:t>
      </w:r>
      <w:r w:rsidR="004E0364" w:rsidRPr="005C34C1">
        <w:rPr>
          <w:sz w:val="18"/>
          <w:szCs w:val="18"/>
        </w:rPr>
        <w:t> </w:t>
      </w:r>
      <w:r w:rsidR="00B412BF" w:rsidRPr="005C34C1">
        <w:rPr>
          <w:sz w:val="18"/>
          <w:szCs w:val="18"/>
        </w:rPr>
        <w:t>01</w:t>
      </w:r>
      <w:r w:rsidR="004E0364" w:rsidRPr="005C34C1">
        <w:rPr>
          <w:sz w:val="18"/>
          <w:szCs w:val="18"/>
        </w:rPr>
        <w:t> </w:t>
      </w:r>
      <w:r w:rsidR="00B412BF" w:rsidRPr="005C34C1">
        <w:rPr>
          <w:sz w:val="18"/>
          <w:szCs w:val="18"/>
        </w:rPr>
        <w:t>08-</w:t>
      </w:r>
      <w:r w:rsidR="00B412BF" w:rsidRPr="007F392B">
        <w:rPr>
          <w:spacing w:val="-2"/>
          <w:sz w:val="18"/>
          <w:szCs w:val="18"/>
        </w:rPr>
        <w:t>2013</w:t>
      </w:r>
      <w:r w:rsidR="004E0364" w:rsidRPr="007F392B">
        <w:rPr>
          <w:spacing w:val="-2"/>
          <w:sz w:val="18"/>
          <w:szCs w:val="18"/>
        </w:rPr>
        <w:t>)</w:t>
      </w:r>
      <w:r w:rsidRPr="007F392B">
        <w:rPr>
          <w:bCs/>
          <w:color w:val="000000"/>
          <w:spacing w:val="-2"/>
          <w:sz w:val="18"/>
          <w:szCs w:val="18"/>
        </w:rPr>
        <w:t xml:space="preserve"> и учебного плана </w:t>
      </w:r>
      <w:proofErr w:type="spellStart"/>
      <w:r w:rsidRPr="007F392B">
        <w:rPr>
          <w:bCs/>
          <w:color w:val="000000"/>
          <w:spacing w:val="-2"/>
          <w:sz w:val="18"/>
          <w:szCs w:val="18"/>
        </w:rPr>
        <w:t>БарГУ</w:t>
      </w:r>
      <w:proofErr w:type="spellEnd"/>
      <w:r w:rsidRPr="007F392B">
        <w:rPr>
          <w:bCs/>
          <w:color w:val="000000"/>
          <w:spacing w:val="-2"/>
          <w:sz w:val="18"/>
          <w:szCs w:val="18"/>
        </w:rPr>
        <w:t xml:space="preserve"> по специальности 1-25</w:t>
      </w:r>
      <w:r w:rsidR="007835C0" w:rsidRPr="007F392B">
        <w:rPr>
          <w:bCs/>
          <w:color w:val="000000"/>
          <w:spacing w:val="-2"/>
          <w:sz w:val="18"/>
          <w:szCs w:val="18"/>
        </w:rPr>
        <w:t> </w:t>
      </w:r>
      <w:r w:rsidRPr="007F392B">
        <w:rPr>
          <w:bCs/>
          <w:color w:val="000000"/>
          <w:spacing w:val="-2"/>
          <w:sz w:val="18"/>
          <w:szCs w:val="18"/>
        </w:rPr>
        <w:t>01</w:t>
      </w:r>
      <w:r w:rsidR="007835C0" w:rsidRPr="007F392B">
        <w:rPr>
          <w:bCs/>
          <w:color w:val="000000"/>
          <w:spacing w:val="-2"/>
          <w:sz w:val="18"/>
          <w:szCs w:val="18"/>
        </w:rPr>
        <w:t> </w:t>
      </w:r>
      <w:r w:rsidRPr="007F392B">
        <w:rPr>
          <w:bCs/>
          <w:color w:val="000000"/>
          <w:spacing w:val="-2"/>
          <w:sz w:val="18"/>
          <w:szCs w:val="18"/>
        </w:rPr>
        <w:t xml:space="preserve">08 «Бухгалтерский </w:t>
      </w:r>
      <w:proofErr w:type="spellStart"/>
      <w:r w:rsidRPr="007F392B">
        <w:rPr>
          <w:bCs/>
          <w:color w:val="000000"/>
          <w:spacing w:val="-2"/>
          <w:sz w:val="18"/>
          <w:szCs w:val="18"/>
        </w:rPr>
        <w:t>учет</w:t>
      </w:r>
      <w:proofErr w:type="spellEnd"/>
      <w:r w:rsidRPr="007F392B">
        <w:rPr>
          <w:bCs/>
          <w:color w:val="000000"/>
          <w:spacing w:val="-2"/>
          <w:sz w:val="18"/>
          <w:szCs w:val="18"/>
        </w:rPr>
        <w:t>, анализ</w:t>
      </w:r>
      <w:r w:rsidRPr="005C34C1">
        <w:rPr>
          <w:bCs/>
          <w:color w:val="000000"/>
          <w:sz w:val="18"/>
          <w:szCs w:val="18"/>
        </w:rPr>
        <w:t xml:space="preserve"> и </w:t>
      </w:r>
      <w:r w:rsidRPr="005C34C1">
        <w:rPr>
          <w:bCs/>
          <w:color w:val="000000"/>
          <w:spacing w:val="-2"/>
          <w:sz w:val="18"/>
          <w:szCs w:val="18"/>
        </w:rPr>
        <w:t>аудит (по направлениям)»</w:t>
      </w:r>
      <w:r w:rsidR="0088200E" w:rsidRPr="005C34C1">
        <w:rPr>
          <w:bCs/>
          <w:color w:val="000000"/>
          <w:spacing w:val="-2"/>
          <w:sz w:val="18"/>
          <w:szCs w:val="18"/>
        </w:rPr>
        <w:t>, а также</w:t>
      </w:r>
      <w:r w:rsidRPr="005C34C1">
        <w:rPr>
          <w:bCs/>
          <w:color w:val="000000"/>
          <w:spacing w:val="-2"/>
          <w:sz w:val="18"/>
          <w:szCs w:val="18"/>
        </w:rPr>
        <w:t xml:space="preserve"> </w:t>
      </w:r>
      <w:r w:rsidR="0088200E" w:rsidRPr="005C34C1">
        <w:rPr>
          <w:spacing w:val="-2"/>
          <w:sz w:val="18"/>
          <w:szCs w:val="18"/>
        </w:rPr>
        <w:t xml:space="preserve">в соответствии с требованиями Положения </w:t>
      </w:r>
      <w:r w:rsidR="004E0364" w:rsidRPr="005C34C1">
        <w:rPr>
          <w:spacing w:val="-2"/>
          <w:sz w:val="18"/>
          <w:szCs w:val="18"/>
        </w:rPr>
        <w:br/>
      </w:r>
      <w:r w:rsidR="0088200E" w:rsidRPr="005C34C1">
        <w:rPr>
          <w:spacing w:val="-2"/>
          <w:sz w:val="18"/>
          <w:szCs w:val="18"/>
        </w:rPr>
        <w:t xml:space="preserve">о порядке организации и проведения практики студентов в университете, </w:t>
      </w:r>
      <w:proofErr w:type="spellStart"/>
      <w:r w:rsidR="0088200E" w:rsidRPr="005C34C1">
        <w:rPr>
          <w:spacing w:val="-2"/>
          <w:sz w:val="18"/>
          <w:szCs w:val="18"/>
        </w:rPr>
        <w:t>утвержденного</w:t>
      </w:r>
      <w:proofErr w:type="spellEnd"/>
      <w:r w:rsidR="0088200E" w:rsidRPr="005C34C1">
        <w:rPr>
          <w:sz w:val="18"/>
          <w:szCs w:val="18"/>
        </w:rPr>
        <w:t xml:space="preserve"> ректором </w:t>
      </w:r>
      <w:proofErr w:type="spellStart"/>
      <w:r w:rsidR="0088200E" w:rsidRPr="005C34C1">
        <w:rPr>
          <w:sz w:val="18"/>
          <w:szCs w:val="18"/>
        </w:rPr>
        <w:t>БарГУ</w:t>
      </w:r>
      <w:proofErr w:type="spellEnd"/>
      <w:r w:rsidR="007835C0" w:rsidRPr="005C34C1">
        <w:rPr>
          <w:sz w:val="18"/>
          <w:szCs w:val="18"/>
        </w:rPr>
        <w:t xml:space="preserve"> </w:t>
      </w:r>
      <w:r w:rsidR="004E0364" w:rsidRPr="005C34C1">
        <w:rPr>
          <w:sz w:val="18"/>
          <w:szCs w:val="18"/>
        </w:rPr>
        <w:t>№ 82</w:t>
      </w:r>
      <w:r w:rsidR="0088200E" w:rsidRPr="005C34C1">
        <w:rPr>
          <w:sz w:val="18"/>
          <w:szCs w:val="18"/>
        </w:rPr>
        <w:t xml:space="preserve"> от 18</w:t>
      </w:r>
      <w:r w:rsidR="004E0364" w:rsidRPr="005C34C1">
        <w:rPr>
          <w:sz w:val="18"/>
          <w:szCs w:val="18"/>
        </w:rPr>
        <w:t xml:space="preserve"> февраля </w:t>
      </w:r>
      <w:r w:rsidR="0088200E" w:rsidRPr="005C34C1">
        <w:rPr>
          <w:sz w:val="18"/>
          <w:szCs w:val="18"/>
        </w:rPr>
        <w:t>2013</w:t>
      </w:r>
      <w:r w:rsidR="004E0364" w:rsidRPr="005C34C1">
        <w:rPr>
          <w:sz w:val="18"/>
          <w:szCs w:val="18"/>
        </w:rPr>
        <w:t> г.</w:t>
      </w:r>
      <w:r w:rsidR="0088200E" w:rsidRPr="005C34C1">
        <w:rPr>
          <w:sz w:val="18"/>
          <w:szCs w:val="18"/>
        </w:rPr>
        <w:t xml:space="preserve"> </w:t>
      </w:r>
      <w:r w:rsidRPr="005C34C1">
        <w:rPr>
          <w:bCs/>
          <w:color w:val="000000"/>
          <w:sz w:val="18"/>
          <w:szCs w:val="18"/>
        </w:rPr>
        <w:t>и</w:t>
      </w:r>
      <w:proofErr w:type="gramEnd"/>
      <w:r w:rsidRPr="005C34C1">
        <w:rPr>
          <w:bCs/>
          <w:color w:val="000000"/>
          <w:sz w:val="18"/>
          <w:szCs w:val="18"/>
        </w:rPr>
        <w:t xml:space="preserve"> учитывает современное состояние </w:t>
      </w:r>
      <w:r w:rsidRPr="005C34C1">
        <w:rPr>
          <w:sz w:val="18"/>
          <w:szCs w:val="18"/>
        </w:rPr>
        <w:t>и пе</w:t>
      </w:r>
      <w:r w:rsidRPr="005C34C1">
        <w:rPr>
          <w:sz w:val="18"/>
          <w:szCs w:val="18"/>
        </w:rPr>
        <w:t>р</w:t>
      </w:r>
      <w:r w:rsidRPr="005C34C1">
        <w:rPr>
          <w:sz w:val="18"/>
          <w:szCs w:val="18"/>
        </w:rPr>
        <w:t xml:space="preserve">спективы развития теории и практики бухгалтерского </w:t>
      </w:r>
      <w:proofErr w:type="spellStart"/>
      <w:r w:rsidRPr="005C34C1">
        <w:rPr>
          <w:sz w:val="18"/>
          <w:szCs w:val="18"/>
        </w:rPr>
        <w:t>учета</w:t>
      </w:r>
      <w:proofErr w:type="spellEnd"/>
      <w:r w:rsidRPr="005C34C1">
        <w:rPr>
          <w:sz w:val="18"/>
          <w:szCs w:val="18"/>
        </w:rPr>
        <w:t xml:space="preserve"> и </w:t>
      </w:r>
      <w:proofErr w:type="spellStart"/>
      <w:r w:rsidRPr="005C34C1">
        <w:rPr>
          <w:sz w:val="18"/>
          <w:szCs w:val="18"/>
        </w:rPr>
        <w:t>отчетности</w:t>
      </w:r>
      <w:proofErr w:type="spellEnd"/>
      <w:r w:rsidRPr="005C34C1">
        <w:rPr>
          <w:sz w:val="18"/>
          <w:szCs w:val="18"/>
        </w:rPr>
        <w:t>, анализа, ко</w:t>
      </w:r>
      <w:r w:rsidRPr="005C34C1">
        <w:rPr>
          <w:sz w:val="18"/>
          <w:szCs w:val="18"/>
        </w:rPr>
        <w:t>н</w:t>
      </w:r>
      <w:r w:rsidRPr="005C34C1">
        <w:rPr>
          <w:sz w:val="18"/>
          <w:szCs w:val="18"/>
        </w:rPr>
        <w:t>троля и аудита в Республике Беларусь</w:t>
      </w:r>
      <w:r w:rsidR="0088200E" w:rsidRPr="005C34C1">
        <w:rPr>
          <w:sz w:val="18"/>
          <w:szCs w:val="18"/>
        </w:rPr>
        <w:t>.</w:t>
      </w:r>
    </w:p>
    <w:p w:rsidR="008D37A3" w:rsidRPr="005C34C1" w:rsidRDefault="008D37A3" w:rsidP="00524721">
      <w:pPr>
        <w:shd w:val="clear" w:color="auto" w:fill="FFFFFF"/>
        <w:ind w:firstLine="340"/>
        <w:jc w:val="both"/>
        <w:rPr>
          <w:b/>
          <w:bCs/>
          <w:i/>
          <w:color w:val="000000"/>
          <w:sz w:val="16"/>
          <w:szCs w:val="18"/>
        </w:rPr>
      </w:pPr>
    </w:p>
    <w:p w:rsidR="008D37A3" w:rsidRPr="005C34C1" w:rsidRDefault="004E0364" w:rsidP="004E0364">
      <w:pPr>
        <w:ind w:firstLine="340"/>
        <w:jc w:val="both"/>
        <w:rPr>
          <w:b/>
          <w:bCs/>
          <w:i/>
          <w:color w:val="000000"/>
          <w:sz w:val="12"/>
          <w:szCs w:val="18"/>
        </w:rPr>
      </w:pPr>
      <w:r w:rsidRPr="005C34C1">
        <w:rPr>
          <w:b/>
          <w:sz w:val="18"/>
        </w:rPr>
        <w:t>2 </w:t>
      </w:r>
      <w:r w:rsidR="008D37A3" w:rsidRPr="005C34C1">
        <w:rPr>
          <w:b/>
          <w:sz w:val="18"/>
        </w:rPr>
        <w:t>Цель и задачи практики</w:t>
      </w:r>
    </w:p>
    <w:p w:rsidR="00F13E4F" w:rsidRPr="005C34C1" w:rsidRDefault="00E93343" w:rsidP="00524721">
      <w:pPr>
        <w:shd w:val="clear" w:color="auto" w:fill="FFFFFF"/>
        <w:ind w:firstLine="340"/>
        <w:jc w:val="both"/>
        <w:rPr>
          <w:bCs/>
          <w:color w:val="000000"/>
          <w:sz w:val="18"/>
          <w:szCs w:val="18"/>
        </w:rPr>
      </w:pPr>
      <w:proofErr w:type="gramStart"/>
      <w:r w:rsidRPr="005C34C1">
        <w:rPr>
          <w:b/>
          <w:bCs/>
          <w:i/>
          <w:color w:val="000000"/>
          <w:sz w:val="18"/>
          <w:szCs w:val="18"/>
        </w:rPr>
        <w:t>Целью преддипломной практики</w:t>
      </w:r>
      <w:r w:rsidRPr="005C34C1">
        <w:rPr>
          <w:bCs/>
          <w:color w:val="000000"/>
          <w:sz w:val="18"/>
          <w:szCs w:val="18"/>
        </w:rPr>
        <w:t xml:space="preserve"> является закрепление </w:t>
      </w:r>
      <w:r w:rsidR="00F13E4F" w:rsidRPr="005C34C1">
        <w:rPr>
          <w:bCs/>
          <w:color w:val="000000"/>
          <w:sz w:val="18"/>
          <w:szCs w:val="18"/>
        </w:rPr>
        <w:t xml:space="preserve">и расширение </w:t>
      </w:r>
      <w:r w:rsidRPr="005C34C1">
        <w:rPr>
          <w:bCs/>
          <w:color w:val="000000"/>
          <w:sz w:val="18"/>
          <w:szCs w:val="18"/>
        </w:rPr>
        <w:t xml:space="preserve">полученных в процессе обучения в учреждении высшего образования теоретических </w:t>
      </w:r>
      <w:r w:rsidR="00F13E4F" w:rsidRPr="005C34C1">
        <w:rPr>
          <w:bCs/>
          <w:color w:val="000000"/>
          <w:sz w:val="18"/>
          <w:szCs w:val="18"/>
        </w:rPr>
        <w:t>и практич</w:t>
      </w:r>
      <w:r w:rsidR="00F13E4F" w:rsidRPr="005C34C1">
        <w:rPr>
          <w:bCs/>
          <w:color w:val="000000"/>
          <w:sz w:val="18"/>
          <w:szCs w:val="18"/>
        </w:rPr>
        <w:t>е</w:t>
      </w:r>
      <w:r w:rsidR="00F13E4F" w:rsidRPr="005C34C1">
        <w:rPr>
          <w:bCs/>
          <w:color w:val="000000"/>
          <w:sz w:val="18"/>
          <w:szCs w:val="18"/>
        </w:rPr>
        <w:t xml:space="preserve">ских </w:t>
      </w:r>
      <w:r w:rsidRPr="005C34C1">
        <w:rPr>
          <w:bCs/>
          <w:color w:val="000000"/>
          <w:sz w:val="18"/>
          <w:szCs w:val="18"/>
        </w:rPr>
        <w:t xml:space="preserve">знаний и приобретение практических </w:t>
      </w:r>
      <w:r w:rsidR="00F13E4F" w:rsidRPr="005C34C1">
        <w:rPr>
          <w:bCs/>
          <w:color w:val="000000"/>
          <w:sz w:val="18"/>
          <w:szCs w:val="18"/>
        </w:rPr>
        <w:t xml:space="preserve">и профессиональных </w:t>
      </w:r>
      <w:r w:rsidRPr="005C34C1">
        <w:rPr>
          <w:bCs/>
          <w:color w:val="000000"/>
          <w:sz w:val="18"/>
          <w:szCs w:val="18"/>
        </w:rPr>
        <w:t xml:space="preserve">навыков </w:t>
      </w:r>
      <w:r w:rsidR="00F13E4F" w:rsidRPr="005C34C1">
        <w:rPr>
          <w:bCs/>
          <w:color w:val="000000"/>
          <w:sz w:val="18"/>
          <w:szCs w:val="18"/>
        </w:rPr>
        <w:t>работы по специальности, —</w:t>
      </w:r>
      <w:r w:rsidR="00E037AD" w:rsidRPr="005C34C1">
        <w:rPr>
          <w:bCs/>
          <w:color w:val="000000"/>
          <w:sz w:val="18"/>
          <w:szCs w:val="18"/>
        </w:rPr>
        <w:t xml:space="preserve"> </w:t>
      </w:r>
      <w:r w:rsidRPr="005C34C1">
        <w:rPr>
          <w:bCs/>
          <w:color w:val="000000"/>
          <w:sz w:val="18"/>
          <w:szCs w:val="18"/>
        </w:rPr>
        <w:t xml:space="preserve">организации бухгалтерского </w:t>
      </w:r>
      <w:proofErr w:type="spellStart"/>
      <w:r w:rsidRPr="005C34C1">
        <w:rPr>
          <w:bCs/>
          <w:color w:val="000000"/>
          <w:sz w:val="18"/>
          <w:szCs w:val="18"/>
        </w:rPr>
        <w:t>учета</w:t>
      </w:r>
      <w:proofErr w:type="spellEnd"/>
      <w:r w:rsidRPr="005C34C1">
        <w:rPr>
          <w:bCs/>
          <w:color w:val="000000"/>
          <w:sz w:val="18"/>
          <w:szCs w:val="18"/>
        </w:rPr>
        <w:t xml:space="preserve"> и проведения экономического анализа деятельности организаций агропромышленного комплекса, их аудита и ко</w:t>
      </w:r>
      <w:r w:rsidRPr="005C34C1">
        <w:rPr>
          <w:bCs/>
          <w:color w:val="000000"/>
          <w:sz w:val="18"/>
          <w:szCs w:val="18"/>
        </w:rPr>
        <w:t>н</w:t>
      </w:r>
      <w:r w:rsidRPr="005C34C1">
        <w:rPr>
          <w:bCs/>
          <w:color w:val="000000"/>
          <w:sz w:val="18"/>
          <w:szCs w:val="18"/>
        </w:rPr>
        <w:t>троля</w:t>
      </w:r>
      <w:r w:rsidR="0039117F" w:rsidRPr="005C34C1">
        <w:rPr>
          <w:bCs/>
          <w:color w:val="000000"/>
          <w:sz w:val="18"/>
          <w:szCs w:val="18"/>
        </w:rPr>
        <w:t>, а также</w:t>
      </w:r>
      <w:r w:rsidRPr="005C34C1">
        <w:rPr>
          <w:bCs/>
          <w:color w:val="000000"/>
          <w:sz w:val="18"/>
          <w:szCs w:val="18"/>
        </w:rPr>
        <w:t xml:space="preserve"> студенты </w:t>
      </w:r>
      <w:r w:rsidR="0039117F" w:rsidRPr="005C34C1">
        <w:rPr>
          <w:bCs/>
          <w:color w:val="000000"/>
          <w:sz w:val="18"/>
          <w:szCs w:val="18"/>
        </w:rPr>
        <w:t>изучают</w:t>
      </w:r>
      <w:r w:rsidRPr="005C34C1">
        <w:rPr>
          <w:bCs/>
          <w:color w:val="000000"/>
          <w:sz w:val="18"/>
          <w:szCs w:val="18"/>
        </w:rPr>
        <w:t xml:space="preserve"> содержание, порядок </w:t>
      </w:r>
      <w:r w:rsidR="0039117F" w:rsidRPr="005C34C1">
        <w:rPr>
          <w:bCs/>
          <w:color w:val="000000"/>
          <w:sz w:val="18"/>
          <w:szCs w:val="18"/>
        </w:rPr>
        <w:t xml:space="preserve">составления и представления </w:t>
      </w:r>
      <w:r w:rsidR="006264C5">
        <w:rPr>
          <w:bCs/>
          <w:color w:val="000000"/>
          <w:sz w:val="18"/>
          <w:szCs w:val="18"/>
        </w:rPr>
        <w:br/>
      </w:r>
      <w:r w:rsidR="0039117F" w:rsidRPr="005C34C1">
        <w:rPr>
          <w:bCs/>
          <w:color w:val="000000"/>
          <w:sz w:val="18"/>
          <w:szCs w:val="18"/>
        </w:rPr>
        <w:t xml:space="preserve">и </w:t>
      </w:r>
      <w:proofErr w:type="spellStart"/>
      <w:r w:rsidR="0039117F" w:rsidRPr="005C34C1">
        <w:rPr>
          <w:bCs/>
          <w:color w:val="000000"/>
          <w:sz w:val="18"/>
          <w:szCs w:val="18"/>
        </w:rPr>
        <w:t>взаимоувязку</w:t>
      </w:r>
      <w:proofErr w:type="spellEnd"/>
      <w:r w:rsidR="0039117F" w:rsidRPr="005C34C1">
        <w:rPr>
          <w:bCs/>
          <w:color w:val="000000"/>
          <w:sz w:val="18"/>
          <w:szCs w:val="18"/>
        </w:rPr>
        <w:t xml:space="preserve"> показателей </w:t>
      </w:r>
      <w:r w:rsidRPr="005C34C1">
        <w:rPr>
          <w:bCs/>
          <w:color w:val="000000"/>
          <w:sz w:val="18"/>
          <w:szCs w:val="18"/>
        </w:rPr>
        <w:t xml:space="preserve">форм годового </w:t>
      </w:r>
      <w:proofErr w:type="spellStart"/>
      <w:r w:rsidRPr="005C34C1">
        <w:rPr>
          <w:bCs/>
          <w:color w:val="000000"/>
          <w:sz w:val="18"/>
          <w:szCs w:val="18"/>
        </w:rPr>
        <w:t>отчета</w:t>
      </w:r>
      <w:proofErr w:type="spellEnd"/>
      <w:r w:rsidRPr="005C34C1">
        <w:rPr>
          <w:bCs/>
          <w:color w:val="000000"/>
          <w:sz w:val="18"/>
          <w:szCs w:val="18"/>
        </w:rPr>
        <w:t xml:space="preserve"> организации</w:t>
      </w:r>
      <w:r w:rsidR="0039117F" w:rsidRPr="005C34C1">
        <w:rPr>
          <w:bCs/>
          <w:color w:val="000000"/>
          <w:sz w:val="18"/>
          <w:szCs w:val="18"/>
        </w:rPr>
        <w:t xml:space="preserve"> и</w:t>
      </w:r>
      <w:proofErr w:type="gramEnd"/>
      <w:r w:rsidR="0039117F" w:rsidRPr="005C34C1">
        <w:rPr>
          <w:bCs/>
          <w:color w:val="000000"/>
          <w:sz w:val="18"/>
          <w:szCs w:val="18"/>
        </w:rPr>
        <w:t xml:space="preserve"> специализированные формы </w:t>
      </w:r>
      <w:proofErr w:type="spellStart"/>
      <w:r w:rsidR="0039117F" w:rsidRPr="005C34C1">
        <w:rPr>
          <w:bCs/>
          <w:color w:val="000000"/>
          <w:sz w:val="18"/>
          <w:szCs w:val="18"/>
        </w:rPr>
        <w:t>отчетности</w:t>
      </w:r>
      <w:proofErr w:type="spellEnd"/>
      <w:r w:rsidR="00E037AD" w:rsidRPr="005C34C1">
        <w:rPr>
          <w:bCs/>
          <w:color w:val="000000"/>
          <w:sz w:val="18"/>
          <w:szCs w:val="18"/>
        </w:rPr>
        <w:t xml:space="preserve"> для организаций системы Минсельхозпрода</w:t>
      </w:r>
      <w:r w:rsidRPr="005C34C1">
        <w:rPr>
          <w:bCs/>
          <w:color w:val="000000"/>
          <w:sz w:val="18"/>
          <w:szCs w:val="18"/>
        </w:rPr>
        <w:t>.</w:t>
      </w:r>
      <w:r w:rsidR="00F13E4F" w:rsidRPr="005C34C1">
        <w:rPr>
          <w:bCs/>
          <w:color w:val="000000"/>
          <w:sz w:val="18"/>
          <w:szCs w:val="18"/>
        </w:rPr>
        <w:t xml:space="preserve"> </w:t>
      </w:r>
    </w:p>
    <w:p w:rsidR="0039117F" w:rsidRPr="005C34C1" w:rsidRDefault="0039117F" w:rsidP="00524721">
      <w:pPr>
        <w:shd w:val="clear" w:color="auto" w:fill="FFFFFF"/>
        <w:ind w:firstLine="340"/>
        <w:jc w:val="both"/>
        <w:rPr>
          <w:bCs/>
          <w:i/>
          <w:color w:val="000000"/>
          <w:sz w:val="18"/>
          <w:szCs w:val="18"/>
        </w:rPr>
      </w:pPr>
      <w:r w:rsidRPr="005C34C1">
        <w:rPr>
          <w:b/>
          <w:bCs/>
          <w:i/>
          <w:color w:val="000000"/>
          <w:sz w:val="18"/>
          <w:szCs w:val="18"/>
        </w:rPr>
        <w:t>Задачей преддипломной практики</w:t>
      </w:r>
      <w:r w:rsidRPr="005C34C1">
        <w:rPr>
          <w:bCs/>
          <w:color w:val="000000"/>
          <w:sz w:val="18"/>
          <w:szCs w:val="18"/>
        </w:rPr>
        <w:t xml:space="preserve"> согласно </w:t>
      </w:r>
      <w:r w:rsidR="00B412BF" w:rsidRPr="005C34C1">
        <w:rPr>
          <w:sz w:val="18"/>
          <w:szCs w:val="18"/>
        </w:rPr>
        <w:t xml:space="preserve">ОСВО 1-25 01 08-2013 </w:t>
      </w:r>
      <w:r w:rsidRPr="005C34C1">
        <w:rPr>
          <w:bCs/>
          <w:color w:val="000000"/>
          <w:sz w:val="18"/>
          <w:szCs w:val="18"/>
        </w:rPr>
        <w:t>является осв</w:t>
      </w:r>
      <w:r w:rsidRPr="005C34C1">
        <w:rPr>
          <w:bCs/>
          <w:color w:val="000000"/>
          <w:sz w:val="18"/>
          <w:szCs w:val="18"/>
        </w:rPr>
        <w:t>о</w:t>
      </w:r>
      <w:r w:rsidRPr="005C34C1">
        <w:rPr>
          <w:bCs/>
          <w:color w:val="000000"/>
          <w:sz w:val="18"/>
          <w:szCs w:val="18"/>
        </w:rPr>
        <w:t>ение и закрепление знаний и умений студентов, полученных в процессе обучения, пр</w:t>
      </w:r>
      <w:r w:rsidRPr="005C34C1">
        <w:rPr>
          <w:bCs/>
          <w:color w:val="000000"/>
          <w:sz w:val="18"/>
          <w:szCs w:val="18"/>
        </w:rPr>
        <w:t>о</w:t>
      </w:r>
      <w:r w:rsidRPr="005C34C1">
        <w:rPr>
          <w:bCs/>
          <w:color w:val="000000"/>
          <w:spacing w:val="2"/>
          <w:sz w:val="18"/>
          <w:szCs w:val="18"/>
        </w:rPr>
        <w:t xml:space="preserve">верка возможностей будущего специалиста в условиях конкретного производства, </w:t>
      </w:r>
      <w:r w:rsidRPr="005C34C1">
        <w:rPr>
          <w:bCs/>
          <w:i/>
          <w:color w:val="000000"/>
          <w:spacing w:val="2"/>
          <w:sz w:val="18"/>
          <w:szCs w:val="18"/>
        </w:rPr>
        <w:t>под</w:t>
      </w:r>
      <w:r w:rsidRPr="005C34C1">
        <w:rPr>
          <w:bCs/>
          <w:i/>
          <w:color w:val="000000"/>
          <w:sz w:val="18"/>
          <w:szCs w:val="18"/>
        </w:rPr>
        <w:t>готовка материалов к дипломной работе.</w:t>
      </w:r>
      <w:r w:rsidR="00847A25" w:rsidRPr="005C34C1">
        <w:rPr>
          <w:bCs/>
          <w:i/>
          <w:color w:val="000000"/>
          <w:sz w:val="18"/>
          <w:szCs w:val="18"/>
        </w:rPr>
        <w:t xml:space="preserve"> </w:t>
      </w:r>
    </w:p>
    <w:p w:rsidR="0039117F" w:rsidRPr="005C34C1" w:rsidRDefault="00B464F8" w:rsidP="00524721">
      <w:pPr>
        <w:shd w:val="clear" w:color="auto" w:fill="FFFFFF"/>
        <w:spacing w:before="5"/>
        <w:ind w:firstLine="340"/>
        <w:jc w:val="both"/>
        <w:rPr>
          <w:i/>
          <w:color w:val="000000"/>
          <w:sz w:val="18"/>
          <w:szCs w:val="18"/>
        </w:rPr>
      </w:pPr>
      <w:r w:rsidRPr="005C34C1">
        <w:rPr>
          <w:i/>
          <w:color w:val="000000"/>
          <w:sz w:val="18"/>
          <w:szCs w:val="18"/>
        </w:rPr>
        <w:t>Конкретными основн</w:t>
      </w:r>
      <w:r w:rsidR="0039117F" w:rsidRPr="005C34C1">
        <w:rPr>
          <w:i/>
          <w:color w:val="000000"/>
          <w:sz w:val="18"/>
          <w:szCs w:val="18"/>
        </w:rPr>
        <w:t>ыми задачами преддипломной практики являются:</w:t>
      </w:r>
    </w:p>
    <w:p w:rsidR="0039117F" w:rsidRPr="005C34C1" w:rsidRDefault="0039117F" w:rsidP="007461D9">
      <w:pPr>
        <w:numPr>
          <w:ilvl w:val="0"/>
          <w:numId w:val="11"/>
        </w:numPr>
        <w:shd w:val="clear" w:color="auto" w:fill="FFFFFF"/>
        <w:tabs>
          <w:tab w:val="left" w:pos="567"/>
          <w:tab w:val="left" w:pos="616"/>
        </w:tabs>
        <w:jc w:val="both"/>
        <w:rPr>
          <w:bCs/>
          <w:color w:val="000000"/>
          <w:sz w:val="18"/>
          <w:szCs w:val="18"/>
        </w:rPr>
      </w:pPr>
      <w:r w:rsidRPr="005C34C1">
        <w:rPr>
          <w:bCs/>
          <w:color w:val="000000"/>
          <w:sz w:val="18"/>
          <w:szCs w:val="18"/>
        </w:rPr>
        <w:t>изучение действующих нормативных правовых актов Министерства финансов Республики Беларусь, Национального статистического комитета, Министерства сел</w:t>
      </w:r>
      <w:r w:rsidRPr="005C34C1">
        <w:rPr>
          <w:bCs/>
          <w:color w:val="000000"/>
          <w:sz w:val="18"/>
          <w:szCs w:val="18"/>
        </w:rPr>
        <w:t>ь</w:t>
      </w:r>
      <w:r w:rsidRPr="005C34C1">
        <w:rPr>
          <w:bCs/>
          <w:color w:val="000000"/>
          <w:sz w:val="18"/>
          <w:szCs w:val="18"/>
        </w:rPr>
        <w:t>ского хозяйства и продовольствия и других министерств и ведомств по вопросам орг</w:t>
      </w:r>
      <w:r w:rsidRPr="005C34C1">
        <w:rPr>
          <w:bCs/>
          <w:color w:val="000000"/>
          <w:sz w:val="18"/>
          <w:szCs w:val="18"/>
        </w:rPr>
        <w:t>а</w:t>
      </w:r>
      <w:r w:rsidRPr="005C34C1">
        <w:rPr>
          <w:bCs/>
          <w:color w:val="000000"/>
          <w:sz w:val="18"/>
          <w:szCs w:val="18"/>
        </w:rPr>
        <w:t xml:space="preserve">низации бухгалтерского </w:t>
      </w:r>
      <w:proofErr w:type="spellStart"/>
      <w:r w:rsidRPr="005C34C1">
        <w:rPr>
          <w:bCs/>
          <w:color w:val="000000"/>
          <w:sz w:val="18"/>
          <w:szCs w:val="18"/>
        </w:rPr>
        <w:t>учета</w:t>
      </w:r>
      <w:proofErr w:type="spellEnd"/>
      <w:r w:rsidRPr="005C34C1">
        <w:rPr>
          <w:bCs/>
          <w:color w:val="000000"/>
          <w:sz w:val="18"/>
          <w:szCs w:val="18"/>
        </w:rPr>
        <w:t>, анализа, контроля и аудита, а также составления бухга</w:t>
      </w:r>
      <w:r w:rsidRPr="005C34C1">
        <w:rPr>
          <w:bCs/>
          <w:color w:val="000000"/>
          <w:sz w:val="18"/>
          <w:szCs w:val="18"/>
        </w:rPr>
        <w:t>л</w:t>
      </w:r>
      <w:r w:rsidRPr="005C34C1">
        <w:rPr>
          <w:bCs/>
          <w:color w:val="000000"/>
          <w:sz w:val="18"/>
          <w:szCs w:val="18"/>
        </w:rPr>
        <w:t xml:space="preserve">терской (финансовой) </w:t>
      </w:r>
      <w:proofErr w:type="spellStart"/>
      <w:r w:rsidRPr="005C34C1">
        <w:rPr>
          <w:bCs/>
          <w:color w:val="000000"/>
          <w:sz w:val="18"/>
          <w:szCs w:val="18"/>
        </w:rPr>
        <w:t>отчетности</w:t>
      </w:r>
      <w:proofErr w:type="spellEnd"/>
      <w:r w:rsidR="00B464F8" w:rsidRPr="005C34C1">
        <w:rPr>
          <w:bCs/>
          <w:color w:val="000000"/>
          <w:sz w:val="18"/>
          <w:szCs w:val="18"/>
        </w:rPr>
        <w:t xml:space="preserve"> и специализированных форм </w:t>
      </w:r>
      <w:proofErr w:type="spellStart"/>
      <w:r w:rsidR="00B464F8" w:rsidRPr="005C34C1">
        <w:rPr>
          <w:bCs/>
          <w:color w:val="000000"/>
          <w:sz w:val="18"/>
          <w:szCs w:val="18"/>
        </w:rPr>
        <w:t>отчетности</w:t>
      </w:r>
      <w:proofErr w:type="spellEnd"/>
      <w:r w:rsidR="00CB2E74" w:rsidRPr="005C34C1">
        <w:rPr>
          <w:bCs/>
          <w:color w:val="000000"/>
          <w:sz w:val="18"/>
          <w:szCs w:val="18"/>
        </w:rPr>
        <w:t xml:space="preserve"> для орган</w:t>
      </w:r>
      <w:r w:rsidR="00CB2E74" w:rsidRPr="005C34C1">
        <w:rPr>
          <w:bCs/>
          <w:color w:val="000000"/>
          <w:sz w:val="18"/>
          <w:szCs w:val="18"/>
        </w:rPr>
        <w:t>и</w:t>
      </w:r>
      <w:r w:rsidR="00CB2E74" w:rsidRPr="005C34C1">
        <w:rPr>
          <w:bCs/>
          <w:color w:val="000000"/>
          <w:sz w:val="18"/>
          <w:szCs w:val="18"/>
        </w:rPr>
        <w:t>заций системы Минсельхозпрода</w:t>
      </w:r>
      <w:r w:rsidRPr="005C34C1">
        <w:rPr>
          <w:bCs/>
          <w:color w:val="000000"/>
          <w:sz w:val="18"/>
          <w:szCs w:val="18"/>
        </w:rPr>
        <w:t>;</w:t>
      </w:r>
    </w:p>
    <w:p w:rsidR="0039117F" w:rsidRPr="005C34C1" w:rsidRDefault="0039117F" w:rsidP="007461D9">
      <w:pPr>
        <w:numPr>
          <w:ilvl w:val="0"/>
          <w:numId w:val="11"/>
        </w:numPr>
        <w:shd w:val="clear" w:color="auto" w:fill="FFFFFF"/>
        <w:tabs>
          <w:tab w:val="left" w:pos="709"/>
          <w:tab w:val="left" w:pos="851"/>
          <w:tab w:val="left" w:pos="952"/>
          <w:tab w:val="left" w:pos="993"/>
        </w:tabs>
        <w:jc w:val="both"/>
        <w:rPr>
          <w:bCs/>
          <w:color w:val="000000"/>
          <w:sz w:val="18"/>
          <w:szCs w:val="18"/>
        </w:rPr>
      </w:pPr>
      <w:r w:rsidRPr="005C34C1">
        <w:rPr>
          <w:bCs/>
          <w:color w:val="000000"/>
          <w:sz w:val="18"/>
          <w:szCs w:val="18"/>
        </w:rPr>
        <w:lastRenderedPageBreak/>
        <w:t xml:space="preserve">изучение практики организации </w:t>
      </w:r>
      <w:proofErr w:type="spellStart"/>
      <w:r w:rsidRPr="005C34C1">
        <w:rPr>
          <w:bCs/>
          <w:color w:val="000000"/>
          <w:sz w:val="18"/>
          <w:szCs w:val="18"/>
        </w:rPr>
        <w:t>учета</w:t>
      </w:r>
      <w:proofErr w:type="spellEnd"/>
      <w:r w:rsidRPr="005C34C1">
        <w:rPr>
          <w:bCs/>
          <w:color w:val="000000"/>
          <w:sz w:val="18"/>
          <w:szCs w:val="18"/>
        </w:rPr>
        <w:t xml:space="preserve">, </w:t>
      </w:r>
      <w:r w:rsidR="00B464F8" w:rsidRPr="005C34C1">
        <w:rPr>
          <w:bCs/>
          <w:color w:val="000000"/>
          <w:sz w:val="18"/>
          <w:szCs w:val="18"/>
        </w:rPr>
        <w:t xml:space="preserve">составления бухгалтерской (финансовой) </w:t>
      </w:r>
      <w:proofErr w:type="spellStart"/>
      <w:r w:rsidR="00B464F8" w:rsidRPr="005C34C1">
        <w:rPr>
          <w:bCs/>
          <w:color w:val="000000"/>
          <w:sz w:val="18"/>
          <w:szCs w:val="18"/>
        </w:rPr>
        <w:t>отчетности</w:t>
      </w:r>
      <w:proofErr w:type="spellEnd"/>
      <w:r w:rsidR="00B464F8" w:rsidRPr="005C34C1">
        <w:rPr>
          <w:bCs/>
          <w:color w:val="000000"/>
          <w:sz w:val="18"/>
          <w:szCs w:val="18"/>
        </w:rPr>
        <w:t xml:space="preserve">, </w:t>
      </w:r>
      <w:r w:rsidR="00CB2E74" w:rsidRPr="005C34C1">
        <w:rPr>
          <w:bCs/>
          <w:color w:val="000000"/>
          <w:sz w:val="18"/>
          <w:szCs w:val="18"/>
        </w:rPr>
        <w:t xml:space="preserve">специализированных форм </w:t>
      </w:r>
      <w:proofErr w:type="spellStart"/>
      <w:r w:rsidR="00CB2E74" w:rsidRPr="005C34C1">
        <w:rPr>
          <w:bCs/>
          <w:color w:val="000000"/>
          <w:sz w:val="18"/>
          <w:szCs w:val="18"/>
        </w:rPr>
        <w:t>отчетности</w:t>
      </w:r>
      <w:proofErr w:type="spellEnd"/>
      <w:r w:rsidR="00CB2E74" w:rsidRPr="005C34C1">
        <w:rPr>
          <w:bCs/>
          <w:color w:val="000000"/>
          <w:sz w:val="18"/>
          <w:szCs w:val="18"/>
        </w:rPr>
        <w:t xml:space="preserve"> для организаций системы Минсел</w:t>
      </w:r>
      <w:r w:rsidR="00CB2E74" w:rsidRPr="005C34C1">
        <w:rPr>
          <w:bCs/>
          <w:color w:val="000000"/>
          <w:sz w:val="18"/>
          <w:szCs w:val="18"/>
        </w:rPr>
        <w:t>ь</w:t>
      </w:r>
      <w:r w:rsidR="00CB2E74" w:rsidRPr="005C34C1">
        <w:rPr>
          <w:bCs/>
          <w:color w:val="000000"/>
          <w:sz w:val="18"/>
          <w:szCs w:val="18"/>
        </w:rPr>
        <w:t xml:space="preserve">хозпрода, </w:t>
      </w:r>
      <w:r w:rsidRPr="005C34C1">
        <w:rPr>
          <w:bCs/>
          <w:color w:val="000000"/>
          <w:sz w:val="18"/>
          <w:szCs w:val="18"/>
        </w:rPr>
        <w:t>проведения анализа</w:t>
      </w:r>
      <w:r w:rsidR="00B464F8" w:rsidRPr="005C34C1">
        <w:rPr>
          <w:bCs/>
          <w:color w:val="000000"/>
          <w:sz w:val="18"/>
          <w:szCs w:val="18"/>
        </w:rPr>
        <w:t>, аудита</w:t>
      </w:r>
      <w:r w:rsidRPr="005C34C1">
        <w:rPr>
          <w:bCs/>
          <w:color w:val="000000"/>
          <w:sz w:val="18"/>
          <w:szCs w:val="18"/>
        </w:rPr>
        <w:t xml:space="preserve"> и внутрихозяйственного контроля в организации</w:t>
      </w:r>
      <w:r w:rsidR="00CB2E74" w:rsidRPr="005C34C1">
        <w:rPr>
          <w:bCs/>
          <w:color w:val="000000"/>
          <w:sz w:val="18"/>
          <w:szCs w:val="18"/>
        </w:rPr>
        <w:t xml:space="preserve"> агропромышленного комплекса</w:t>
      </w:r>
      <w:r w:rsidRPr="005C34C1">
        <w:rPr>
          <w:bCs/>
          <w:color w:val="000000"/>
          <w:sz w:val="18"/>
          <w:szCs w:val="18"/>
        </w:rPr>
        <w:t>;</w:t>
      </w:r>
    </w:p>
    <w:p w:rsidR="0039117F" w:rsidRPr="005C34C1" w:rsidRDefault="0039117F" w:rsidP="007461D9">
      <w:pPr>
        <w:numPr>
          <w:ilvl w:val="0"/>
          <w:numId w:val="11"/>
        </w:numPr>
        <w:shd w:val="clear" w:color="auto" w:fill="FFFFFF"/>
        <w:tabs>
          <w:tab w:val="left" w:pos="709"/>
          <w:tab w:val="left" w:pos="851"/>
          <w:tab w:val="left" w:pos="952"/>
          <w:tab w:val="left" w:pos="993"/>
        </w:tabs>
        <w:jc w:val="both"/>
        <w:rPr>
          <w:bCs/>
          <w:color w:val="000000"/>
          <w:sz w:val="18"/>
          <w:szCs w:val="18"/>
        </w:rPr>
      </w:pPr>
      <w:r w:rsidRPr="005C34C1">
        <w:rPr>
          <w:bCs/>
          <w:color w:val="000000"/>
          <w:spacing w:val="-4"/>
          <w:sz w:val="18"/>
          <w:szCs w:val="18"/>
        </w:rPr>
        <w:t xml:space="preserve">непосредственное участие студента в осуществлении </w:t>
      </w:r>
      <w:proofErr w:type="spellStart"/>
      <w:r w:rsidRPr="005C34C1">
        <w:rPr>
          <w:bCs/>
          <w:color w:val="000000"/>
          <w:spacing w:val="-4"/>
          <w:sz w:val="18"/>
          <w:szCs w:val="18"/>
        </w:rPr>
        <w:t>учетной</w:t>
      </w:r>
      <w:proofErr w:type="spellEnd"/>
      <w:r w:rsidRPr="005C34C1">
        <w:rPr>
          <w:bCs/>
          <w:color w:val="000000"/>
          <w:spacing w:val="-4"/>
          <w:sz w:val="18"/>
          <w:szCs w:val="18"/>
        </w:rPr>
        <w:t xml:space="preserve"> работы, выполнении </w:t>
      </w:r>
      <w:r w:rsidRPr="005C34C1">
        <w:rPr>
          <w:bCs/>
          <w:color w:val="000000"/>
          <w:sz w:val="18"/>
          <w:szCs w:val="18"/>
        </w:rPr>
        <w:t xml:space="preserve">экономического анализа, проведении внутрихозяйственного контроля </w:t>
      </w:r>
      <w:r w:rsidR="00B464F8" w:rsidRPr="005C34C1">
        <w:rPr>
          <w:bCs/>
          <w:color w:val="000000"/>
          <w:sz w:val="18"/>
          <w:szCs w:val="18"/>
        </w:rPr>
        <w:t>в организации</w:t>
      </w:r>
      <w:r w:rsidR="00CB2E74" w:rsidRPr="005C34C1">
        <w:rPr>
          <w:bCs/>
          <w:color w:val="000000"/>
          <w:sz w:val="18"/>
          <w:szCs w:val="18"/>
        </w:rPr>
        <w:t xml:space="preserve"> агропромышленного комплекса</w:t>
      </w:r>
      <w:r w:rsidRPr="005C34C1">
        <w:rPr>
          <w:bCs/>
          <w:color w:val="000000"/>
          <w:sz w:val="18"/>
          <w:szCs w:val="18"/>
        </w:rPr>
        <w:t>.</w:t>
      </w:r>
    </w:p>
    <w:p w:rsidR="008D37A3" w:rsidRPr="009516F4" w:rsidRDefault="008D37A3" w:rsidP="00524721">
      <w:pPr>
        <w:shd w:val="clear" w:color="auto" w:fill="FFFFFF"/>
        <w:ind w:firstLine="340"/>
        <w:jc w:val="both"/>
        <w:rPr>
          <w:sz w:val="14"/>
          <w:szCs w:val="18"/>
        </w:rPr>
      </w:pPr>
    </w:p>
    <w:p w:rsidR="00B00B59" w:rsidRPr="005C34C1" w:rsidRDefault="00F9763F" w:rsidP="00F9763F">
      <w:pPr>
        <w:ind w:firstLine="340"/>
        <w:jc w:val="both"/>
        <w:rPr>
          <w:b/>
          <w:sz w:val="18"/>
        </w:rPr>
      </w:pPr>
      <w:r w:rsidRPr="005C34C1">
        <w:rPr>
          <w:b/>
          <w:sz w:val="18"/>
        </w:rPr>
        <w:t>3 </w:t>
      </w:r>
      <w:r w:rsidR="008D37A3" w:rsidRPr="005C34C1">
        <w:rPr>
          <w:b/>
          <w:sz w:val="18"/>
        </w:rPr>
        <w:t>Требования к компетенциям студентов</w:t>
      </w:r>
    </w:p>
    <w:p w:rsidR="00C00D15" w:rsidRPr="005C34C1" w:rsidRDefault="00743CCF" w:rsidP="0036495B">
      <w:pPr>
        <w:widowControl/>
        <w:ind w:firstLine="340"/>
        <w:jc w:val="both"/>
        <w:rPr>
          <w:sz w:val="18"/>
          <w:szCs w:val="18"/>
        </w:rPr>
      </w:pPr>
      <w:r w:rsidRPr="005C34C1">
        <w:rPr>
          <w:bCs/>
          <w:color w:val="000000"/>
          <w:sz w:val="18"/>
          <w:szCs w:val="18"/>
        </w:rPr>
        <w:t xml:space="preserve">При прохождении </w:t>
      </w:r>
      <w:r w:rsidR="00C00D15" w:rsidRPr="005C34C1">
        <w:rPr>
          <w:bCs/>
          <w:color w:val="000000"/>
          <w:sz w:val="18"/>
          <w:szCs w:val="18"/>
        </w:rPr>
        <w:t xml:space="preserve">преддипломной </w:t>
      </w:r>
      <w:r w:rsidRPr="005C34C1">
        <w:rPr>
          <w:bCs/>
          <w:color w:val="000000"/>
          <w:sz w:val="18"/>
          <w:szCs w:val="18"/>
        </w:rPr>
        <w:t>практики</w:t>
      </w:r>
      <w:r w:rsidR="00C00D15" w:rsidRPr="005C34C1">
        <w:rPr>
          <w:bCs/>
          <w:color w:val="000000"/>
          <w:sz w:val="18"/>
          <w:szCs w:val="18"/>
        </w:rPr>
        <w:t xml:space="preserve"> в организациях</w:t>
      </w:r>
      <w:r w:rsidR="00C00D15" w:rsidRPr="005C34C1">
        <w:rPr>
          <w:bCs/>
          <w:color w:val="000000"/>
          <w:sz w:val="22"/>
          <w:szCs w:val="22"/>
        </w:rPr>
        <w:t xml:space="preserve"> </w:t>
      </w:r>
      <w:r w:rsidR="00C00D15" w:rsidRPr="005C34C1">
        <w:rPr>
          <w:bCs/>
          <w:color w:val="000000"/>
          <w:sz w:val="18"/>
          <w:szCs w:val="18"/>
        </w:rPr>
        <w:t>агропромышленного комплекса</w:t>
      </w:r>
      <w:r w:rsidR="00FB2C81" w:rsidRPr="005C34C1">
        <w:rPr>
          <w:sz w:val="18"/>
          <w:szCs w:val="18"/>
        </w:rPr>
        <w:t xml:space="preserve"> формируются и</w:t>
      </w:r>
      <w:r w:rsidR="00C00D15" w:rsidRPr="005C34C1">
        <w:rPr>
          <w:sz w:val="18"/>
          <w:szCs w:val="18"/>
        </w:rPr>
        <w:t xml:space="preserve"> развиваются следующие компетенции, предусмотренные </w:t>
      </w:r>
      <w:r w:rsidR="00B412BF" w:rsidRPr="005C34C1">
        <w:rPr>
          <w:sz w:val="18"/>
          <w:szCs w:val="18"/>
        </w:rPr>
        <w:t>ОСВО 1-25</w:t>
      </w:r>
      <w:r w:rsidR="00F9763F" w:rsidRPr="005C34C1">
        <w:rPr>
          <w:sz w:val="18"/>
          <w:szCs w:val="18"/>
        </w:rPr>
        <w:t> </w:t>
      </w:r>
      <w:r w:rsidR="00B412BF" w:rsidRPr="005C34C1">
        <w:rPr>
          <w:sz w:val="18"/>
          <w:szCs w:val="18"/>
        </w:rPr>
        <w:t>01</w:t>
      </w:r>
      <w:r w:rsidR="00F9763F" w:rsidRPr="005C34C1">
        <w:rPr>
          <w:sz w:val="18"/>
          <w:szCs w:val="18"/>
        </w:rPr>
        <w:t> </w:t>
      </w:r>
      <w:r w:rsidR="00B412BF" w:rsidRPr="005C34C1">
        <w:rPr>
          <w:sz w:val="18"/>
          <w:szCs w:val="18"/>
        </w:rPr>
        <w:t>08-2013</w:t>
      </w:r>
      <w:r w:rsidR="006F0E42" w:rsidRPr="005C34C1">
        <w:rPr>
          <w:sz w:val="18"/>
          <w:szCs w:val="18"/>
        </w:rPr>
        <w:t>:</w:t>
      </w:r>
    </w:p>
    <w:p w:rsidR="00743CCF" w:rsidRPr="005C34C1" w:rsidRDefault="00F9763F" w:rsidP="00161A74">
      <w:pPr>
        <w:widowControl/>
        <w:ind w:firstLine="340"/>
        <w:jc w:val="both"/>
        <w:rPr>
          <w:i/>
          <w:sz w:val="18"/>
          <w:szCs w:val="18"/>
        </w:rPr>
      </w:pPr>
      <w:r w:rsidRPr="005C34C1">
        <w:rPr>
          <w:bCs/>
          <w:sz w:val="18"/>
          <w:szCs w:val="18"/>
        </w:rPr>
        <w:t>1)</w:t>
      </w:r>
      <w:r w:rsidRPr="005C34C1">
        <w:rPr>
          <w:b/>
          <w:bCs/>
          <w:sz w:val="18"/>
          <w:szCs w:val="18"/>
        </w:rPr>
        <w:t> </w:t>
      </w:r>
      <w:r w:rsidR="006F0E42" w:rsidRPr="005C34C1">
        <w:rPr>
          <w:b/>
          <w:bCs/>
          <w:sz w:val="18"/>
          <w:szCs w:val="18"/>
        </w:rPr>
        <w:t>академические</w:t>
      </w:r>
      <w:r w:rsidR="00C00D15" w:rsidRPr="005C34C1">
        <w:rPr>
          <w:b/>
          <w:bCs/>
          <w:sz w:val="18"/>
          <w:szCs w:val="18"/>
        </w:rPr>
        <w:t>.</w:t>
      </w:r>
      <w:r w:rsidRPr="005C34C1">
        <w:rPr>
          <w:b/>
          <w:bCs/>
          <w:sz w:val="18"/>
          <w:szCs w:val="18"/>
        </w:rPr>
        <w:t xml:space="preserve"> </w:t>
      </w:r>
      <w:r w:rsidR="00743CCF" w:rsidRPr="005C34C1">
        <w:rPr>
          <w:i/>
          <w:sz w:val="18"/>
          <w:szCs w:val="18"/>
        </w:rPr>
        <w:t>Специалист должен:</w:t>
      </w:r>
    </w:p>
    <w:p w:rsidR="00743CCF" w:rsidRPr="00A22899" w:rsidRDefault="00161A74" w:rsidP="00440D83">
      <w:pPr>
        <w:tabs>
          <w:tab w:val="left" w:pos="784"/>
        </w:tabs>
        <w:ind w:firstLine="340"/>
        <w:jc w:val="both"/>
        <w:rPr>
          <w:sz w:val="18"/>
          <w:szCs w:val="18"/>
        </w:rPr>
      </w:pPr>
      <w:r w:rsidRPr="009516F4">
        <w:rPr>
          <w:spacing w:val="-2"/>
          <w:sz w:val="18"/>
          <w:szCs w:val="18"/>
        </w:rPr>
        <w:t>уметь применять базовые научно-теоретические знания для решения теоретических</w:t>
      </w:r>
      <w:r w:rsidRPr="00A22899">
        <w:rPr>
          <w:sz w:val="18"/>
          <w:szCs w:val="18"/>
        </w:rPr>
        <w:t xml:space="preserve"> </w:t>
      </w:r>
      <w:r w:rsidR="006264C5">
        <w:rPr>
          <w:sz w:val="18"/>
          <w:szCs w:val="18"/>
        </w:rPr>
        <w:br/>
      </w:r>
      <w:r w:rsidRPr="00A22899">
        <w:rPr>
          <w:sz w:val="18"/>
          <w:szCs w:val="18"/>
        </w:rPr>
        <w:t>и практических задач;</w:t>
      </w:r>
    </w:p>
    <w:p w:rsidR="00743CCF" w:rsidRPr="00A22899" w:rsidRDefault="00161A74" w:rsidP="00440D83">
      <w:pPr>
        <w:tabs>
          <w:tab w:val="left" w:pos="784"/>
        </w:tabs>
        <w:ind w:firstLine="340"/>
        <w:jc w:val="both"/>
        <w:rPr>
          <w:sz w:val="18"/>
          <w:szCs w:val="18"/>
        </w:rPr>
      </w:pPr>
      <w:r w:rsidRPr="00A22899">
        <w:rPr>
          <w:sz w:val="18"/>
          <w:szCs w:val="18"/>
        </w:rPr>
        <w:t>владеть системным и сравнительным анализом;</w:t>
      </w:r>
    </w:p>
    <w:p w:rsidR="00743CCF" w:rsidRPr="00A22899" w:rsidRDefault="00161A74" w:rsidP="00440D83">
      <w:pPr>
        <w:tabs>
          <w:tab w:val="left" w:pos="784"/>
        </w:tabs>
        <w:ind w:firstLine="340"/>
        <w:jc w:val="both"/>
        <w:rPr>
          <w:sz w:val="18"/>
          <w:szCs w:val="18"/>
        </w:rPr>
      </w:pPr>
      <w:r w:rsidRPr="00A22899">
        <w:rPr>
          <w:sz w:val="18"/>
          <w:szCs w:val="18"/>
        </w:rPr>
        <w:t>владеть исследовательскими навыками;</w:t>
      </w:r>
    </w:p>
    <w:p w:rsidR="00743CCF" w:rsidRPr="00A22899" w:rsidRDefault="00161A74" w:rsidP="00440D83">
      <w:pPr>
        <w:tabs>
          <w:tab w:val="left" w:pos="784"/>
        </w:tabs>
        <w:ind w:firstLine="340"/>
        <w:jc w:val="both"/>
        <w:rPr>
          <w:sz w:val="18"/>
          <w:szCs w:val="18"/>
        </w:rPr>
      </w:pPr>
      <w:r w:rsidRPr="00A22899">
        <w:rPr>
          <w:sz w:val="18"/>
          <w:szCs w:val="18"/>
        </w:rPr>
        <w:t>уметь работать самостоятельно;</w:t>
      </w:r>
    </w:p>
    <w:p w:rsidR="00743CCF" w:rsidRPr="00A22899" w:rsidRDefault="00161A74" w:rsidP="00440D83">
      <w:pPr>
        <w:tabs>
          <w:tab w:val="left" w:pos="784"/>
        </w:tabs>
        <w:ind w:firstLine="340"/>
        <w:jc w:val="both"/>
        <w:rPr>
          <w:sz w:val="18"/>
          <w:szCs w:val="18"/>
        </w:rPr>
      </w:pPr>
      <w:r w:rsidRPr="00A22899">
        <w:rPr>
          <w:sz w:val="18"/>
          <w:szCs w:val="18"/>
        </w:rPr>
        <w:t>быть способным порождать новые идеи (обладать креативностью);</w:t>
      </w:r>
    </w:p>
    <w:p w:rsidR="00743CCF" w:rsidRPr="00A22899" w:rsidRDefault="00161A74" w:rsidP="00440D83">
      <w:pPr>
        <w:tabs>
          <w:tab w:val="left" w:pos="784"/>
        </w:tabs>
        <w:ind w:firstLine="340"/>
        <w:jc w:val="both"/>
        <w:rPr>
          <w:sz w:val="18"/>
          <w:szCs w:val="18"/>
        </w:rPr>
      </w:pPr>
      <w:r w:rsidRPr="00A22899">
        <w:rPr>
          <w:sz w:val="18"/>
          <w:szCs w:val="18"/>
        </w:rPr>
        <w:t>владеть междисциплинарным подходом при решении проблем;</w:t>
      </w:r>
    </w:p>
    <w:p w:rsidR="00743CCF" w:rsidRPr="00A22899" w:rsidRDefault="00161A74" w:rsidP="00440D83">
      <w:pPr>
        <w:tabs>
          <w:tab w:val="left" w:pos="784"/>
        </w:tabs>
        <w:ind w:firstLine="340"/>
        <w:jc w:val="both"/>
        <w:rPr>
          <w:sz w:val="18"/>
          <w:szCs w:val="18"/>
        </w:rPr>
      </w:pPr>
      <w:r w:rsidRPr="00A22899">
        <w:rPr>
          <w:sz w:val="18"/>
          <w:szCs w:val="18"/>
        </w:rPr>
        <w:t>иметь навыки, связанные с использованием технических устройств, управлением информацией и работой с компьютером;</w:t>
      </w:r>
    </w:p>
    <w:p w:rsidR="00743CCF" w:rsidRPr="00A22899" w:rsidRDefault="00161A74" w:rsidP="00440D83">
      <w:pPr>
        <w:tabs>
          <w:tab w:val="left" w:pos="784"/>
        </w:tabs>
        <w:ind w:firstLine="340"/>
        <w:jc w:val="both"/>
        <w:rPr>
          <w:sz w:val="18"/>
          <w:szCs w:val="18"/>
        </w:rPr>
      </w:pPr>
      <w:r w:rsidRPr="00A22899">
        <w:rPr>
          <w:sz w:val="18"/>
          <w:szCs w:val="18"/>
        </w:rPr>
        <w:t>обладать навыками устной и письменной коммуникации;</w:t>
      </w:r>
    </w:p>
    <w:p w:rsidR="00743CCF" w:rsidRPr="00A22899" w:rsidRDefault="00161A74" w:rsidP="00440D83">
      <w:pPr>
        <w:tabs>
          <w:tab w:val="left" w:pos="784"/>
        </w:tabs>
        <w:ind w:firstLine="340"/>
        <w:jc w:val="both"/>
        <w:rPr>
          <w:sz w:val="18"/>
          <w:szCs w:val="18"/>
        </w:rPr>
      </w:pPr>
      <w:r w:rsidRPr="00A22899">
        <w:rPr>
          <w:sz w:val="18"/>
          <w:szCs w:val="18"/>
        </w:rPr>
        <w:t>уметь учиться, повышать свою кв</w:t>
      </w:r>
      <w:r w:rsidR="00F9763F" w:rsidRPr="00A22899">
        <w:rPr>
          <w:sz w:val="18"/>
          <w:szCs w:val="18"/>
        </w:rPr>
        <w:t xml:space="preserve">алификацию в течение всей жизни; </w:t>
      </w:r>
    </w:p>
    <w:p w:rsidR="00743CCF" w:rsidRPr="005C34C1" w:rsidRDefault="00F9763F" w:rsidP="00161A74">
      <w:pPr>
        <w:widowControl/>
        <w:ind w:firstLine="340"/>
        <w:jc w:val="both"/>
        <w:rPr>
          <w:i/>
          <w:sz w:val="18"/>
          <w:szCs w:val="18"/>
        </w:rPr>
      </w:pPr>
      <w:r w:rsidRPr="005C34C1">
        <w:rPr>
          <w:b/>
          <w:bCs/>
          <w:sz w:val="18"/>
          <w:szCs w:val="18"/>
        </w:rPr>
        <w:t>2) </w:t>
      </w:r>
      <w:r w:rsidR="00743CCF" w:rsidRPr="005C34C1">
        <w:rPr>
          <w:b/>
          <w:bCs/>
          <w:sz w:val="18"/>
          <w:szCs w:val="18"/>
        </w:rPr>
        <w:t>социально-личностны</w:t>
      </w:r>
      <w:r w:rsidR="006F0E42" w:rsidRPr="005C34C1">
        <w:rPr>
          <w:b/>
          <w:bCs/>
          <w:sz w:val="18"/>
          <w:szCs w:val="18"/>
        </w:rPr>
        <w:t>е</w:t>
      </w:r>
      <w:r w:rsidR="00C00D15" w:rsidRPr="005C34C1">
        <w:rPr>
          <w:b/>
          <w:bCs/>
          <w:sz w:val="18"/>
          <w:szCs w:val="18"/>
        </w:rPr>
        <w:t>.</w:t>
      </w:r>
      <w:r w:rsidRPr="005C34C1">
        <w:rPr>
          <w:b/>
          <w:bCs/>
          <w:sz w:val="18"/>
          <w:szCs w:val="18"/>
        </w:rPr>
        <w:t xml:space="preserve"> </w:t>
      </w:r>
      <w:r w:rsidR="00743CCF" w:rsidRPr="005C34C1">
        <w:rPr>
          <w:i/>
          <w:sz w:val="18"/>
          <w:szCs w:val="18"/>
        </w:rPr>
        <w:t>Специалист должен:</w:t>
      </w:r>
    </w:p>
    <w:p w:rsidR="00743CCF" w:rsidRPr="005C34C1" w:rsidRDefault="00161A74" w:rsidP="00161A74">
      <w:pPr>
        <w:widowControl/>
        <w:ind w:firstLine="340"/>
        <w:jc w:val="both"/>
        <w:rPr>
          <w:sz w:val="18"/>
          <w:szCs w:val="18"/>
        </w:rPr>
      </w:pPr>
      <w:r w:rsidRPr="005C34C1">
        <w:rPr>
          <w:sz w:val="18"/>
          <w:szCs w:val="18"/>
        </w:rPr>
        <w:t>обладать качествами гражданственности;</w:t>
      </w:r>
    </w:p>
    <w:p w:rsidR="00743CCF" w:rsidRPr="005C34C1" w:rsidRDefault="00161A74" w:rsidP="00161A74">
      <w:pPr>
        <w:widowControl/>
        <w:ind w:firstLine="340"/>
        <w:jc w:val="both"/>
        <w:rPr>
          <w:sz w:val="18"/>
          <w:szCs w:val="18"/>
        </w:rPr>
      </w:pPr>
      <w:r w:rsidRPr="005C34C1">
        <w:rPr>
          <w:sz w:val="18"/>
          <w:szCs w:val="18"/>
        </w:rPr>
        <w:t>быть способным к социальному взаимодействию;</w:t>
      </w:r>
    </w:p>
    <w:p w:rsidR="00743CCF" w:rsidRPr="005C34C1" w:rsidRDefault="00161A74" w:rsidP="00161A74">
      <w:pPr>
        <w:widowControl/>
        <w:ind w:firstLine="340"/>
        <w:jc w:val="both"/>
        <w:rPr>
          <w:sz w:val="18"/>
          <w:szCs w:val="18"/>
        </w:rPr>
      </w:pPr>
      <w:r w:rsidRPr="005C34C1">
        <w:rPr>
          <w:sz w:val="18"/>
          <w:szCs w:val="18"/>
        </w:rPr>
        <w:t>обладать способностью к межличностным коммуникациям;</w:t>
      </w:r>
    </w:p>
    <w:p w:rsidR="00743CCF" w:rsidRPr="005C34C1" w:rsidRDefault="00161A74" w:rsidP="00161A74">
      <w:pPr>
        <w:widowControl/>
        <w:ind w:firstLine="340"/>
        <w:jc w:val="both"/>
        <w:rPr>
          <w:sz w:val="18"/>
          <w:szCs w:val="18"/>
        </w:rPr>
      </w:pPr>
      <w:r w:rsidRPr="005C34C1">
        <w:rPr>
          <w:sz w:val="18"/>
          <w:szCs w:val="18"/>
        </w:rPr>
        <w:t xml:space="preserve">владеть навыками </w:t>
      </w:r>
      <w:proofErr w:type="spellStart"/>
      <w:r w:rsidRPr="005C34C1">
        <w:rPr>
          <w:sz w:val="18"/>
          <w:szCs w:val="18"/>
        </w:rPr>
        <w:t>здоровьесбережения</w:t>
      </w:r>
      <w:proofErr w:type="spellEnd"/>
      <w:r w:rsidRPr="005C34C1">
        <w:rPr>
          <w:sz w:val="18"/>
          <w:szCs w:val="18"/>
        </w:rPr>
        <w:t>;</w:t>
      </w:r>
    </w:p>
    <w:p w:rsidR="00743CCF" w:rsidRPr="005C34C1" w:rsidRDefault="00161A74" w:rsidP="00161A74">
      <w:pPr>
        <w:widowControl/>
        <w:ind w:firstLine="340"/>
        <w:jc w:val="both"/>
        <w:rPr>
          <w:sz w:val="18"/>
          <w:szCs w:val="18"/>
        </w:rPr>
      </w:pPr>
      <w:r w:rsidRPr="005C34C1">
        <w:rPr>
          <w:sz w:val="18"/>
          <w:szCs w:val="18"/>
        </w:rPr>
        <w:t>быть способным к критике и самокритике;</w:t>
      </w:r>
    </w:p>
    <w:p w:rsidR="00743CCF" w:rsidRPr="005C34C1" w:rsidRDefault="00161A74" w:rsidP="00161A74">
      <w:pPr>
        <w:widowControl/>
        <w:ind w:firstLine="340"/>
        <w:jc w:val="both"/>
        <w:rPr>
          <w:sz w:val="18"/>
          <w:szCs w:val="18"/>
        </w:rPr>
      </w:pPr>
      <w:r w:rsidRPr="005C34C1">
        <w:rPr>
          <w:sz w:val="18"/>
          <w:szCs w:val="18"/>
        </w:rPr>
        <w:t>уметь работать в команде;</w:t>
      </w:r>
    </w:p>
    <w:p w:rsidR="00743CCF" w:rsidRPr="005C34C1" w:rsidRDefault="00161A74" w:rsidP="00161A74">
      <w:pPr>
        <w:widowControl/>
        <w:ind w:firstLine="340"/>
        <w:jc w:val="both"/>
        <w:rPr>
          <w:sz w:val="18"/>
          <w:szCs w:val="18"/>
        </w:rPr>
      </w:pPr>
      <w:r w:rsidRPr="005C34C1">
        <w:rPr>
          <w:sz w:val="18"/>
          <w:szCs w:val="18"/>
        </w:rPr>
        <w:t xml:space="preserve">знать идеологические, моральные, нравственные ценности </w:t>
      </w:r>
      <w:r w:rsidR="00743CCF" w:rsidRPr="005C34C1">
        <w:rPr>
          <w:sz w:val="18"/>
          <w:szCs w:val="18"/>
        </w:rPr>
        <w:t>государства и уметь следовать им.</w:t>
      </w:r>
    </w:p>
    <w:p w:rsidR="00CD72CE" w:rsidRPr="005C34C1" w:rsidRDefault="00F9763F" w:rsidP="00161A74">
      <w:pPr>
        <w:widowControl/>
        <w:ind w:firstLine="340"/>
        <w:jc w:val="both"/>
        <w:rPr>
          <w:sz w:val="18"/>
          <w:szCs w:val="18"/>
        </w:rPr>
      </w:pPr>
      <w:r w:rsidRPr="005C34C1">
        <w:rPr>
          <w:b/>
          <w:bCs/>
          <w:sz w:val="18"/>
          <w:szCs w:val="18"/>
        </w:rPr>
        <w:t>3) </w:t>
      </w:r>
      <w:r w:rsidR="00CD72CE" w:rsidRPr="005C34C1">
        <w:rPr>
          <w:b/>
          <w:bCs/>
          <w:sz w:val="18"/>
          <w:szCs w:val="18"/>
        </w:rPr>
        <w:t>профессиональны</w:t>
      </w:r>
      <w:r w:rsidR="006F0E42" w:rsidRPr="005C34C1">
        <w:rPr>
          <w:b/>
          <w:bCs/>
          <w:sz w:val="18"/>
          <w:szCs w:val="18"/>
        </w:rPr>
        <w:t>е</w:t>
      </w:r>
      <w:r w:rsidR="00CD72CE" w:rsidRPr="005C34C1">
        <w:rPr>
          <w:b/>
          <w:bCs/>
          <w:sz w:val="18"/>
          <w:szCs w:val="18"/>
        </w:rPr>
        <w:t>.</w:t>
      </w:r>
      <w:r w:rsidR="00A22899">
        <w:rPr>
          <w:b/>
          <w:bCs/>
          <w:sz w:val="18"/>
          <w:szCs w:val="18"/>
        </w:rPr>
        <w:t xml:space="preserve"> </w:t>
      </w:r>
      <w:r w:rsidR="00CD72CE" w:rsidRPr="005C34C1">
        <w:rPr>
          <w:sz w:val="18"/>
          <w:szCs w:val="18"/>
        </w:rPr>
        <w:t>Выпускник должен обладать следующими профессионал</w:t>
      </w:r>
      <w:r w:rsidR="00CD72CE" w:rsidRPr="005C34C1">
        <w:rPr>
          <w:sz w:val="18"/>
          <w:szCs w:val="18"/>
        </w:rPr>
        <w:t>ь</w:t>
      </w:r>
      <w:r w:rsidR="00CD72CE" w:rsidRPr="005C34C1">
        <w:rPr>
          <w:sz w:val="18"/>
          <w:szCs w:val="18"/>
        </w:rPr>
        <w:t>ными компетенциями по видам деятельности, быть способным:</w:t>
      </w:r>
    </w:p>
    <w:p w:rsidR="00CD72CE" w:rsidRPr="00A22899" w:rsidRDefault="00CD72CE" w:rsidP="00161A74">
      <w:pPr>
        <w:pStyle w:val="21"/>
        <w:shd w:val="clear" w:color="auto" w:fill="auto"/>
        <w:spacing w:before="0" w:after="0" w:line="240" w:lineRule="auto"/>
        <w:ind w:firstLine="340"/>
        <w:rPr>
          <w:b w:val="0"/>
          <w:i/>
          <w:sz w:val="18"/>
          <w:szCs w:val="18"/>
        </w:rPr>
      </w:pPr>
      <w:r w:rsidRPr="00A22899">
        <w:rPr>
          <w:b w:val="0"/>
          <w:i/>
          <w:sz w:val="18"/>
          <w:szCs w:val="18"/>
        </w:rPr>
        <w:t>организационно-управленческая деятельность:</w:t>
      </w:r>
    </w:p>
    <w:p w:rsidR="001E7E75" w:rsidRPr="005C34C1" w:rsidRDefault="001E7E75" w:rsidP="001E7E75">
      <w:pPr>
        <w:widowControl/>
        <w:ind w:firstLine="340"/>
        <w:jc w:val="both"/>
        <w:rPr>
          <w:sz w:val="18"/>
          <w:szCs w:val="18"/>
        </w:rPr>
      </w:pPr>
      <w:r w:rsidRPr="005C34C1">
        <w:rPr>
          <w:sz w:val="18"/>
          <w:szCs w:val="18"/>
        </w:rPr>
        <w:t xml:space="preserve">использовать законы экономического развития в профессиональной деятельности. </w:t>
      </w:r>
      <w:r w:rsidRPr="009516F4">
        <w:rPr>
          <w:spacing w:val="2"/>
          <w:sz w:val="18"/>
          <w:szCs w:val="18"/>
        </w:rPr>
        <w:t>Согласовывать текущую работу с перспективными задачами и жизненно важными ин</w:t>
      </w:r>
      <w:r w:rsidRPr="005C34C1">
        <w:rPr>
          <w:sz w:val="18"/>
          <w:szCs w:val="18"/>
        </w:rPr>
        <w:t xml:space="preserve">тересами развития национальной экономики, </w:t>
      </w:r>
      <w:proofErr w:type="spellStart"/>
      <w:r w:rsidRPr="005C34C1">
        <w:rPr>
          <w:sz w:val="18"/>
          <w:szCs w:val="18"/>
        </w:rPr>
        <w:t>ее</w:t>
      </w:r>
      <w:proofErr w:type="spellEnd"/>
      <w:r w:rsidRPr="005C34C1">
        <w:rPr>
          <w:sz w:val="18"/>
          <w:szCs w:val="18"/>
        </w:rPr>
        <w:t xml:space="preserve"> отраслей и сфер;</w:t>
      </w:r>
    </w:p>
    <w:p w:rsidR="001E7E75" w:rsidRPr="005C34C1" w:rsidRDefault="001E7E75" w:rsidP="001E7E75">
      <w:pPr>
        <w:widowControl/>
        <w:ind w:firstLine="340"/>
        <w:jc w:val="both"/>
        <w:rPr>
          <w:sz w:val="18"/>
          <w:szCs w:val="18"/>
        </w:rPr>
      </w:pPr>
      <w:r w:rsidRPr="009516F4">
        <w:rPr>
          <w:spacing w:val="-4"/>
          <w:sz w:val="18"/>
          <w:szCs w:val="18"/>
        </w:rPr>
        <w:t xml:space="preserve">выявлять экономическую сущность проблем, возникающих в ходе профессиональной </w:t>
      </w:r>
      <w:r w:rsidRPr="005C34C1">
        <w:rPr>
          <w:sz w:val="18"/>
          <w:szCs w:val="18"/>
        </w:rPr>
        <w:t>деятельности, уметь привлечь для их решения соответствующий финансово-аналитический инструментарий;</w:t>
      </w:r>
    </w:p>
    <w:p w:rsidR="001E7E75" w:rsidRPr="005C34C1" w:rsidRDefault="001E7E75" w:rsidP="001E7E75">
      <w:pPr>
        <w:widowControl/>
        <w:ind w:firstLine="340"/>
        <w:jc w:val="both"/>
        <w:rPr>
          <w:sz w:val="18"/>
          <w:szCs w:val="18"/>
        </w:rPr>
      </w:pPr>
      <w:r w:rsidRPr="005C34C1">
        <w:rPr>
          <w:sz w:val="18"/>
          <w:szCs w:val="18"/>
        </w:rPr>
        <w:t>применять методы математического анализа и моделирования при решении пр</w:t>
      </w:r>
      <w:r w:rsidRPr="005C34C1">
        <w:rPr>
          <w:sz w:val="18"/>
          <w:szCs w:val="18"/>
        </w:rPr>
        <w:t>о</w:t>
      </w:r>
      <w:r w:rsidRPr="005C34C1">
        <w:rPr>
          <w:sz w:val="18"/>
          <w:szCs w:val="18"/>
        </w:rPr>
        <w:t>фессиональных задач. Пользоваться глобальными информационными ресурсами</w:t>
      </w:r>
      <w:r w:rsidR="009516F4">
        <w:rPr>
          <w:sz w:val="18"/>
          <w:szCs w:val="18"/>
        </w:rPr>
        <w:t>.</w:t>
      </w:r>
      <w:r w:rsidRPr="005C34C1">
        <w:rPr>
          <w:sz w:val="18"/>
          <w:szCs w:val="18"/>
        </w:rPr>
        <w:t xml:space="preserve"> Вл</w:t>
      </w:r>
      <w:r w:rsidRPr="005C34C1">
        <w:rPr>
          <w:sz w:val="18"/>
          <w:szCs w:val="18"/>
        </w:rPr>
        <w:t>а</w:t>
      </w:r>
      <w:r w:rsidRPr="005C34C1">
        <w:rPr>
          <w:sz w:val="18"/>
          <w:szCs w:val="18"/>
        </w:rPr>
        <w:t>деть современными средствами телекоммуникаций;</w:t>
      </w:r>
    </w:p>
    <w:p w:rsidR="001E7E75" w:rsidRPr="005C34C1" w:rsidRDefault="001E7E75" w:rsidP="001E7E75">
      <w:pPr>
        <w:widowControl/>
        <w:ind w:firstLine="340"/>
        <w:jc w:val="both"/>
        <w:rPr>
          <w:sz w:val="18"/>
          <w:szCs w:val="18"/>
        </w:rPr>
      </w:pPr>
      <w:r w:rsidRPr="005C34C1">
        <w:rPr>
          <w:sz w:val="18"/>
          <w:szCs w:val="18"/>
        </w:rPr>
        <w:t>владеть методами охраны труда и безопасности жизнедеятельности;</w:t>
      </w:r>
    </w:p>
    <w:p w:rsidR="001E7E75" w:rsidRPr="005C34C1" w:rsidRDefault="001E7E75" w:rsidP="001E7E75">
      <w:pPr>
        <w:widowControl/>
        <w:ind w:firstLine="340"/>
        <w:jc w:val="both"/>
        <w:rPr>
          <w:sz w:val="18"/>
          <w:szCs w:val="18"/>
        </w:rPr>
      </w:pPr>
      <w:r w:rsidRPr="005C34C1">
        <w:rPr>
          <w:sz w:val="18"/>
          <w:szCs w:val="18"/>
        </w:rPr>
        <w:t>организовывать работу малых коллективов исполнителей для достижения поста</w:t>
      </w:r>
      <w:r w:rsidRPr="005C34C1">
        <w:rPr>
          <w:sz w:val="18"/>
          <w:szCs w:val="18"/>
        </w:rPr>
        <w:t>в</w:t>
      </w:r>
      <w:r w:rsidRPr="005C34C1">
        <w:rPr>
          <w:sz w:val="18"/>
          <w:szCs w:val="18"/>
        </w:rPr>
        <w:t>ленных целей;</w:t>
      </w:r>
    </w:p>
    <w:p w:rsidR="001E7E75" w:rsidRPr="005C34C1" w:rsidRDefault="001E7E75" w:rsidP="001E7E75">
      <w:pPr>
        <w:widowControl/>
        <w:ind w:firstLine="340"/>
        <w:jc w:val="both"/>
        <w:rPr>
          <w:sz w:val="18"/>
          <w:szCs w:val="18"/>
        </w:rPr>
      </w:pPr>
      <w:r w:rsidRPr="009516F4">
        <w:rPr>
          <w:spacing w:val="-4"/>
          <w:sz w:val="18"/>
          <w:szCs w:val="18"/>
        </w:rPr>
        <w:lastRenderedPageBreak/>
        <w:t xml:space="preserve">взаимодействовать со специалистами смежных профилей. Вести переговоры, деловую </w:t>
      </w:r>
      <w:r w:rsidRPr="009516F4">
        <w:rPr>
          <w:spacing w:val="-2"/>
          <w:sz w:val="18"/>
          <w:szCs w:val="18"/>
        </w:rPr>
        <w:t>корреспонденцию, разрабатывать контракты с другими заинтересованными участниками,</w:t>
      </w:r>
      <w:r w:rsidRPr="005C34C1">
        <w:rPr>
          <w:sz w:val="18"/>
          <w:szCs w:val="18"/>
        </w:rPr>
        <w:t xml:space="preserve"> в</w:t>
      </w:r>
      <w:r w:rsidR="00260019" w:rsidRPr="005C34C1">
        <w:rPr>
          <w:sz w:val="18"/>
          <w:szCs w:val="18"/>
        </w:rPr>
        <w:t xml:space="preserve"> том числе на иностранном языке;</w:t>
      </w:r>
    </w:p>
    <w:p w:rsidR="00CD72CE" w:rsidRPr="009516F4" w:rsidRDefault="00CD72CE" w:rsidP="00161A74">
      <w:pPr>
        <w:pStyle w:val="21"/>
        <w:shd w:val="clear" w:color="auto" w:fill="auto"/>
        <w:spacing w:before="0" w:after="0" w:line="240" w:lineRule="auto"/>
        <w:ind w:firstLine="340"/>
        <w:rPr>
          <w:b w:val="0"/>
          <w:i/>
          <w:sz w:val="18"/>
          <w:szCs w:val="18"/>
        </w:rPr>
      </w:pPr>
      <w:proofErr w:type="spellStart"/>
      <w:r w:rsidRPr="009516F4">
        <w:rPr>
          <w:b w:val="0"/>
          <w:i/>
          <w:sz w:val="18"/>
          <w:szCs w:val="18"/>
        </w:rPr>
        <w:t>учетно</w:t>
      </w:r>
      <w:proofErr w:type="spellEnd"/>
      <w:r w:rsidRPr="009516F4">
        <w:rPr>
          <w:b w:val="0"/>
          <w:i/>
          <w:sz w:val="18"/>
          <w:szCs w:val="18"/>
        </w:rPr>
        <w:t>-аналитическая деятельность:</w:t>
      </w:r>
    </w:p>
    <w:p w:rsidR="00260019" w:rsidRPr="005C34C1" w:rsidRDefault="00260019" w:rsidP="00260019">
      <w:pPr>
        <w:widowControl/>
        <w:ind w:firstLine="340"/>
        <w:jc w:val="both"/>
        <w:rPr>
          <w:sz w:val="18"/>
          <w:szCs w:val="18"/>
        </w:rPr>
      </w:pPr>
      <w:r w:rsidRPr="009516F4">
        <w:rPr>
          <w:spacing w:val="-2"/>
          <w:sz w:val="18"/>
          <w:szCs w:val="18"/>
        </w:rPr>
        <w:t xml:space="preserve">владеть теоретическими основами и принципами организации бухгалтерского </w:t>
      </w:r>
      <w:proofErr w:type="spellStart"/>
      <w:r w:rsidRPr="009516F4">
        <w:rPr>
          <w:spacing w:val="-2"/>
          <w:sz w:val="18"/>
          <w:szCs w:val="18"/>
        </w:rPr>
        <w:t>учета</w:t>
      </w:r>
      <w:proofErr w:type="spellEnd"/>
      <w:r w:rsidRPr="009516F4">
        <w:rPr>
          <w:spacing w:val="-2"/>
          <w:sz w:val="18"/>
          <w:szCs w:val="18"/>
        </w:rPr>
        <w:t>,</w:t>
      </w:r>
      <w:r w:rsidRPr="005C34C1">
        <w:rPr>
          <w:sz w:val="18"/>
          <w:szCs w:val="18"/>
        </w:rPr>
        <w:t xml:space="preserve"> </w:t>
      </w:r>
      <w:r w:rsidRPr="009516F4">
        <w:rPr>
          <w:spacing w:val="-4"/>
          <w:sz w:val="18"/>
          <w:szCs w:val="18"/>
        </w:rPr>
        <w:t xml:space="preserve">анализа и аудита. Применять законодательные и нормативные правовые акты по вопросам </w:t>
      </w:r>
      <w:proofErr w:type="spellStart"/>
      <w:r w:rsidRPr="005C34C1">
        <w:rPr>
          <w:sz w:val="18"/>
          <w:szCs w:val="18"/>
        </w:rPr>
        <w:t>учета</w:t>
      </w:r>
      <w:proofErr w:type="spellEnd"/>
      <w:r w:rsidRPr="005C34C1">
        <w:rPr>
          <w:sz w:val="18"/>
          <w:szCs w:val="18"/>
        </w:rPr>
        <w:t xml:space="preserve">, </w:t>
      </w:r>
      <w:proofErr w:type="spellStart"/>
      <w:r w:rsidRPr="005C34C1">
        <w:rPr>
          <w:sz w:val="18"/>
          <w:szCs w:val="18"/>
        </w:rPr>
        <w:t>отчетности</w:t>
      </w:r>
      <w:proofErr w:type="spellEnd"/>
      <w:r w:rsidRPr="005C34C1">
        <w:rPr>
          <w:sz w:val="18"/>
          <w:szCs w:val="18"/>
        </w:rPr>
        <w:t>, анализа и контроля;</w:t>
      </w:r>
    </w:p>
    <w:p w:rsidR="00260019" w:rsidRPr="005C34C1" w:rsidRDefault="00260019" w:rsidP="00260019">
      <w:pPr>
        <w:widowControl/>
        <w:ind w:firstLine="340"/>
        <w:jc w:val="both"/>
        <w:rPr>
          <w:sz w:val="18"/>
          <w:szCs w:val="18"/>
        </w:rPr>
      </w:pPr>
      <w:r w:rsidRPr="005C34C1">
        <w:rPr>
          <w:sz w:val="18"/>
          <w:szCs w:val="18"/>
        </w:rPr>
        <w:t xml:space="preserve">владеть правилами заполнения и обработки бухгалтерских документов, навыками </w:t>
      </w:r>
      <w:r w:rsidRPr="009516F4">
        <w:rPr>
          <w:spacing w:val="4"/>
          <w:sz w:val="18"/>
          <w:szCs w:val="18"/>
        </w:rPr>
        <w:t xml:space="preserve">моделирования аналитической информации в системе двойной записи на счетах </w:t>
      </w:r>
      <w:r w:rsidR="009516F4">
        <w:rPr>
          <w:spacing w:val="4"/>
          <w:sz w:val="18"/>
          <w:szCs w:val="18"/>
        </w:rPr>
        <w:br/>
      </w:r>
      <w:r w:rsidRPr="009516F4">
        <w:rPr>
          <w:spacing w:val="4"/>
          <w:sz w:val="18"/>
          <w:szCs w:val="18"/>
        </w:rPr>
        <w:t xml:space="preserve">и в </w:t>
      </w:r>
      <w:proofErr w:type="spellStart"/>
      <w:r w:rsidRPr="005C34C1">
        <w:rPr>
          <w:sz w:val="18"/>
          <w:szCs w:val="18"/>
        </w:rPr>
        <w:t>учетных</w:t>
      </w:r>
      <w:proofErr w:type="spellEnd"/>
      <w:r w:rsidRPr="005C34C1">
        <w:rPr>
          <w:sz w:val="18"/>
          <w:szCs w:val="18"/>
        </w:rPr>
        <w:t xml:space="preserve"> регистрах с использованием компьютерных технологий;</w:t>
      </w:r>
    </w:p>
    <w:p w:rsidR="00260019" w:rsidRPr="005C34C1" w:rsidRDefault="00260019" w:rsidP="00260019">
      <w:pPr>
        <w:widowControl/>
        <w:ind w:firstLine="340"/>
        <w:jc w:val="both"/>
        <w:rPr>
          <w:sz w:val="18"/>
          <w:szCs w:val="18"/>
        </w:rPr>
      </w:pPr>
      <w:r w:rsidRPr="009516F4">
        <w:rPr>
          <w:spacing w:val="-4"/>
          <w:sz w:val="18"/>
          <w:szCs w:val="18"/>
        </w:rPr>
        <w:t xml:space="preserve">формировать и систематизировать </w:t>
      </w:r>
      <w:proofErr w:type="spellStart"/>
      <w:r w:rsidRPr="009516F4">
        <w:rPr>
          <w:spacing w:val="-4"/>
          <w:sz w:val="18"/>
          <w:szCs w:val="18"/>
        </w:rPr>
        <w:t>учетно</w:t>
      </w:r>
      <w:proofErr w:type="spellEnd"/>
      <w:r w:rsidRPr="009516F4">
        <w:rPr>
          <w:spacing w:val="-4"/>
          <w:sz w:val="18"/>
          <w:szCs w:val="18"/>
        </w:rPr>
        <w:t>-аналитические и статистические материалы</w:t>
      </w:r>
      <w:r w:rsidRPr="005C34C1">
        <w:rPr>
          <w:sz w:val="18"/>
          <w:szCs w:val="18"/>
        </w:rPr>
        <w:t xml:space="preserve">, </w:t>
      </w:r>
      <w:r w:rsidRPr="009516F4">
        <w:rPr>
          <w:spacing w:val="2"/>
          <w:sz w:val="18"/>
          <w:szCs w:val="18"/>
        </w:rPr>
        <w:t>характеризующие количественные и качественные показатели деятельности орган</w:t>
      </w:r>
      <w:r w:rsidRPr="009516F4">
        <w:rPr>
          <w:spacing w:val="2"/>
          <w:sz w:val="18"/>
          <w:szCs w:val="18"/>
        </w:rPr>
        <w:t>и</w:t>
      </w:r>
      <w:r w:rsidRPr="009516F4">
        <w:rPr>
          <w:spacing w:val="2"/>
          <w:sz w:val="18"/>
          <w:szCs w:val="18"/>
        </w:rPr>
        <w:t>за</w:t>
      </w:r>
      <w:r w:rsidRPr="005C34C1">
        <w:rPr>
          <w:sz w:val="18"/>
          <w:szCs w:val="18"/>
        </w:rPr>
        <w:t>ц</w:t>
      </w:r>
      <w:proofErr w:type="gramStart"/>
      <w:r w:rsidRPr="005C34C1">
        <w:rPr>
          <w:sz w:val="18"/>
          <w:szCs w:val="18"/>
        </w:rPr>
        <w:t xml:space="preserve">ии и </w:t>
      </w:r>
      <w:proofErr w:type="spellStart"/>
      <w:r w:rsidRPr="005C34C1">
        <w:rPr>
          <w:sz w:val="18"/>
          <w:szCs w:val="18"/>
        </w:rPr>
        <w:t>ее</w:t>
      </w:r>
      <w:proofErr w:type="spellEnd"/>
      <w:proofErr w:type="gramEnd"/>
      <w:r w:rsidRPr="005C34C1">
        <w:rPr>
          <w:sz w:val="18"/>
          <w:szCs w:val="18"/>
        </w:rPr>
        <w:t xml:space="preserve"> подразделений в </w:t>
      </w:r>
      <w:proofErr w:type="spellStart"/>
      <w:r w:rsidRPr="005C34C1">
        <w:rPr>
          <w:sz w:val="18"/>
          <w:szCs w:val="18"/>
        </w:rPr>
        <w:t>отчетности</w:t>
      </w:r>
      <w:proofErr w:type="spellEnd"/>
      <w:r w:rsidRPr="005C34C1">
        <w:rPr>
          <w:sz w:val="18"/>
          <w:szCs w:val="18"/>
        </w:rPr>
        <w:t>;</w:t>
      </w:r>
    </w:p>
    <w:p w:rsidR="00260019" w:rsidRPr="005C34C1" w:rsidRDefault="00260019" w:rsidP="00260019">
      <w:pPr>
        <w:widowControl/>
        <w:ind w:firstLine="340"/>
        <w:jc w:val="both"/>
        <w:rPr>
          <w:sz w:val="18"/>
          <w:szCs w:val="18"/>
        </w:rPr>
      </w:pPr>
      <w:r w:rsidRPr="005C34C1">
        <w:rPr>
          <w:sz w:val="18"/>
          <w:szCs w:val="18"/>
        </w:rPr>
        <w:t>владеть теоретическими основами анализа хозяйственной деятельности, его мет</w:t>
      </w:r>
      <w:r w:rsidRPr="005C34C1">
        <w:rPr>
          <w:sz w:val="18"/>
          <w:szCs w:val="18"/>
        </w:rPr>
        <w:t>о</w:t>
      </w:r>
      <w:r w:rsidRPr="005C34C1">
        <w:rPr>
          <w:sz w:val="18"/>
          <w:szCs w:val="18"/>
        </w:rPr>
        <w:t xml:space="preserve">дами, </w:t>
      </w:r>
      <w:proofErr w:type="spellStart"/>
      <w:r w:rsidRPr="005C34C1">
        <w:rPr>
          <w:sz w:val="18"/>
          <w:szCs w:val="18"/>
        </w:rPr>
        <w:t>приемами</w:t>
      </w:r>
      <w:proofErr w:type="spellEnd"/>
      <w:r w:rsidRPr="005C34C1">
        <w:rPr>
          <w:sz w:val="18"/>
          <w:szCs w:val="18"/>
        </w:rPr>
        <w:t xml:space="preserve"> и методиками;</w:t>
      </w:r>
    </w:p>
    <w:p w:rsidR="00260019" w:rsidRPr="005C34C1" w:rsidRDefault="00260019" w:rsidP="00260019">
      <w:pPr>
        <w:widowControl/>
        <w:ind w:firstLine="340"/>
        <w:jc w:val="both"/>
        <w:rPr>
          <w:sz w:val="18"/>
          <w:szCs w:val="18"/>
        </w:rPr>
      </w:pPr>
      <w:r w:rsidRPr="009516F4">
        <w:rPr>
          <w:spacing w:val="-2"/>
          <w:sz w:val="18"/>
          <w:szCs w:val="18"/>
        </w:rPr>
        <w:t>проводить оперативный экономический анализ хода выполнения плановых заданий</w:t>
      </w:r>
      <w:r w:rsidRPr="005C34C1">
        <w:rPr>
          <w:sz w:val="18"/>
          <w:szCs w:val="18"/>
        </w:rPr>
        <w:t xml:space="preserve"> и мероприятий по использованию резервов повышения эффективности производственно-хозяйственной деятельности;</w:t>
      </w:r>
    </w:p>
    <w:p w:rsidR="00260019" w:rsidRPr="005C34C1" w:rsidRDefault="00260019" w:rsidP="00260019">
      <w:pPr>
        <w:widowControl/>
        <w:ind w:firstLine="340"/>
        <w:jc w:val="both"/>
        <w:rPr>
          <w:sz w:val="18"/>
          <w:szCs w:val="18"/>
        </w:rPr>
      </w:pPr>
      <w:r w:rsidRPr="005C34C1">
        <w:rPr>
          <w:sz w:val="18"/>
          <w:szCs w:val="18"/>
        </w:rPr>
        <w:t>изучать результаты работы предприятия и его структурных подразделений;</w:t>
      </w:r>
    </w:p>
    <w:p w:rsidR="00260019" w:rsidRPr="005C34C1" w:rsidRDefault="00260019" w:rsidP="00260019">
      <w:pPr>
        <w:widowControl/>
        <w:ind w:firstLine="340"/>
        <w:jc w:val="both"/>
        <w:rPr>
          <w:sz w:val="18"/>
          <w:szCs w:val="18"/>
        </w:rPr>
      </w:pPr>
      <w:r w:rsidRPr="009516F4">
        <w:rPr>
          <w:spacing w:val="2"/>
          <w:sz w:val="18"/>
          <w:szCs w:val="18"/>
        </w:rPr>
        <w:t xml:space="preserve">применять на практике методы и </w:t>
      </w:r>
      <w:proofErr w:type="spellStart"/>
      <w:r w:rsidRPr="009516F4">
        <w:rPr>
          <w:spacing w:val="2"/>
          <w:sz w:val="18"/>
          <w:szCs w:val="18"/>
        </w:rPr>
        <w:t>приемы</w:t>
      </w:r>
      <w:proofErr w:type="spellEnd"/>
      <w:r w:rsidRPr="009516F4">
        <w:rPr>
          <w:spacing w:val="2"/>
          <w:sz w:val="18"/>
          <w:szCs w:val="18"/>
        </w:rPr>
        <w:t xml:space="preserve"> комплексного и финансового анализа хо</w:t>
      </w:r>
      <w:r w:rsidRPr="005C34C1">
        <w:rPr>
          <w:sz w:val="18"/>
          <w:szCs w:val="18"/>
        </w:rPr>
        <w:t>зяйственной деятельности субъектов хозяйствования;</w:t>
      </w:r>
    </w:p>
    <w:p w:rsidR="00260019" w:rsidRPr="005C34C1" w:rsidRDefault="00260019" w:rsidP="00260019">
      <w:pPr>
        <w:widowControl/>
        <w:ind w:firstLine="340"/>
        <w:jc w:val="both"/>
        <w:rPr>
          <w:sz w:val="18"/>
          <w:szCs w:val="18"/>
        </w:rPr>
      </w:pPr>
      <w:r w:rsidRPr="005C34C1">
        <w:rPr>
          <w:sz w:val="18"/>
          <w:szCs w:val="18"/>
        </w:rPr>
        <w:t>разрабатывать предложения по внесению соответствующих корректировок в планы организации и отдельных подразделений в случае изменения производственно-хозяйственной ситуации и законодательства;</w:t>
      </w:r>
    </w:p>
    <w:p w:rsidR="00CD72CE" w:rsidRPr="009516F4" w:rsidRDefault="00CD72CE" w:rsidP="00161A74">
      <w:pPr>
        <w:pStyle w:val="21"/>
        <w:shd w:val="clear" w:color="auto" w:fill="auto"/>
        <w:spacing w:before="0" w:after="0" w:line="240" w:lineRule="auto"/>
        <w:ind w:firstLine="340"/>
        <w:rPr>
          <w:b w:val="0"/>
          <w:i/>
          <w:sz w:val="18"/>
          <w:szCs w:val="18"/>
        </w:rPr>
      </w:pPr>
      <w:r w:rsidRPr="009516F4">
        <w:rPr>
          <w:b w:val="0"/>
          <w:i/>
          <w:sz w:val="18"/>
          <w:szCs w:val="18"/>
        </w:rPr>
        <w:t>контрольно-ревизионная, аудиторская деятельность:</w:t>
      </w:r>
    </w:p>
    <w:p w:rsidR="00060278" w:rsidRPr="005C34C1" w:rsidRDefault="00060278" w:rsidP="00060278">
      <w:pPr>
        <w:widowControl/>
        <w:ind w:firstLine="340"/>
        <w:jc w:val="both"/>
        <w:rPr>
          <w:sz w:val="18"/>
          <w:szCs w:val="18"/>
        </w:rPr>
      </w:pPr>
      <w:r w:rsidRPr="005C34C1">
        <w:rPr>
          <w:sz w:val="18"/>
          <w:szCs w:val="18"/>
        </w:rPr>
        <w:t>применять методику организации и порядок проведения судебно-бухгалтерской экспертизы.</w:t>
      </w:r>
    </w:p>
    <w:p w:rsidR="00060278" w:rsidRPr="005C34C1" w:rsidRDefault="00060278" w:rsidP="00060278">
      <w:pPr>
        <w:widowControl/>
        <w:ind w:firstLine="340"/>
        <w:jc w:val="both"/>
        <w:rPr>
          <w:sz w:val="18"/>
          <w:szCs w:val="18"/>
        </w:rPr>
      </w:pPr>
      <w:r w:rsidRPr="005C34C1">
        <w:rPr>
          <w:sz w:val="18"/>
          <w:szCs w:val="18"/>
        </w:rPr>
        <w:t>применять методику организации и проведения контрольно-ревизионной работы финансово-хозяйственной деятельности.</w:t>
      </w:r>
    </w:p>
    <w:p w:rsidR="00060278" w:rsidRPr="005C34C1" w:rsidRDefault="00060278" w:rsidP="00060278">
      <w:pPr>
        <w:widowControl/>
        <w:ind w:firstLine="340"/>
        <w:jc w:val="both"/>
        <w:rPr>
          <w:sz w:val="18"/>
          <w:szCs w:val="18"/>
        </w:rPr>
      </w:pPr>
      <w:r w:rsidRPr="005C34C1">
        <w:rPr>
          <w:sz w:val="18"/>
          <w:szCs w:val="18"/>
        </w:rPr>
        <w:t xml:space="preserve">применять на практике методические </w:t>
      </w:r>
      <w:proofErr w:type="spellStart"/>
      <w:r w:rsidRPr="005C34C1">
        <w:rPr>
          <w:sz w:val="18"/>
          <w:szCs w:val="18"/>
        </w:rPr>
        <w:t>приемы</w:t>
      </w:r>
      <w:proofErr w:type="spellEnd"/>
      <w:r w:rsidRPr="005C34C1">
        <w:rPr>
          <w:sz w:val="18"/>
          <w:szCs w:val="18"/>
        </w:rPr>
        <w:t xml:space="preserve"> и способы документального ко</w:t>
      </w:r>
      <w:r w:rsidRPr="005C34C1">
        <w:rPr>
          <w:sz w:val="18"/>
          <w:szCs w:val="18"/>
        </w:rPr>
        <w:t>н</w:t>
      </w:r>
      <w:r w:rsidRPr="005C34C1">
        <w:rPr>
          <w:sz w:val="18"/>
          <w:szCs w:val="18"/>
        </w:rPr>
        <w:t>троля и правила реализации его результатов.</w:t>
      </w:r>
    </w:p>
    <w:p w:rsidR="00060278" w:rsidRPr="005C34C1" w:rsidRDefault="00060278" w:rsidP="00060278">
      <w:pPr>
        <w:widowControl/>
        <w:ind w:firstLine="340"/>
        <w:jc w:val="both"/>
        <w:rPr>
          <w:sz w:val="18"/>
          <w:szCs w:val="18"/>
        </w:rPr>
      </w:pPr>
      <w:r w:rsidRPr="009516F4">
        <w:rPr>
          <w:spacing w:val="4"/>
          <w:sz w:val="18"/>
          <w:szCs w:val="18"/>
        </w:rPr>
        <w:t>применять на практике правила и методы составления и утверждения бухга</w:t>
      </w:r>
      <w:r w:rsidRPr="009516F4">
        <w:rPr>
          <w:spacing w:val="4"/>
          <w:sz w:val="18"/>
          <w:szCs w:val="18"/>
        </w:rPr>
        <w:t>л</w:t>
      </w:r>
      <w:r w:rsidRPr="009516F4">
        <w:rPr>
          <w:spacing w:val="4"/>
          <w:sz w:val="18"/>
          <w:szCs w:val="18"/>
        </w:rPr>
        <w:t>тер</w:t>
      </w:r>
      <w:r w:rsidRPr="005C34C1">
        <w:rPr>
          <w:sz w:val="18"/>
          <w:szCs w:val="18"/>
        </w:rPr>
        <w:t xml:space="preserve">ской </w:t>
      </w:r>
      <w:proofErr w:type="spellStart"/>
      <w:r w:rsidRPr="005C34C1">
        <w:rPr>
          <w:sz w:val="18"/>
          <w:szCs w:val="18"/>
        </w:rPr>
        <w:t>отчетности</w:t>
      </w:r>
      <w:proofErr w:type="spellEnd"/>
      <w:r w:rsidRPr="005C34C1">
        <w:rPr>
          <w:sz w:val="18"/>
          <w:szCs w:val="18"/>
        </w:rPr>
        <w:t>.</w:t>
      </w:r>
    </w:p>
    <w:p w:rsidR="00060278" w:rsidRPr="005C34C1" w:rsidRDefault="00060278" w:rsidP="00060278">
      <w:pPr>
        <w:widowControl/>
        <w:ind w:firstLine="340"/>
        <w:jc w:val="both"/>
      </w:pPr>
      <w:r w:rsidRPr="005C34C1">
        <w:rPr>
          <w:sz w:val="18"/>
          <w:szCs w:val="18"/>
        </w:rPr>
        <w:t>применять на практике методы обеспечения сохранности данных в условиях ко</w:t>
      </w:r>
      <w:r w:rsidRPr="005C34C1">
        <w:rPr>
          <w:sz w:val="18"/>
          <w:szCs w:val="18"/>
        </w:rPr>
        <w:t>м</w:t>
      </w:r>
      <w:r w:rsidRPr="005C34C1">
        <w:rPr>
          <w:sz w:val="18"/>
          <w:szCs w:val="18"/>
        </w:rPr>
        <w:t>пьютерной обработки информации;</w:t>
      </w:r>
    </w:p>
    <w:p w:rsidR="00CD72CE" w:rsidRPr="009516F4" w:rsidRDefault="00CD72CE" w:rsidP="00161A74">
      <w:pPr>
        <w:pStyle w:val="21"/>
        <w:shd w:val="clear" w:color="auto" w:fill="auto"/>
        <w:spacing w:before="0" w:after="0" w:line="240" w:lineRule="auto"/>
        <w:ind w:firstLine="340"/>
        <w:rPr>
          <w:b w:val="0"/>
          <w:i/>
          <w:sz w:val="18"/>
          <w:szCs w:val="18"/>
        </w:rPr>
      </w:pPr>
      <w:r w:rsidRPr="009516F4">
        <w:rPr>
          <w:b w:val="0"/>
          <w:i/>
          <w:sz w:val="18"/>
          <w:szCs w:val="18"/>
        </w:rPr>
        <w:t>производственно-хозяйственная деятельность:</w:t>
      </w:r>
    </w:p>
    <w:p w:rsidR="00CC15FC" w:rsidRPr="005C34C1" w:rsidRDefault="00CC15FC" w:rsidP="00CC15FC">
      <w:pPr>
        <w:widowControl/>
        <w:ind w:firstLine="340"/>
        <w:jc w:val="both"/>
        <w:rPr>
          <w:sz w:val="18"/>
          <w:szCs w:val="18"/>
        </w:rPr>
      </w:pPr>
      <w:r w:rsidRPr="005C34C1">
        <w:rPr>
          <w:sz w:val="18"/>
          <w:szCs w:val="18"/>
        </w:rPr>
        <w:t>владеть основами организации производственно-хозяйственной деятельности о</w:t>
      </w:r>
      <w:r w:rsidRPr="005C34C1">
        <w:rPr>
          <w:sz w:val="18"/>
          <w:szCs w:val="18"/>
        </w:rPr>
        <w:t>р</w:t>
      </w:r>
      <w:r w:rsidRPr="005C34C1">
        <w:rPr>
          <w:sz w:val="18"/>
          <w:szCs w:val="18"/>
        </w:rPr>
        <w:t>ганизации, включая: исследования и разработки, производство, маркетинг, формиров</w:t>
      </w:r>
      <w:r w:rsidRPr="005C34C1">
        <w:rPr>
          <w:sz w:val="18"/>
          <w:szCs w:val="18"/>
        </w:rPr>
        <w:t>а</w:t>
      </w:r>
      <w:r w:rsidRPr="005C34C1">
        <w:rPr>
          <w:sz w:val="18"/>
          <w:szCs w:val="18"/>
        </w:rPr>
        <w:t>ние и использование ресурсов, продвижение товара;</w:t>
      </w:r>
    </w:p>
    <w:p w:rsidR="00CC15FC" w:rsidRPr="005C34C1" w:rsidRDefault="00CC15FC" w:rsidP="00CC15FC">
      <w:pPr>
        <w:widowControl/>
        <w:ind w:firstLine="340"/>
        <w:jc w:val="both"/>
        <w:rPr>
          <w:sz w:val="18"/>
          <w:szCs w:val="18"/>
        </w:rPr>
      </w:pPr>
      <w:r w:rsidRPr="005C34C1">
        <w:rPr>
          <w:sz w:val="18"/>
          <w:szCs w:val="18"/>
        </w:rPr>
        <w:t>разрабатывать, представлять и согласовывать документацию (графики работ, и</w:t>
      </w:r>
      <w:r w:rsidRPr="005C34C1">
        <w:rPr>
          <w:sz w:val="18"/>
          <w:szCs w:val="18"/>
        </w:rPr>
        <w:t>н</w:t>
      </w:r>
      <w:r w:rsidRPr="005C34C1">
        <w:rPr>
          <w:sz w:val="18"/>
          <w:szCs w:val="18"/>
        </w:rPr>
        <w:t>струкции, планы, заявки, деловые письма и т.</w:t>
      </w:r>
      <w:r w:rsidR="009516F4">
        <w:rPr>
          <w:sz w:val="18"/>
          <w:szCs w:val="18"/>
        </w:rPr>
        <w:t> </w:t>
      </w:r>
      <w:r w:rsidRPr="005C34C1">
        <w:rPr>
          <w:sz w:val="18"/>
          <w:szCs w:val="18"/>
        </w:rPr>
        <w:t xml:space="preserve">п.), а также </w:t>
      </w:r>
      <w:proofErr w:type="spellStart"/>
      <w:r w:rsidRPr="005C34C1">
        <w:rPr>
          <w:sz w:val="18"/>
          <w:szCs w:val="18"/>
        </w:rPr>
        <w:t>отчетную</w:t>
      </w:r>
      <w:proofErr w:type="spellEnd"/>
      <w:r w:rsidRPr="005C34C1">
        <w:rPr>
          <w:sz w:val="18"/>
          <w:szCs w:val="18"/>
        </w:rPr>
        <w:t xml:space="preserve"> документацию по установленным формам;</w:t>
      </w:r>
    </w:p>
    <w:p w:rsidR="00CC15FC" w:rsidRPr="005C34C1" w:rsidRDefault="00CC15FC" w:rsidP="00CC15FC">
      <w:pPr>
        <w:widowControl/>
        <w:ind w:firstLine="340"/>
        <w:jc w:val="both"/>
        <w:rPr>
          <w:sz w:val="18"/>
          <w:szCs w:val="18"/>
        </w:rPr>
      </w:pPr>
      <w:r w:rsidRPr="005C34C1">
        <w:rPr>
          <w:sz w:val="18"/>
          <w:szCs w:val="18"/>
        </w:rPr>
        <w:t xml:space="preserve">осуществлять документальный оперативный </w:t>
      </w:r>
      <w:proofErr w:type="gramStart"/>
      <w:r w:rsidRPr="005C34C1">
        <w:rPr>
          <w:sz w:val="18"/>
          <w:szCs w:val="18"/>
        </w:rPr>
        <w:t>контроль за</w:t>
      </w:r>
      <w:proofErr w:type="gramEnd"/>
      <w:r w:rsidRPr="005C34C1">
        <w:rPr>
          <w:sz w:val="18"/>
          <w:szCs w:val="18"/>
        </w:rPr>
        <w:t xml:space="preserve"> ходом производства, за обеспеченностью производства инструментом, материалами, за выполнением работ по внутрипроизводственной кооперации;</w:t>
      </w:r>
    </w:p>
    <w:p w:rsidR="00CC15FC" w:rsidRPr="005C34C1" w:rsidRDefault="00CC15FC" w:rsidP="00CC15FC">
      <w:pPr>
        <w:widowControl/>
        <w:ind w:firstLine="340"/>
        <w:jc w:val="both"/>
        <w:rPr>
          <w:sz w:val="18"/>
          <w:szCs w:val="18"/>
        </w:rPr>
      </w:pPr>
      <w:r w:rsidRPr="005C34C1">
        <w:rPr>
          <w:sz w:val="18"/>
          <w:szCs w:val="18"/>
        </w:rPr>
        <w:t>анализировать использование производственной мощности, выявлять узкие места, обосновывать предложения по их устранению;</w:t>
      </w:r>
    </w:p>
    <w:p w:rsidR="00A8484B" w:rsidRPr="009516F4" w:rsidRDefault="00A8484B" w:rsidP="00A8484B">
      <w:pPr>
        <w:pStyle w:val="21"/>
        <w:shd w:val="clear" w:color="auto" w:fill="auto"/>
        <w:spacing w:before="0" w:after="0" w:line="240" w:lineRule="auto"/>
        <w:ind w:firstLine="340"/>
        <w:rPr>
          <w:b w:val="0"/>
          <w:i/>
          <w:sz w:val="18"/>
          <w:szCs w:val="18"/>
        </w:rPr>
      </w:pPr>
      <w:r w:rsidRPr="009516F4">
        <w:rPr>
          <w:b w:val="0"/>
          <w:i/>
          <w:sz w:val="18"/>
          <w:szCs w:val="18"/>
        </w:rPr>
        <w:lastRenderedPageBreak/>
        <w:t>инновационная деятельность:</w:t>
      </w:r>
    </w:p>
    <w:p w:rsidR="00A8484B" w:rsidRPr="005C34C1" w:rsidRDefault="00A8484B" w:rsidP="00A8484B">
      <w:pPr>
        <w:widowControl/>
        <w:ind w:firstLine="340"/>
        <w:jc w:val="both"/>
        <w:rPr>
          <w:sz w:val="18"/>
          <w:szCs w:val="18"/>
        </w:rPr>
      </w:pPr>
      <w:r w:rsidRPr="005C34C1">
        <w:rPr>
          <w:sz w:val="18"/>
          <w:szCs w:val="18"/>
        </w:rPr>
        <w:t>осуществлять поиск, систематизацию и анализ информации по перспективам ра</w:t>
      </w:r>
      <w:r w:rsidRPr="005C34C1">
        <w:rPr>
          <w:sz w:val="18"/>
          <w:szCs w:val="18"/>
        </w:rPr>
        <w:t>з</w:t>
      </w:r>
      <w:r w:rsidRPr="005C34C1">
        <w:rPr>
          <w:sz w:val="18"/>
          <w:szCs w:val="18"/>
        </w:rPr>
        <w:t xml:space="preserve">вития бухгалтерского </w:t>
      </w:r>
      <w:proofErr w:type="spellStart"/>
      <w:r w:rsidRPr="005C34C1">
        <w:rPr>
          <w:sz w:val="18"/>
          <w:szCs w:val="18"/>
        </w:rPr>
        <w:t>учета</w:t>
      </w:r>
      <w:proofErr w:type="spellEnd"/>
      <w:r w:rsidRPr="005C34C1">
        <w:rPr>
          <w:sz w:val="18"/>
          <w:szCs w:val="18"/>
        </w:rPr>
        <w:t>, анализа и аудита, инновационным проектам и решениям;</w:t>
      </w:r>
    </w:p>
    <w:p w:rsidR="00A8484B" w:rsidRPr="005C34C1" w:rsidRDefault="00A8484B" w:rsidP="00A8484B">
      <w:pPr>
        <w:widowControl/>
        <w:ind w:firstLine="340"/>
        <w:jc w:val="both"/>
        <w:rPr>
          <w:sz w:val="18"/>
          <w:szCs w:val="18"/>
        </w:rPr>
      </w:pPr>
      <w:r w:rsidRPr="005C34C1">
        <w:rPr>
          <w:sz w:val="18"/>
          <w:szCs w:val="18"/>
        </w:rPr>
        <w:t xml:space="preserve">определять цели инноваций в области бухгалтерского </w:t>
      </w:r>
      <w:proofErr w:type="spellStart"/>
      <w:r w:rsidRPr="005C34C1">
        <w:rPr>
          <w:sz w:val="18"/>
          <w:szCs w:val="18"/>
        </w:rPr>
        <w:t>учета</w:t>
      </w:r>
      <w:proofErr w:type="spellEnd"/>
      <w:r w:rsidRPr="005C34C1">
        <w:rPr>
          <w:sz w:val="18"/>
          <w:szCs w:val="18"/>
        </w:rPr>
        <w:t xml:space="preserve">, анализа и аудита </w:t>
      </w:r>
      <w:r w:rsidR="009516F4">
        <w:rPr>
          <w:sz w:val="18"/>
          <w:szCs w:val="18"/>
        </w:rPr>
        <w:br/>
      </w:r>
      <w:r w:rsidRPr="005C34C1">
        <w:rPr>
          <w:sz w:val="18"/>
          <w:szCs w:val="18"/>
        </w:rPr>
        <w:t>и способы их достижения;</w:t>
      </w:r>
    </w:p>
    <w:p w:rsidR="00A8484B" w:rsidRPr="005C34C1" w:rsidRDefault="00A8484B" w:rsidP="00A8484B">
      <w:pPr>
        <w:widowControl/>
        <w:ind w:firstLine="340"/>
        <w:jc w:val="both"/>
        <w:rPr>
          <w:sz w:val="18"/>
          <w:szCs w:val="18"/>
        </w:rPr>
      </w:pPr>
      <w:r w:rsidRPr="005C34C1">
        <w:rPr>
          <w:sz w:val="18"/>
          <w:szCs w:val="18"/>
        </w:rPr>
        <w:t>оценивать конкурентоспособность и экономическую эффективность разрабатыв</w:t>
      </w:r>
      <w:r w:rsidRPr="005C34C1">
        <w:rPr>
          <w:sz w:val="18"/>
          <w:szCs w:val="18"/>
        </w:rPr>
        <w:t>а</w:t>
      </w:r>
      <w:r w:rsidRPr="005C34C1">
        <w:rPr>
          <w:sz w:val="18"/>
          <w:szCs w:val="18"/>
        </w:rPr>
        <w:t xml:space="preserve">емых инноваций в области бухгалтерского </w:t>
      </w:r>
      <w:proofErr w:type="spellStart"/>
      <w:r w:rsidRPr="005C34C1">
        <w:rPr>
          <w:sz w:val="18"/>
          <w:szCs w:val="18"/>
        </w:rPr>
        <w:t>учета</w:t>
      </w:r>
      <w:proofErr w:type="spellEnd"/>
      <w:r w:rsidRPr="005C34C1">
        <w:rPr>
          <w:sz w:val="18"/>
          <w:szCs w:val="18"/>
        </w:rPr>
        <w:t>, анализа и аудита. Применять методы анализа эффективности внедрения инноваций. Консультационная деятельность;</w:t>
      </w:r>
    </w:p>
    <w:p w:rsidR="00A8484B" w:rsidRPr="005C34C1" w:rsidRDefault="00A8484B" w:rsidP="00A8484B">
      <w:pPr>
        <w:widowControl/>
        <w:ind w:firstLine="340"/>
        <w:jc w:val="both"/>
        <w:rPr>
          <w:sz w:val="18"/>
          <w:szCs w:val="18"/>
        </w:rPr>
      </w:pPr>
      <w:r w:rsidRPr="009516F4">
        <w:rPr>
          <w:spacing w:val="2"/>
          <w:sz w:val="18"/>
          <w:szCs w:val="18"/>
        </w:rPr>
        <w:t>работать с юридической литературой, гражданским, трудовым и бухгалтерским за</w:t>
      </w:r>
      <w:r w:rsidRPr="005C34C1">
        <w:rPr>
          <w:sz w:val="18"/>
          <w:szCs w:val="18"/>
        </w:rPr>
        <w:t>конодательством; анализировать и оценивать собранные данные;</w:t>
      </w:r>
    </w:p>
    <w:p w:rsidR="00A8484B" w:rsidRPr="005C34C1" w:rsidRDefault="00A8484B" w:rsidP="00A8484B">
      <w:pPr>
        <w:widowControl/>
        <w:ind w:firstLine="340"/>
        <w:jc w:val="both"/>
        <w:rPr>
          <w:sz w:val="18"/>
          <w:szCs w:val="18"/>
        </w:rPr>
      </w:pPr>
      <w:r w:rsidRPr="005C34C1">
        <w:rPr>
          <w:sz w:val="18"/>
          <w:szCs w:val="18"/>
        </w:rPr>
        <w:t xml:space="preserve">осуществлять консультации по вопросам отражения в бухгалтерском </w:t>
      </w:r>
      <w:proofErr w:type="spellStart"/>
      <w:r w:rsidRPr="005C34C1">
        <w:rPr>
          <w:sz w:val="18"/>
          <w:szCs w:val="18"/>
        </w:rPr>
        <w:t>учете</w:t>
      </w:r>
      <w:proofErr w:type="spellEnd"/>
      <w:r w:rsidRPr="005C34C1">
        <w:rPr>
          <w:sz w:val="18"/>
          <w:szCs w:val="18"/>
        </w:rPr>
        <w:t xml:space="preserve"> хозя</w:t>
      </w:r>
      <w:r w:rsidRPr="005C34C1">
        <w:rPr>
          <w:sz w:val="18"/>
          <w:szCs w:val="18"/>
        </w:rPr>
        <w:t>й</w:t>
      </w:r>
      <w:r w:rsidRPr="005C34C1">
        <w:rPr>
          <w:sz w:val="18"/>
          <w:szCs w:val="18"/>
        </w:rPr>
        <w:t xml:space="preserve">ственных операций и заполнению форм бухгалтерской </w:t>
      </w:r>
      <w:proofErr w:type="spellStart"/>
      <w:r w:rsidRPr="005C34C1">
        <w:rPr>
          <w:sz w:val="18"/>
          <w:szCs w:val="18"/>
        </w:rPr>
        <w:t>отчетности</w:t>
      </w:r>
      <w:proofErr w:type="spellEnd"/>
      <w:r w:rsidRPr="005C34C1">
        <w:rPr>
          <w:sz w:val="18"/>
          <w:szCs w:val="18"/>
        </w:rPr>
        <w:t xml:space="preserve"> в соответствии </w:t>
      </w:r>
      <w:r w:rsidR="009516F4">
        <w:rPr>
          <w:sz w:val="18"/>
          <w:szCs w:val="18"/>
        </w:rPr>
        <w:br/>
      </w:r>
      <w:r w:rsidRPr="005C34C1">
        <w:rPr>
          <w:sz w:val="18"/>
          <w:szCs w:val="18"/>
        </w:rPr>
        <w:t>с требованием законодательства</w:t>
      </w:r>
      <w:r w:rsidR="009D3FDE" w:rsidRPr="005C34C1">
        <w:rPr>
          <w:sz w:val="18"/>
          <w:szCs w:val="18"/>
        </w:rPr>
        <w:t>;</w:t>
      </w:r>
    </w:p>
    <w:p w:rsidR="00A8484B" w:rsidRPr="005C34C1" w:rsidRDefault="00A8484B" w:rsidP="00A8484B">
      <w:pPr>
        <w:widowControl/>
        <w:ind w:firstLine="340"/>
        <w:jc w:val="both"/>
        <w:rPr>
          <w:sz w:val="18"/>
          <w:szCs w:val="18"/>
        </w:rPr>
      </w:pPr>
      <w:r w:rsidRPr="00D532BF">
        <w:rPr>
          <w:spacing w:val="2"/>
          <w:sz w:val="18"/>
          <w:szCs w:val="18"/>
        </w:rPr>
        <w:t>осуществлять консультации по вопросам финансового и комплексного анализа хо</w:t>
      </w:r>
      <w:r w:rsidRPr="005C34C1">
        <w:rPr>
          <w:sz w:val="18"/>
          <w:szCs w:val="18"/>
        </w:rPr>
        <w:t>зяйственной деятельности организации;</w:t>
      </w:r>
    </w:p>
    <w:p w:rsidR="009D3FDE" w:rsidRPr="00D532BF" w:rsidRDefault="009D3FDE" w:rsidP="009D3FDE">
      <w:pPr>
        <w:pStyle w:val="21"/>
        <w:shd w:val="clear" w:color="auto" w:fill="auto"/>
        <w:spacing w:before="0" w:after="0" w:line="240" w:lineRule="auto"/>
        <w:ind w:firstLine="340"/>
        <w:rPr>
          <w:b w:val="0"/>
          <w:i/>
          <w:sz w:val="18"/>
          <w:szCs w:val="18"/>
        </w:rPr>
      </w:pPr>
      <w:r w:rsidRPr="00D532BF">
        <w:rPr>
          <w:b w:val="0"/>
          <w:i/>
          <w:sz w:val="18"/>
          <w:szCs w:val="18"/>
        </w:rPr>
        <w:t>финансовая деятельность:</w:t>
      </w:r>
    </w:p>
    <w:p w:rsidR="009D3FDE" w:rsidRPr="005C34C1" w:rsidRDefault="009D3FDE" w:rsidP="009D3FDE">
      <w:pPr>
        <w:widowControl/>
        <w:ind w:firstLine="340"/>
        <w:jc w:val="both"/>
        <w:rPr>
          <w:sz w:val="18"/>
          <w:szCs w:val="18"/>
        </w:rPr>
      </w:pPr>
      <w:r w:rsidRPr="005C34C1">
        <w:rPr>
          <w:sz w:val="18"/>
          <w:szCs w:val="18"/>
        </w:rPr>
        <w:t xml:space="preserve">осуществлять </w:t>
      </w:r>
      <w:proofErr w:type="spellStart"/>
      <w:r w:rsidRPr="005C34C1">
        <w:rPr>
          <w:sz w:val="18"/>
          <w:szCs w:val="18"/>
        </w:rPr>
        <w:t>расчеты</w:t>
      </w:r>
      <w:proofErr w:type="spellEnd"/>
      <w:r w:rsidRPr="005C34C1">
        <w:rPr>
          <w:sz w:val="18"/>
          <w:szCs w:val="18"/>
        </w:rPr>
        <w:t xml:space="preserve"> с банковскими и финансовыми (небанковскими) учрежд</w:t>
      </w:r>
      <w:r w:rsidRPr="005C34C1">
        <w:rPr>
          <w:sz w:val="18"/>
          <w:szCs w:val="18"/>
        </w:rPr>
        <w:t>е</w:t>
      </w:r>
      <w:r w:rsidRPr="005C34C1">
        <w:rPr>
          <w:sz w:val="18"/>
          <w:szCs w:val="18"/>
        </w:rPr>
        <w:t xml:space="preserve">ниями, вести и систематизировать </w:t>
      </w:r>
      <w:proofErr w:type="spellStart"/>
      <w:r w:rsidRPr="005C34C1">
        <w:rPr>
          <w:sz w:val="18"/>
          <w:szCs w:val="18"/>
        </w:rPr>
        <w:t>учетно</w:t>
      </w:r>
      <w:proofErr w:type="spellEnd"/>
      <w:r w:rsidRPr="005C34C1">
        <w:rPr>
          <w:sz w:val="18"/>
          <w:szCs w:val="18"/>
        </w:rPr>
        <w:t>-аналитическую документацию по движению денежных и финансовых потоков организации;</w:t>
      </w:r>
    </w:p>
    <w:p w:rsidR="009D3FDE" w:rsidRPr="005C34C1" w:rsidRDefault="009D3FDE" w:rsidP="009D3FDE">
      <w:pPr>
        <w:widowControl/>
        <w:ind w:firstLine="340"/>
        <w:jc w:val="both"/>
        <w:rPr>
          <w:sz w:val="18"/>
          <w:szCs w:val="18"/>
        </w:rPr>
      </w:pPr>
      <w:r w:rsidRPr="005C34C1">
        <w:rPr>
          <w:sz w:val="18"/>
          <w:szCs w:val="18"/>
        </w:rPr>
        <w:t>формировать финансовые источники хозяйственной деятельности и осуществлять контроль их использования.</w:t>
      </w:r>
    </w:p>
    <w:p w:rsidR="00743CCF" w:rsidRPr="005C34C1" w:rsidRDefault="00743CCF" w:rsidP="0036495B">
      <w:pPr>
        <w:widowControl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br w:type="page"/>
      </w:r>
    </w:p>
    <w:p w:rsidR="00743CCF" w:rsidRPr="005C34C1" w:rsidRDefault="00743CCF" w:rsidP="00EC2CB3">
      <w:pPr>
        <w:widowControl/>
        <w:spacing w:line="235" w:lineRule="auto"/>
        <w:jc w:val="center"/>
        <w:rPr>
          <w:b/>
          <w:bCs/>
          <w:sz w:val="22"/>
        </w:rPr>
      </w:pPr>
      <w:r w:rsidRPr="005C34C1">
        <w:rPr>
          <w:b/>
          <w:bCs/>
          <w:sz w:val="22"/>
        </w:rPr>
        <w:lastRenderedPageBreak/>
        <w:t>СОДЕРЖАНИЕ ПРАКТИКИ</w:t>
      </w:r>
    </w:p>
    <w:p w:rsidR="00157D00" w:rsidRPr="00EC2CB3" w:rsidRDefault="00157D00" w:rsidP="00EC2CB3">
      <w:pPr>
        <w:widowControl/>
        <w:spacing w:line="235" w:lineRule="auto"/>
        <w:jc w:val="center"/>
        <w:rPr>
          <w:b/>
          <w:bCs/>
          <w:sz w:val="18"/>
        </w:rPr>
      </w:pPr>
    </w:p>
    <w:p w:rsidR="00157D00" w:rsidRPr="005C34C1" w:rsidRDefault="00157D00" w:rsidP="00EC2CB3">
      <w:pPr>
        <w:widowControl/>
        <w:spacing w:line="235" w:lineRule="auto"/>
        <w:ind w:firstLine="340"/>
        <w:jc w:val="both"/>
        <w:rPr>
          <w:sz w:val="22"/>
          <w:szCs w:val="22"/>
        </w:rPr>
      </w:pPr>
      <w:r w:rsidRPr="001677E6">
        <w:rPr>
          <w:spacing w:val="2"/>
          <w:sz w:val="22"/>
          <w:szCs w:val="22"/>
        </w:rPr>
        <w:t>Качественное выполнение программы преддипломной практики яв</w:t>
      </w:r>
      <w:r w:rsidRPr="005C34C1">
        <w:rPr>
          <w:sz w:val="22"/>
          <w:szCs w:val="22"/>
        </w:rPr>
        <w:t>ляется обязательным условием приобретения студентами практич</w:t>
      </w:r>
      <w:r w:rsidRPr="005C34C1">
        <w:rPr>
          <w:sz w:val="22"/>
          <w:szCs w:val="22"/>
        </w:rPr>
        <w:t>е</w:t>
      </w:r>
      <w:r w:rsidRPr="005C34C1">
        <w:rPr>
          <w:sz w:val="22"/>
          <w:szCs w:val="22"/>
        </w:rPr>
        <w:t>ских навыков исполнения своих профессиональных функций по око</w:t>
      </w:r>
      <w:r w:rsidRPr="005C34C1">
        <w:rPr>
          <w:sz w:val="22"/>
          <w:szCs w:val="22"/>
        </w:rPr>
        <w:t>н</w:t>
      </w:r>
      <w:r w:rsidRPr="005C34C1">
        <w:rPr>
          <w:sz w:val="22"/>
          <w:szCs w:val="22"/>
        </w:rPr>
        <w:t xml:space="preserve">чании учреждения высшего образования. В этой связи каждый студент </w:t>
      </w:r>
      <w:r w:rsidRPr="001677E6">
        <w:rPr>
          <w:spacing w:val="-2"/>
          <w:sz w:val="22"/>
          <w:szCs w:val="22"/>
        </w:rPr>
        <w:t>обязан всесторонне и детально изучить практический опыт организации</w:t>
      </w:r>
      <w:r w:rsidRPr="005C34C1">
        <w:rPr>
          <w:sz w:val="22"/>
          <w:szCs w:val="22"/>
        </w:rPr>
        <w:t xml:space="preserve"> </w:t>
      </w:r>
      <w:r w:rsidRPr="001677E6">
        <w:rPr>
          <w:spacing w:val="4"/>
          <w:sz w:val="22"/>
          <w:szCs w:val="22"/>
        </w:rPr>
        <w:t xml:space="preserve">(базы практики) по ведению </w:t>
      </w:r>
      <w:proofErr w:type="spellStart"/>
      <w:r w:rsidRPr="001677E6">
        <w:rPr>
          <w:spacing w:val="4"/>
          <w:sz w:val="22"/>
          <w:szCs w:val="22"/>
        </w:rPr>
        <w:t>учетной</w:t>
      </w:r>
      <w:proofErr w:type="spellEnd"/>
      <w:r w:rsidRPr="001677E6">
        <w:rPr>
          <w:spacing w:val="4"/>
          <w:sz w:val="22"/>
          <w:szCs w:val="22"/>
        </w:rPr>
        <w:t xml:space="preserve"> и контрольно-аналитической ра</w:t>
      </w:r>
      <w:r w:rsidRPr="005C34C1">
        <w:rPr>
          <w:sz w:val="22"/>
          <w:szCs w:val="22"/>
        </w:rPr>
        <w:t xml:space="preserve">боты </w:t>
      </w:r>
      <w:r w:rsidRPr="005C34C1">
        <w:rPr>
          <w:spacing w:val="-2"/>
          <w:sz w:val="22"/>
          <w:szCs w:val="22"/>
        </w:rPr>
        <w:t xml:space="preserve">и составлению годовой бухгалтерской </w:t>
      </w:r>
      <w:proofErr w:type="spellStart"/>
      <w:r w:rsidRPr="005C34C1">
        <w:rPr>
          <w:spacing w:val="-2"/>
          <w:sz w:val="22"/>
          <w:szCs w:val="22"/>
        </w:rPr>
        <w:t>отчетности</w:t>
      </w:r>
      <w:proofErr w:type="spellEnd"/>
      <w:r w:rsidRPr="005C34C1">
        <w:rPr>
          <w:spacing w:val="-2"/>
          <w:sz w:val="22"/>
          <w:szCs w:val="22"/>
        </w:rPr>
        <w:t xml:space="preserve"> и </w:t>
      </w:r>
      <w:r w:rsidRPr="001677E6">
        <w:rPr>
          <w:spacing w:val="-4"/>
          <w:sz w:val="22"/>
          <w:szCs w:val="22"/>
        </w:rPr>
        <w:t>специализ</w:t>
      </w:r>
      <w:r w:rsidRPr="001677E6">
        <w:rPr>
          <w:spacing w:val="-4"/>
          <w:sz w:val="22"/>
          <w:szCs w:val="22"/>
        </w:rPr>
        <w:t>и</w:t>
      </w:r>
      <w:r w:rsidRPr="001677E6">
        <w:rPr>
          <w:spacing w:val="-4"/>
          <w:sz w:val="22"/>
          <w:szCs w:val="22"/>
        </w:rPr>
        <w:t>рованных</w:t>
      </w:r>
      <w:r w:rsidRPr="001677E6">
        <w:rPr>
          <w:spacing w:val="-2"/>
          <w:sz w:val="22"/>
          <w:szCs w:val="22"/>
        </w:rPr>
        <w:t xml:space="preserve"> форм </w:t>
      </w:r>
      <w:proofErr w:type="spellStart"/>
      <w:r w:rsidRPr="001677E6">
        <w:rPr>
          <w:bCs/>
          <w:color w:val="000000"/>
          <w:spacing w:val="-2"/>
          <w:sz w:val="22"/>
          <w:szCs w:val="22"/>
        </w:rPr>
        <w:t>отчетности</w:t>
      </w:r>
      <w:proofErr w:type="spellEnd"/>
      <w:r w:rsidRPr="001677E6">
        <w:rPr>
          <w:bCs/>
          <w:color w:val="000000"/>
          <w:spacing w:val="-2"/>
          <w:sz w:val="22"/>
          <w:szCs w:val="22"/>
        </w:rPr>
        <w:t xml:space="preserve"> для организаций системы Минсельхозпрода</w:t>
      </w:r>
      <w:r w:rsidRPr="001677E6">
        <w:rPr>
          <w:spacing w:val="-2"/>
          <w:sz w:val="22"/>
          <w:szCs w:val="22"/>
        </w:rPr>
        <w:t>.</w:t>
      </w:r>
    </w:p>
    <w:p w:rsidR="00157D00" w:rsidRPr="005C34C1" w:rsidRDefault="00157D00" w:rsidP="00EC2CB3">
      <w:pPr>
        <w:widowControl/>
        <w:spacing w:line="235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Студенты на практике в </w:t>
      </w:r>
      <w:proofErr w:type="spellStart"/>
      <w:r w:rsidRPr="005C34C1">
        <w:rPr>
          <w:sz w:val="22"/>
          <w:szCs w:val="22"/>
        </w:rPr>
        <w:t>определенных</w:t>
      </w:r>
      <w:proofErr w:type="spellEnd"/>
      <w:r w:rsidRPr="005C34C1">
        <w:rPr>
          <w:sz w:val="22"/>
          <w:szCs w:val="22"/>
        </w:rPr>
        <w:t xml:space="preserve"> производственных условиях конкретной организации агропромышленного комплекса изучают сл</w:t>
      </w:r>
      <w:r w:rsidRPr="005C34C1">
        <w:rPr>
          <w:sz w:val="22"/>
          <w:szCs w:val="22"/>
        </w:rPr>
        <w:t>е</w:t>
      </w:r>
      <w:r w:rsidRPr="005C34C1">
        <w:rPr>
          <w:sz w:val="22"/>
          <w:szCs w:val="22"/>
        </w:rPr>
        <w:t>дующие прикладные вопросы.</w:t>
      </w:r>
    </w:p>
    <w:p w:rsidR="00157D00" w:rsidRPr="00D21BC8" w:rsidRDefault="00157D00" w:rsidP="00EC2CB3">
      <w:pPr>
        <w:widowControl/>
        <w:spacing w:line="235" w:lineRule="auto"/>
        <w:ind w:firstLine="340"/>
        <w:jc w:val="both"/>
        <w:rPr>
          <w:sz w:val="18"/>
          <w:szCs w:val="22"/>
        </w:rPr>
      </w:pPr>
    </w:p>
    <w:p w:rsidR="00EC23FB" w:rsidRPr="00D21BC8" w:rsidRDefault="00EC23FB" w:rsidP="00EC2CB3">
      <w:pPr>
        <w:widowControl/>
        <w:spacing w:line="235" w:lineRule="auto"/>
        <w:ind w:firstLine="340"/>
        <w:jc w:val="both"/>
        <w:rPr>
          <w:sz w:val="18"/>
          <w:szCs w:val="22"/>
        </w:rPr>
      </w:pPr>
    </w:p>
    <w:p w:rsidR="00157D00" w:rsidRDefault="00494433" w:rsidP="00EC2CB3">
      <w:pPr>
        <w:widowControl/>
        <w:spacing w:line="235" w:lineRule="auto"/>
        <w:jc w:val="center"/>
        <w:rPr>
          <w:b/>
          <w:sz w:val="22"/>
          <w:szCs w:val="22"/>
        </w:rPr>
      </w:pPr>
      <w:r w:rsidRPr="005C34C1">
        <w:rPr>
          <w:b/>
          <w:sz w:val="22"/>
          <w:szCs w:val="22"/>
        </w:rPr>
        <w:t xml:space="preserve">1 </w:t>
      </w:r>
      <w:r w:rsidR="00157D00" w:rsidRPr="005C34C1">
        <w:rPr>
          <w:b/>
          <w:sz w:val="22"/>
          <w:szCs w:val="22"/>
        </w:rPr>
        <w:t>Общие сведения об организации</w:t>
      </w:r>
      <w:r w:rsidR="00246B2F">
        <w:rPr>
          <w:b/>
          <w:sz w:val="22"/>
          <w:szCs w:val="22"/>
        </w:rPr>
        <w:t xml:space="preserve"> </w:t>
      </w:r>
    </w:p>
    <w:p w:rsidR="00246B2F" w:rsidRPr="005C34C1" w:rsidRDefault="00246B2F" w:rsidP="00EC2CB3">
      <w:pPr>
        <w:widowControl/>
        <w:spacing w:line="235" w:lineRule="auto"/>
        <w:jc w:val="center"/>
        <w:rPr>
          <w:b/>
          <w:sz w:val="22"/>
          <w:szCs w:val="22"/>
        </w:rPr>
      </w:pPr>
    </w:p>
    <w:p w:rsidR="00157D00" w:rsidRPr="005C34C1" w:rsidRDefault="00710ED4" w:rsidP="00EC2CB3">
      <w:pPr>
        <w:spacing w:line="235" w:lineRule="auto"/>
        <w:ind w:firstLine="340"/>
        <w:jc w:val="both"/>
        <w:rPr>
          <w:color w:val="000000"/>
          <w:sz w:val="22"/>
          <w:szCs w:val="22"/>
        </w:rPr>
      </w:pPr>
      <w:r w:rsidRPr="005C34C1">
        <w:rPr>
          <w:color w:val="000000"/>
          <w:sz w:val="22"/>
          <w:szCs w:val="22"/>
        </w:rPr>
        <w:t>Студенты и</w:t>
      </w:r>
      <w:r w:rsidR="00157D00" w:rsidRPr="005C34C1">
        <w:rPr>
          <w:color w:val="000000"/>
          <w:sz w:val="22"/>
          <w:szCs w:val="22"/>
        </w:rPr>
        <w:t xml:space="preserve">зучают структуру управления организации в целом, </w:t>
      </w:r>
      <w:proofErr w:type="spellStart"/>
      <w:r w:rsidR="00157D00" w:rsidRPr="005C34C1">
        <w:rPr>
          <w:color w:val="000000"/>
          <w:spacing w:val="-4"/>
          <w:sz w:val="22"/>
          <w:szCs w:val="22"/>
        </w:rPr>
        <w:t>учетно</w:t>
      </w:r>
      <w:proofErr w:type="spellEnd"/>
      <w:r w:rsidR="00157D00" w:rsidRPr="005C34C1">
        <w:rPr>
          <w:color w:val="000000"/>
          <w:spacing w:val="-4"/>
          <w:sz w:val="22"/>
          <w:szCs w:val="22"/>
        </w:rPr>
        <w:t xml:space="preserve">-аналитическую и контрольно-ревизионную работу (распределение </w:t>
      </w:r>
      <w:r w:rsidR="00157D00" w:rsidRPr="005C34C1">
        <w:rPr>
          <w:color w:val="000000"/>
          <w:sz w:val="22"/>
          <w:szCs w:val="22"/>
        </w:rPr>
        <w:t xml:space="preserve">обязанностей работников бухгалтерии, форму бухгалтерского </w:t>
      </w:r>
      <w:proofErr w:type="spellStart"/>
      <w:r w:rsidR="00157D00" w:rsidRPr="005C34C1">
        <w:rPr>
          <w:color w:val="000000"/>
          <w:sz w:val="22"/>
          <w:szCs w:val="22"/>
        </w:rPr>
        <w:t>учета</w:t>
      </w:r>
      <w:proofErr w:type="spellEnd"/>
      <w:r w:rsidR="00157D00" w:rsidRPr="005C34C1">
        <w:rPr>
          <w:color w:val="000000"/>
          <w:sz w:val="22"/>
          <w:szCs w:val="22"/>
        </w:rPr>
        <w:t xml:space="preserve">, применяемую в организации, наличие </w:t>
      </w:r>
      <w:r w:rsidRPr="005C34C1">
        <w:rPr>
          <w:color w:val="000000"/>
          <w:sz w:val="22"/>
          <w:szCs w:val="22"/>
        </w:rPr>
        <w:t xml:space="preserve">нормативных правовых </w:t>
      </w:r>
      <w:r w:rsidR="00157D00" w:rsidRPr="005C34C1">
        <w:rPr>
          <w:color w:val="000000"/>
          <w:sz w:val="22"/>
          <w:szCs w:val="22"/>
        </w:rPr>
        <w:t xml:space="preserve">актов по </w:t>
      </w:r>
      <w:r w:rsidRPr="005C34C1">
        <w:rPr>
          <w:color w:val="000000"/>
          <w:sz w:val="22"/>
          <w:szCs w:val="22"/>
        </w:rPr>
        <w:t>в</w:t>
      </w:r>
      <w:r w:rsidR="00157D00" w:rsidRPr="005C34C1">
        <w:rPr>
          <w:color w:val="000000"/>
          <w:sz w:val="22"/>
          <w:szCs w:val="22"/>
        </w:rPr>
        <w:t>опрос</w:t>
      </w:r>
      <w:r w:rsidRPr="005C34C1">
        <w:rPr>
          <w:color w:val="000000"/>
          <w:sz w:val="22"/>
          <w:szCs w:val="22"/>
        </w:rPr>
        <w:t>а</w:t>
      </w:r>
      <w:r w:rsidR="00157D00" w:rsidRPr="005C34C1">
        <w:rPr>
          <w:color w:val="000000"/>
          <w:sz w:val="22"/>
          <w:szCs w:val="22"/>
        </w:rPr>
        <w:t xml:space="preserve">м </w:t>
      </w:r>
      <w:proofErr w:type="spellStart"/>
      <w:r w:rsidR="00157D00" w:rsidRPr="005C34C1">
        <w:rPr>
          <w:color w:val="000000"/>
          <w:sz w:val="22"/>
          <w:szCs w:val="22"/>
        </w:rPr>
        <w:t>учета</w:t>
      </w:r>
      <w:proofErr w:type="spellEnd"/>
      <w:r w:rsidR="00157D00" w:rsidRPr="005C34C1">
        <w:rPr>
          <w:color w:val="000000"/>
          <w:sz w:val="22"/>
          <w:szCs w:val="22"/>
        </w:rPr>
        <w:t>, анализа и контроля). Кроме того, знакомятся с резул</w:t>
      </w:r>
      <w:r w:rsidR="00157D00" w:rsidRPr="005C34C1">
        <w:rPr>
          <w:color w:val="000000"/>
          <w:sz w:val="22"/>
          <w:szCs w:val="22"/>
        </w:rPr>
        <w:t>ь</w:t>
      </w:r>
      <w:r w:rsidR="00157D00" w:rsidRPr="005C34C1">
        <w:rPr>
          <w:color w:val="000000"/>
          <w:sz w:val="22"/>
          <w:szCs w:val="22"/>
        </w:rPr>
        <w:t>татами производственной и финансовой деятельности за прошлый год.</w:t>
      </w:r>
    </w:p>
    <w:p w:rsidR="00157D00" w:rsidRPr="00EC2CB3" w:rsidRDefault="00157D00" w:rsidP="00EC2CB3">
      <w:pPr>
        <w:widowControl/>
        <w:spacing w:line="235" w:lineRule="auto"/>
        <w:ind w:firstLine="340"/>
        <w:jc w:val="both"/>
        <w:rPr>
          <w:b/>
          <w:sz w:val="18"/>
          <w:szCs w:val="22"/>
        </w:rPr>
      </w:pPr>
    </w:p>
    <w:p w:rsidR="00EC23FB" w:rsidRPr="00EC2CB3" w:rsidRDefault="00EC23FB" w:rsidP="00EC2CB3">
      <w:pPr>
        <w:widowControl/>
        <w:spacing w:line="235" w:lineRule="auto"/>
        <w:ind w:firstLine="340"/>
        <w:jc w:val="both"/>
        <w:rPr>
          <w:b/>
          <w:sz w:val="18"/>
          <w:szCs w:val="22"/>
        </w:rPr>
      </w:pPr>
    </w:p>
    <w:p w:rsidR="00157D00" w:rsidRPr="00246B2F" w:rsidRDefault="00494433" w:rsidP="00EC2CB3">
      <w:pPr>
        <w:widowControl/>
        <w:spacing w:line="235" w:lineRule="auto"/>
        <w:jc w:val="center"/>
        <w:rPr>
          <w:b/>
          <w:sz w:val="22"/>
          <w:szCs w:val="22"/>
        </w:rPr>
      </w:pPr>
      <w:r w:rsidRPr="00246B2F">
        <w:rPr>
          <w:b/>
          <w:sz w:val="22"/>
          <w:szCs w:val="22"/>
        </w:rPr>
        <w:t>2</w:t>
      </w:r>
      <w:r w:rsidR="009C041E" w:rsidRPr="00246B2F">
        <w:rPr>
          <w:b/>
          <w:sz w:val="22"/>
          <w:szCs w:val="22"/>
        </w:rPr>
        <w:t> </w:t>
      </w:r>
      <w:r w:rsidR="00157D00" w:rsidRPr="00246B2F">
        <w:rPr>
          <w:b/>
          <w:sz w:val="22"/>
          <w:szCs w:val="22"/>
        </w:rPr>
        <w:t xml:space="preserve">Программа производственной преддипломной практики </w:t>
      </w:r>
      <w:r w:rsidR="001677E6" w:rsidRPr="00246B2F">
        <w:rPr>
          <w:b/>
          <w:sz w:val="22"/>
          <w:szCs w:val="22"/>
        </w:rPr>
        <w:br/>
      </w:r>
      <w:r w:rsidR="00157D00" w:rsidRPr="00246B2F">
        <w:rPr>
          <w:b/>
          <w:sz w:val="22"/>
          <w:szCs w:val="22"/>
        </w:rPr>
        <w:t xml:space="preserve">по </w:t>
      </w:r>
      <w:r w:rsidR="00710ED4" w:rsidRPr="00246B2F">
        <w:rPr>
          <w:b/>
          <w:sz w:val="22"/>
          <w:szCs w:val="22"/>
        </w:rPr>
        <w:t>изучению порядка</w:t>
      </w:r>
      <w:r w:rsidR="00157D00" w:rsidRPr="00246B2F">
        <w:rPr>
          <w:b/>
          <w:sz w:val="22"/>
          <w:szCs w:val="22"/>
        </w:rPr>
        <w:t xml:space="preserve"> составления бухгалтерской </w:t>
      </w:r>
      <w:proofErr w:type="spellStart"/>
      <w:r w:rsidR="00157D00" w:rsidRPr="00246B2F">
        <w:rPr>
          <w:b/>
          <w:sz w:val="22"/>
          <w:szCs w:val="22"/>
        </w:rPr>
        <w:t>отчетности</w:t>
      </w:r>
      <w:proofErr w:type="spellEnd"/>
      <w:r w:rsidR="00157D00" w:rsidRPr="00246B2F">
        <w:rPr>
          <w:b/>
          <w:sz w:val="22"/>
          <w:szCs w:val="22"/>
        </w:rPr>
        <w:t xml:space="preserve"> </w:t>
      </w:r>
      <w:r w:rsidR="00246B2F" w:rsidRPr="00246B2F">
        <w:rPr>
          <w:b/>
          <w:sz w:val="22"/>
          <w:szCs w:val="22"/>
        </w:rPr>
        <w:br/>
      </w:r>
      <w:r w:rsidR="00157D00" w:rsidRPr="00246B2F">
        <w:rPr>
          <w:b/>
          <w:sz w:val="22"/>
          <w:szCs w:val="22"/>
        </w:rPr>
        <w:t xml:space="preserve">и специализированных форм </w:t>
      </w:r>
      <w:proofErr w:type="spellStart"/>
      <w:r w:rsidR="00157D00" w:rsidRPr="00246B2F">
        <w:rPr>
          <w:b/>
          <w:sz w:val="22"/>
          <w:szCs w:val="22"/>
        </w:rPr>
        <w:t>отчетности</w:t>
      </w:r>
      <w:proofErr w:type="spellEnd"/>
    </w:p>
    <w:p w:rsidR="00157D00" w:rsidRPr="00EC2CB3" w:rsidRDefault="00157D00" w:rsidP="00EC2CB3">
      <w:pPr>
        <w:spacing w:line="235" w:lineRule="auto"/>
        <w:jc w:val="center"/>
        <w:rPr>
          <w:b/>
          <w:sz w:val="16"/>
          <w:szCs w:val="22"/>
        </w:rPr>
      </w:pPr>
    </w:p>
    <w:p w:rsidR="00246B2F" w:rsidRPr="000322A4" w:rsidRDefault="00246B2F" w:rsidP="00EC2CB3">
      <w:pPr>
        <w:spacing w:line="235" w:lineRule="auto"/>
        <w:ind w:firstLine="340"/>
        <w:jc w:val="center"/>
        <w:rPr>
          <w:b/>
          <w:sz w:val="18"/>
          <w:szCs w:val="22"/>
        </w:rPr>
      </w:pPr>
    </w:p>
    <w:p w:rsidR="00157D00" w:rsidRPr="005C34C1" w:rsidRDefault="00494433" w:rsidP="00EC2CB3">
      <w:pPr>
        <w:tabs>
          <w:tab w:val="left" w:pos="993"/>
          <w:tab w:val="left" w:pos="1134"/>
        </w:tabs>
        <w:spacing w:line="235" w:lineRule="auto"/>
        <w:ind w:firstLine="340"/>
        <w:rPr>
          <w:b/>
          <w:sz w:val="22"/>
          <w:szCs w:val="22"/>
        </w:rPr>
      </w:pPr>
      <w:r w:rsidRPr="001677E6">
        <w:rPr>
          <w:b/>
          <w:i/>
          <w:spacing w:val="2"/>
          <w:sz w:val="22"/>
          <w:szCs w:val="22"/>
        </w:rPr>
        <w:t>2</w:t>
      </w:r>
      <w:r w:rsidR="00157D00" w:rsidRPr="001677E6">
        <w:rPr>
          <w:b/>
          <w:i/>
          <w:spacing w:val="2"/>
          <w:sz w:val="22"/>
          <w:szCs w:val="22"/>
        </w:rPr>
        <w:t>.1</w:t>
      </w:r>
      <w:r w:rsidR="00157D00" w:rsidRPr="001677E6">
        <w:rPr>
          <w:b/>
          <w:spacing w:val="2"/>
          <w:sz w:val="22"/>
          <w:szCs w:val="22"/>
        </w:rPr>
        <w:t> </w:t>
      </w:r>
      <w:r w:rsidR="00157D00" w:rsidRPr="001677E6">
        <w:rPr>
          <w:b/>
          <w:i/>
          <w:spacing w:val="2"/>
          <w:sz w:val="22"/>
          <w:szCs w:val="22"/>
        </w:rPr>
        <w:t xml:space="preserve">Порядок составления, состав и содержание годовой </w:t>
      </w:r>
      <w:r w:rsidR="00246B2F">
        <w:rPr>
          <w:b/>
          <w:i/>
          <w:spacing w:val="2"/>
          <w:sz w:val="22"/>
          <w:szCs w:val="22"/>
        </w:rPr>
        <w:br/>
      </w:r>
      <w:r w:rsidR="00157D00" w:rsidRPr="001677E6">
        <w:rPr>
          <w:b/>
          <w:i/>
          <w:spacing w:val="2"/>
          <w:sz w:val="22"/>
          <w:szCs w:val="22"/>
        </w:rPr>
        <w:t xml:space="preserve">бухгалтерской </w:t>
      </w:r>
      <w:proofErr w:type="spellStart"/>
      <w:r w:rsidR="00157D00" w:rsidRPr="005C34C1">
        <w:rPr>
          <w:b/>
          <w:i/>
          <w:sz w:val="22"/>
          <w:szCs w:val="22"/>
        </w:rPr>
        <w:t>отчетности</w:t>
      </w:r>
      <w:proofErr w:type="spellEnd"/>
    </w:p>
    <w:p w:rsidR="00157D00" w:rsidRPr="00B876E4" w:rsidRDefault="00157D00" w:rsidP="00EC2CB3">
      <w:pPr>
        <w:spacing w:line="235" w:lineRule="auto"/>
        <w:ind w:firstLine="340"/>
        <w:jc w:val="both"/>
        <w:rPr>
          <w:sz w:val="22"/>
          <w:szCs w:val="22"/>
        </w:rPr>
      </w:pPr>
      <w:r w:rsidRPr="00B876E4">
        <w:rPr>
          <w:sz w:val="22"/>
          <w:szCs w:val="22"/>
        </w:rPr>
        <w:t>По данной теме студент должен изучить и выполнить следующую работу:</w:t>
      </w:r>
    </w:p>
    <w:p w:rsidR="00157D00" w:rsidRPr="000322A4" w:rsidRDefault="00157D00" w:rsidP="00EC2CB3">
      <w:pPr>
        <w:spacing w:line="235" w:lineRule="auto"/>
        <w:ind w:firstLine="340"/>
        <w:jc w:val="both"/>
        <w:rPr>
          <w:spacing w:val="2"/>
          <w:sz w:val="22"/>
          <w:szCs w:val="22"/>
        </w:rPr>
      </w:pPr>
      <w:r w:rsidRPr="000322A4">
        <w:rPr>
          <w:sz w:val="22"/>
          <w:szCs w:val="22"/>
        </w:rPr>
        <w:t>– изучить действующи</w:t>
      </w:r>
      <w:r w:rsidR="00710ED4" w:rsidRPr="000322A4">
        <w:rPr>
          <w:sz w:val="22"/>
          <w:szCs w:val="22"/>
        </w:rPr>
        <w:t>е</w:t>
      </w:r>
      <w:r w:rsidRPr="000322A4">
        <w:rPr>
          <w:sz w:val="22"/>
          <w:szCs w:val="22"/>
        </w:rPr>
        <w:t xml:space="preserve"> нормативны</w:t>
      </w:r>
      <w:r w:rsidR="00710ED4" w:rsidRPr="000322A4">
        <w:rPr>
          <w:sz w:val="22"/>
          <w:szCs w:val="22"/>
        </w:rPr>
        <w:t>е</w:t>
      </w:r>
      <w:r w:rsidRPr="000322A4">
        <w:rPr>
          <w:sz w:val="22"/>
          <w:szCs w:val="22"/>
        </w:rPr>
        <w:t xml:space="preserve"> правовы</w:t>
      </w:r>
      <w:r w:rsidR="00710ED4" w:rsidRPr="000322A4">
        <w:rPr>
          <w:sz w:val="22"/>
          <w:szCs w:val="22"/>
        </w:rPr>
        <w:t>е</w:t>
      </w:r>
      <w:r w:rsidRPr="000322A4">
        <w:rPr>
          <w:sz w:val="22"/>
          <w:szCs w:val="22"/>
        </w:rPr>
        <w:t xml:space="preserve"> акт</w:t>
      </w:r>
      <w:r w:rsidR="00710ED4" w:rsidRPr="000322A4">
        <w:rPr>
          <w:sz w:val="22"/>
          <w:szCs w:val="22"/>
        </w:rPr>
        <w:t>ы</w:t>
      </w:r>
      <w:r w:rsidRPr="000322A4">
        <w:rPr>
          <w:sz w:val="22"/>
          <w:szCs w:val="22"/>
        </w:rPr>
        <w:t xml:space="preserve"> по вопросам со</w:t>
      </w:r>
      <w:r w:rsidRPr="00B876E4">
        <w:rPr>
          <w:spacing w:val="-2"/>
          <w:sz w:val="22"/>
          <w:szCs w:val="22"/>
        </w:rPr>
        <w:t xml:space="preserve">ставления годовой бухгалтерской </w:t>
      </w:r>
      <w:proofErr w:type="spellStart"/>
      <w:r w:rsidRPr="00B876E4">
        <w:rPr>
          <w:spacing w:val="-2"/>
          <w:sz w:val="22"/>
          <w:szCs w:val="22"/>
        </w:rPr>
        <w:t>отчетности</w:t>
      </w:r>
      <w:proofErr w:type="spellEnd"/>
      <w:r w:rsidRPr="00B876E4">
        <w:rPr>
          <w:spacing w:val="-2"/>
          <w:sz w:val="22"/>
          <w:szCs w:val="22"/>
        </w:rPr>
        <w:t xml:space="preserve"> Министерства финансов</w:t>
      </w:r>
      <w:r w:rsidRPr="00B876E4">
        <w:rPr>
          <w:sz w:val="22"/>
          <w:szCs w:val="22"/>
        </w:rPr>
        <w:t xml:space="preserve"> </w:t>
      </w:r>
      <w:r w:rsidRPr="000322A4">
        <w:rPr>
          <w:spacing w:val="2"/>
          <w:sz w:val="22"/>
          <w:szCs w:val="22"/>
        </w:rPr>
        <w:t>и Министерства сельского хозяйства и продовольствия Республики Беларусь;</w:t>
      </w:r>
    </w:p>
    <w:p w:rsidR="00157D00" w:rsidRPr="005C34C1" w:rsidRDefault="00157D00" w:rsidP="00EC2CB3">
      <w:pPr>
        <w:spacing w:line="235" w:lineRule="auto"/>
        <w:ind w:firstLine="340"/>
        <w:jc w:val="both"/>
        <w:rPr>
          <w:sz w:val="22"/>
          <w:szCs w:val="22"/>
        </w:rPr>
      </w:pPr>
      <w:r w:rsidRPr="000322A4">
        <w:rPr>
          <w:spacing w:val="2"/>
          <w:sz w:val="22"/>
          <w:szCs w:val="22"/>
        </w:rPr>
        <w:t>– внимательно изучить проделанную подготовительную работу ор</w:t>
      </w:r>
      <w:r w:rsidRPr="005C34C1">
        <w:rPr>
          <w:sz w:val="22"/>
          <w:szCs w:val="22"/>
        </w:rPr>
        <w:t>ганизации по успешному и качественному составлению и своевр</w:t>
      </w:r>
      <w:r w:rsidRPr="005C34C1">
        <w:rPr>
          <w:sz w:val="22"/>
          <w:szCs w:val="22"/>
        </w:rPr>
        <w:t>е</w:t>
      </w:r>
      <w:r w:rsidRPr="005C34C1">
        <w:rPr>
          <w:sz w:val="22"/>
          <w:szCs w:val="22"/>
        </w:rPr>
        <w:t xml:space="preserve">менному представлению </w:t>
      </w:r>
      <w:proofErr w:type="spellStart"/>
      <w:r w:rsidRPr="005C34C1">
        <w:rPr>
          <w:sz w:val="22"/>
          <w:szCs w:val="22"/>
        </w:rPr>
        <w:t>отчетности</w:t>
      </w:r>
      <w:proofErr w:type="spellEnd"/>
      <w:r w:rsidRPr="005C34C1">
        <w:rPr>
          <w:sz w:val="22"/>
          <w:szCs w:val="22"/>
        </w:rPr>
        <w:t xml:space="preserve"> (приказ по организации, сверка </w:t>
      </w:r>
      <w:proofErr w:type="spellStart"/>
      <w:r w:rsidRPr="005C34C1">
        <w:rPr>
          <w:sz w:val="22"/>
          <w:szCs w:val="22"/>
        </w:rPr>
        <w:lastRenderedPageBreak/>
        <w:t>расчетов</w:t>
      </w:r>
      <w:proofErr w:type="spellEnd"/>
      <w:r w:rsidRPr="005C34C1">
        <w:rPr>
          <w:sz w:val="22"/>
          <w:szCs w:val="22"/>
        </w:rPr>
        <w:t xml:space="preserve"> и достоверность их отражения в активе и в собственном кап</w:t>
      </w:r>
      <w:r w:rsidRPr="005C34C1">
        <w:rPr>
          <w:sz w:val="22"/>
          <w:szCs w:val="22"/>
        </w:rPr>
        <w:t>и</w:t>
      </w:r>
      <w:r w:rsidRPr="005C34C1">
        <w:rPr>
          <w:sz w:val="22"/>
          <w:szCs w:val="22"/>
        </w:rPr>
        <w:t xml:space="preserve">тале и обязательствах, </w:t>
      </w:r>
      <w:proofErr w:type="spellStart"/>
      <w:r w:rsidRPr="005C34C1">
        <w:rPr>
          <w:sz w:val="22"/>
          <w:szCs w:val="22"/>
        </w:rPr>
        <w:t>проведен</w:t>
      </w:r>
      <w:proofErr w:type="spellEnd"/>
      <w:r w:rsidRPr="005C34C1">
        <w:rPr>
          <w:sz w:val="22"/>
          <w:szCs w:val="22"/>
        </w:rPr>
        <w:t xml:space="preserve"> ли инструктаж работников </w:t>
      </w:r>
      <w:proofErr w:type="spellStart"/>
      <w:r w:rsidRPr="005C34C1">
        <w:rPr>
          <w:sz w:val="22"/>
          <w:szCs w:val="22"/>
        </w:rPr>
        <w:t>учета</w:t>
      </w:r>
      <w:proofErr w:type="spellEnd"/>
      <w:r w:rsidRPr="005C34C1">
        <w:rPr>
          <w:sz w:val="22"/>
          <w:szCs w:val="22"/>
        </w:rPr>
        <w:t xml:space="preserve"> и м</w:t>
      </w:r>
      <w:r w:rsidRPr="005C34C1">
        <w:rPr>
          <w:sz w:val="22"/>
          <w:szCs w:val="22"/>
        </w:rPr>
        <w:t>а</w:t>
      </w:r>
      <w:r w:rsidRPr="005C34C1">
        <w:rPr>
          <w:sz w:val="22"/>
          <w:szCs w:val="22"/>
        </w:rPr>
        <w:t>териально-ответственных лиц и т.</w:t>
      </w:r>
      <w:r w:rsidR="009C041E" w:rsidRPr="005C34C1">
        <w:rPr>
          <w:sz w:val="22"/>
          <w:szCs w:val="22"/>
        </w:rPr>
        <w:t> </w:t>
      </w:r>
      <w:r w:rsidRPr="005C34C1">
        <w:rPr>
          <w:sz w:val="22"/>
          <w:szCs w:val="22"/>
        </w:rPr>
        <w:t>п.);</w:t>
      </w:r>
    </w:p>
    <w:p w:rsidR="00157D00" w:rsidRPr="005C34C1" w:rsidRDefault="00157D00" w:rsidP="00EC2CB3">
      <w:pPr>
        <w:spacing w:line="235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– внимательно рассмотреть документы по инвентаризации активов </w:t>
      </w:r>
      <w:r w:rsidRPr="005C34C1">
        <w:rPr>
          <w:spacing w:val="-4"/>
          <w:sz w:val="22"/>
          <w:szCs w:val="22"/>
        </w:rPr>
        <w:t xml:space="preserve">и собственного капитала и обязательств, качество их заполнения, порядок </w:t>
      </w:r>
      <w:r w:rsidRPr="005C34C1">
        <w:rPr>
          <w:sz w:val="22"/>
          <w:szCs w:val="22"/>
        </w:rPr>
        <w:t>рассмотрения, утверждения и отражения на счетах результатов инве</w:t>
      </w:r>
      <w:r w:rsidRPr="005C34C1">
        <w:rPr>
          <w:sz w:val="22"/>
          <w:szCs w:val="22"/>
        </w:rPr>
        <w:t>н</w:t>
      </w:r>
      <w:r w:rsidRPr="005C34C1">
        <w:rPr>
          <w:sz w:val="22"/>
          <w:szCs w:val="22"/>
        </w:rPr>
        <w:t>таризации материальных ценностей;</w:t>
      </w:r>
    </w:p>
    <w:p w:rsidR="00157D00" w:rsidRPr="005C34C1" w:rsidRDefault="00157D00" w:rsidP="00EC2CB3">
      <w:pPr>
        <w:spacing w:line="235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– изучить порядок определения себестоимости услуг и продукции </w:t>
      </w:r>
      <w:r w:rsidRPr="005C34C1">
        <w:rPr>
          <w:spacing w:val="-2"/>
          <w:sz w:val="22"/>
          <w:szCs w:val="22"/>
        </w:rPr>
        <w:t>вспомогательных  производств, порядок и последовательность закрытия</w:t>
      </w:r>
      <w:r w:rsidRPr="005C34C1">
        <w:rPr>
          <w:sz w:val="22"/>
          <w:szCs w:val="22"/>
        </w:rPr>
        <w:t xml:space="preserve"> аналитических счетов к </w:t>
      </w:r>
      <w:proofErr w:type="spellStart"/>
      <w:r w:rsidRPr="005C34C1">
        <w:rPr>
          <w:sz w:val="22"/>
          <w:szCs w:val="22"/>
        </w:rPr>
        <w:t>счету</w:t>
      </w:r>
      <w:proofErr w:type="spellEnd"/>
      <w:r w:rsidRPr="005C34C1">
        <w:rPr>
          <w:sz w:val="22"/>
          <w:szCs w:val="22"/>
        </w:rPr>
        <w:t xml:space="preserve"> 23 «Вспомогательные производства»;</w:t>
      </w:r>
    </w:p>
    <w:p w:rsidR="00157D00" w:rsidRPr="005C34C1" w:rsidRDefault="00157D00" w:rsidP="00EC2CB3">
      <w:pPr>
        <w:spacing w:line="235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– изучить порядок распределения общепроизводственных затрат организации, самостоятельно на отдельном листе переписать </w:t>
      </w:r>
      <w:proofErr w:type="spellStart"/>
      <w:r w:rsidRPr="005C34C1">
        <w:rPr>
          <w:sz w:val="22"/>
          <w:szCs w:val="22"/>
        </w:rPr>
        <w:t>расчеты</w:t>
      </w:r>
      <w:proofErr w:type="spellEnd"/>
      <w:r w:rsidRPr="005C34C1">
        <w:rPr>
          <w:sz w:val="22"/>
          <w:szCs w:val="22"/>
        </w:rPr>
        <w:t xml:space="preserve"> по их распределению, которые приложить к </w:t>
      </w:r>
      <w:proofErr w:type="spellStart"/>
      <w:r w:rsidRPr="005C34C1">
        <w:rPr>
          <w:sz w:val="22"/>
          <w:szCs w:val="22"/>
        </w:rPr>
        <w:t>отчету</w:t>
      </w:r>
      <w:proofErr w:type="spellEnd"/>
      <w:r w:rsidRPr="005C34C1">
        <w:rPr>
          <w:sz w:val="22"/>
          <w:szCs w:val="22"/>
        </w:rPr>
        <w:t>;</w:t>
      </w:r>
    </w:p>
    <w:p w:rsidR="00157D00" w:rsidRPr="005C34C1" w:rsidRDefault="00157D00" w:rsidP="00EC2CB3">
      <w:pPr>
        <w:spacing w:line="235" w:lineRule="auto"/>
        <w:ind w:firstLine="340"/>
        <w:jc w:val="both"/>
        <w:rPr>
          <w:spacing w:val="-2"/>
          <w:sz w:val="22"/>
          <w:szCs w:val="22"/>
        </w:rPr>
      </w:pPr>
      <w:r w:rsidRPr="005C34C1">
        <w:rPr>
          <w:spacing w:val="-2"/>
          <w:sz w:val="22"/>
          <w:szCs w:val="22"/>
        </w:rPr>
        <w:t>– изучить порядок списания общехозяйственных затрат организации;</w:t>
      </w:r>
    </w:p>
    <w:p w:rsidR="00157D00" w:rsidRPr="00EC2CB3" w:rsidRDefault="00157D00" w:rsidP="00EC2CB3">
      <w:pPr>
        <w:spacing w:line="235" w:lineRule="auto"/>
        <w:ind w:firstLine="340"/>
        <w:jc w:val="both"/>
        <w:rPr>
          <w:sz w:val="22"/>
          <w:szCs w:val="22"/>
        </w:rPr>
      </w:pPr>
      <w:proofErr w:type="gramStart"/>
      <w:r w:rsidRPr="00EC2CB3">
        <w:rPr>
          <w:sz w:val="22"/>
          <w:szCs w:val="22"/>
        </w:rPr>
        <w:t xml:space="preserve">– изучить порядок определения и </w:t>
      </w:r>
      <w:proofErr w:type="spellStart"/>
      <w:r w:rsidRPr="00EC2CB3">
        <w:rPr>
          <w:sz w:val="22"/>
          <w:szCs w:val="22"/>
        </w:rPr>
        <w:t>расчеты</w:t>
      </w:r>
      <w:proofErr w:type="spellEnd"/>
      <w:r w:rsidRPr="00EC2CB3">
        <w:rPr>
          <w:sz w:val="22"/>
          <w:szCs w:val="22"/>
        </w:rPr>
        <w:t xml:space="preserve"> по списанию затрат по причине полной и частичной гибели посев</w:t>
      </w:r>
      <w:r w:rsidR="00746CEF" w:rsidRPr="00EC2CB3">
        <w:rPr>
          <w:sz w:val="22"/>
          <w:szCs w:val="22"/>
        </w:rPr>
        <w:t>ов, распределения и спис</w:t>
      </w:r>
      <w:r w:rsidR="00746CEF" w:rsidRPr="00EC2CB3">
        <w:rPr>
          <w:sz w:val="22"/>
          <w:szCs w:val="22"/>
        </w:rPr>
        <w:t>а</w:t>
      </w:r>
      <w:r w:rsidR="00746CEF" w:rsidRPr="00EC2CB3">
        <w:rPr>
          <w:sz w:val="22"/>
          <w:szCs w:val="22"/>
        </w:rPr>
        <w:t>ния затрат</w:t>
      </w:r>
      <w:r w:rsidRPr="00EC2CB3">
        <w:rPr>
          <w:sz w:val="22"/>
          <w:szCs w:val="22"/>
        </w:rPr>
        <w:t xml:space="preserve">, учитываемых на отдельных аналитических счетах к </w:t>
      </w:r>
      <w:proofErr w:type="spellStart"/>
      <w:r w:rsidRPr="00EC2CB3">
        <w:rPr>
          <w:sz w:val="22"/>
          <w:szCs w:val="22"/>
        </w:rPr>
        <w:t>счету</w:t>
      </w:r>
      <w:proofErr w:type="spellEnd"/>
      <w:r w:rsidRPr="00EC2CB3">
        <w:rPr>
          <w:sz w:val="22"/>
          <w:szCs w:val="22"/>
        </w:rPr>
        <w:t xml:space="preserve"> 20 «Основное производство», субсчетам «Растениеводство» и «Живо</w:t>
      </w:r>
      <w:r w:rsidRPr="00EC2CB3">
        <w:rPr>
          <w:sz w:val="22"/>
          <w:szCs w:val="22"/>
        </w:rPr>
        <w:t>т</w:t>
      </w:r>
      <w:r w:rsidRPr="00EC2CB3">
        <w:rPr>
          <w:sz w:val="22"/>
          <w:szCs w:val="22"/>
        </w:rPr>
        <w:t>новодство» («Расходы на ремонт основных средств растениеводства», «Расходы по осушению», а также «Расходы по приготовлению кормов» в животноводстве и др.);</w:t>
      </w:r>
      <w:proofErr w:type="gramEnd"/>
    </w:p>
    <w:p w:rsidR="00157D00" w:rsidRPr="005C34C1" w:rsidRDefault="00157D00" w:rsidP="00EC2CB3">
      <w:pPr>
        <w:spacing w:line="235" w:lineRule="auto"/>
        <w:ind w:firstLine="340"/>
        <w:jc w:val="both"/>
        <w:rPr>
          <w:sz w:val="22"/>
          <w:szCs w:val="22"/>
        </w:rPr>
      </w:pPr>
      <w:r w:rsidRPr="005C34C1">
        <w:rPr>
          <w:spacing w:val="4"/>
          <w:sz w:val="22"/>
          <w:szCs w:val="22"/>
        </w:rPr>
        <w:t xml:space="preserve">– изучить перечень налогов и других платежей, уплачиваемых </w:t>
      </w:r>
      <w:r w:rsidRPr="00B876E4">
        <w:rPr>
          <w:spacing w:val="2"/>
          <w:sz w:val="22"/>
          <w:szCs w:val="22"/>
        </w:rPr>
        <w:t>организацией, порядок сверки сумм по</w:t>
      </w:r>
      <w:r w:rsidR="00746CEF" w:rsidRPr="00B876E4">
        <w:rPr>
          <w:spacing w:val="2"/>
          <w:sz w:val="22"/>
          <w:szCs w:val="22"/>
        </w:rPr>
        <w:t xml:space="preserve"> этим налогам с налоговыми </w:t>
      </w:r>
      <w:r w:rsidR="00746CEF" w:rsidRPr="00B876E4">
        <w:rPr>
          <w:spacing w:val="-4"/>
          <w:sz w:val="22"/>
          <w:szCs w:val="22"/>
        </w:rPr>
        <w:t>органами</w:t>
      </w:r>
      <w:r w:rsidRPr="00B876E4">
        <w:rPr>
          <w:spacing w:val="-4"/>
          <w:sz w:val="22"/>
          <w:szCs w:val="22"/>
        </w:rPr>
        <w:t xml:space="preserve">, переписать </w:t>
      </w:r>
      <w:proofErr w:type="spellStart"/>
      <w:r w:rsidRPr="00B876E4">
        <w:rPr>
          <w:spacing w:val="-4"/>
          <w:sz w:val="22"/>
          <w:szCs w:val="22"/>
        </w:rPr>
        <w:t>расчеты</w:t>
      </w:r>
      <w:proofErr w:type="spellEnd"/>
      <w:r w:rsidRPr="00B876E4">
        <w:rPr>
          <w:spacing w:val="-4"/>
          <w:sz w:val="22"/>
          <w:szCs w:val="22"/>
        </w:rPr>
        <w:t xml:space="preserve"> по всем платежам и приложить их к </w:t>
      </w:r>
      <w:proofErr w:type="spellStart"/>
      <w:r w:rsidRPr="00B876E4">
        <w:rPr>
          <w:spacing w:val="-4"/>
          <w:sz w:val="22"/>
          <w:szCs w:val="22"/>
        </w:rPr>
        <w:t>отчету</w:t>
      </w:r>
      <w:proofErr w:type="spellEnd"/>
      <w:r w:rsidRPr="00B876E4">
        <w:rPr>
          <w:spacing w:val="-4"/>
          <w:sz w:val="22"/>
          <w:szCs w:val="22"/>
        </w:rPr>
        <w:t>;</w:t>
      </w:r>
    </w:p>
    <w:p w:rsidR="00157D00" w:rsidRPr="005C34C1" w:rsidRDefault="00157D00" w:rsidP="00EC2CB3">
      <w:pPr>
        <w:spacing w:line="235" w:lineRule="auto"/>
        <w:ind w:firstLine="340"/>
        <w:jc w:val="both"/>
        <w:rPr>
          <w:spacing w:val="-2"/>
          <w:sz w:val="22"/>
          <w:szCs w:val="22"/>
        </w:rPr>
      </w:pPr>
      <w:r w:rsidRPr="005C34C1">
        <w:rPr>
          <w:spacing w:val="-2"/>
          <w:sz w:val="22"/>
          <w:szCs w:val="22"/>
        </w:rPr>
        <w:t xml:space="preserve">– внимательно изучить перечень и содержание форм статистической </w:t>
      </w:r>
      <w:proofErr w:type="spellStart"/>
      <w:r w:rsidRPr="005C34C1">
        <w:rPr>
          <w:spacing w:val="-2"/>
          <w:sz w:val="22"/>
          <w:szCs w:val="22"/>
        </w:rPr>
        <w:t>отчетности</w:t>
      </w:r>
      <w:proofErr w:type="spellEnd"/>
      <w:r w:rsidRPr="005C34C1">
        <w:rPr>
          <w:spacing w:val="-2"/>
          <w:sz w:val="22"/>
          <w:szCs w:val="22"/>
        </w:rPr>
        <w:t xml:space="preserve">, порядок и сроки </w:t>
      </w:r>
      <w:proofErr w:type="spellStart"/>
      <w:r w:rsidRPr="005C34C1">
        <w:rPr>
          <w:spacing w:val="-2"/>
          <w:sz w:val="22"/>
          <w:szCs w:val="22"/>
        </w:rPr>
        <w:t>ее</w:t>
      </w:r>
      <w:proofErr w:type="spellEnd"/>
      <w:r w:rsidRPr="005C34C1">
        <w:rPr>
          <w:spacing w:val="-2"/>
          <w:sz w:val="22"/>
          <w:szCs w:val="22"/>
        </w:rPr>
        <w:t xml:space="preserve"> представления. В </w:t>
      </w:r>
      <w:proofErr w:type="spellStart"/>
      <w:r w:rsidRPr="005C34C1">
        <w:rPr>
          <w:spacing w:val="-2"/>
          <w:sz w:val="22"/>
          <w:szCs w:val="22"/>
        </w:rPr>
        <w:t>отчете</w:t>
      </w:r>
      <w:proofErr w:type="spellEnd"/>
      <w:r w:rsidRPr="005C34C1">
        <w:rPr>
          <w:spacing w:val="-2"/>
          <w:sz w:val="22"/>
          <w:szCs w:val="22"/>
        </w:rPr>
        <w:t xml:space="preserve"> изложить пер</w:t>
      </w:r>
      <w:r w:rsidRPr="005C34C1">
        <w:rPr>
          <w:spacing w:val="-2"/>
          <w:sz w:val="22"/>
          <w:szCs w:val="22"/>
        </w:rPr>
        <w:t>е</w:t>
      </w:r>
      <w:r w:rsidRPr="005C34C1">
        <w:rPr>
          <w:spacing w:val="-2"/>
          <w:sz w:val="22"/>
          <w:szCs w:val="22"/>
        </w:rPr>
        <w:t xml:space="preserve">чень и наименование форм представляемой статистической </w:t>
      </w:r>
      <w:proofErr w:type="spellStart"/>
      <w:r w:rsidRPr="005C34C1">
        <w:rPr>
          <w:spacing w:val="-2"/>
          <w:sz w:val="22"/>
          <w:szCs w:val="22"/>
        </w:rPr>
        <w:t>отчетности</w:t>
      </w:r>
      <w:proofErr w:type="spellEnd"/>
      <w:r w:rsidRPr="005C34C1">
        <w:rPr>
          <w:spacing w:val="-2"/>
          <w:sz w:val="22"/>
          <w:szCs w:val="22"/>
        </w:rPr>
        <w:t>;</w:t>
      </w:r>
    </w:p>
    <w:p w:rsidR="00157D00" w:rsidRPr="005C34C1" w:rsidRDefault="00157D00" w:rsidP="00EC2CB3">
      <w:pPr>
        <w:spacing w:line="235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– изучить и изложить в </w:t>
      </w:r>
      <w:proofErr w:type="spellStart"/>
      <w:r w:rsidRPr="005C34C1">
        <w:rPr>
          <w:sz w:val="22"/>
          <w:szCs w:val="22"/>
        </w:rPr>
        <w:t>отчете</w:t>
      </w:r>
      <w:proofErr w:type="spellEnd"/>
      <w:r w:rsidRPr="005C34C1">
        <w:rPr>
          <w:sz w:val="22"/>
          <w:szCs w:val="22"/>
        </w:rPr>
        <w:t xml:space="preserve"> порядок определения себестоимости </w:t>
      </w:r>
      <w:r w:rsidRPr="005C34C1">
        <w:rPr>
          <w:spacing w:val="-2"/>
          <w:sz w:val="22"/>
          <w:szCs w:val="22"/>
        </w:rPr>
        <w:t xml:space="preserve">основных видов продукции растениеводства и животноводства (к </w:t>
      </w:r>
      <w:proofErr w:type="spellStart"/>
      <w:r w:rsidRPr="005C34C1">
        <w:rPr>
          <w:spacing w:val="-2"/>
          <w:sz w:val="22"/>
          <w:szCs w:val="22"/>
        </w:rPr>
        <w:t>отчету</w:t>
      </w:r>
      <w:proofErr w:type="spellEnd"/>
      <w:r w:rsidRPr="005C34C1">
        <w:rPr>
          <w:sz w:val="22"/>
          <w:szCs w:val="22"/>
        </w:rPr>
        <w:t xml:space="preserve"> приложить копии форм годовой </w:t>
      </w:r>
      <w:proofErr w:type="spellStart"/>
      <w:r w:rsidRPr="005C34C1">
        <w:rPr>
          <w:sz w:val="22"/>
          <w:szCs w:val="22"/>
        </w:rPr>
        <w:t>отчетности</w:t>
      </w:r>
      <w:proofErr w:type="spellEnd"/>
      <w:r w:rsidRPr="005C34C1">
        <w:rPr>
          <w:sz w:val="22"/>
          <w:szCs w:val="22"/>
        </w:rPr>
        <w:t xml:space="preserve"> №</w:t>
      </w:r>
      <w:r w:rsidR="00802C2C" w:rsidRPr="005C34C1">
        <w:rPr>
          <w:sz w:val="22"/>
          <w:szCs w:val="22"/>
        </w:rPr>
        <w:t> </w:t>
      </w:r>
      <w:r w:rsidRPr="005C34C1">
        <w:rPr>
          <w:sz w:val="22"/>
          <w:szCs w:val="22"/>
        </w:rPr>
        <w:t xml:space="preserve">9-АПК </w:t>
      </w:r>
      <w:r w:rsidR="00746CEF" w:rsidRPr="005C34C1">
        <w:rPr>
          <w:sz w:val="22"/>
          <w:szCs w:val="22"/>
        </w:rPr>
        <w:t xml:space="preserve">«Производство </w:t>
      </w:r>
      <w:r w:rsidR="00802C2C" w:rsidRPr="005C34C1">
        <w:rPr>
          <w:sz w:val="22"/>
          <w:szCs w:val="22"/>
        </w:rPr>
        <w:br/>
      </w:r>
      <w:r w:rsidR="00746CEF" w:rsidRPr="006613C0">
        <w:rPr>
          <w:spacing w:val="-4"/>
          <w:sz w:val="22"/>
          <w:szCs w:val="22"/>
        </w:rPr>
        <w:t xml:space="preserve">и себестоимость продукции растениеводства» </w:t>
      </w:r>
      <w:r w:rsidRPr="006613C0">
        <w:rPr>
          <w:spacing w:val="-4"/>
          <w:sz w:val="22"/>
          <w:szCs w:val="22"/>
        </w:rPr>
        <w:t>и №</w:t>
      </w:r>
      <w:r w:rsidR="00802C2C" w:rsidRPr="006613C0">
        <w:rPr>
          <w:spacing w:val="-4"/>
          <w:sz w:val="22"/>
          <w:szCs w:val="22"/>
        </w:rPr>
        <w:t> </w:t>
      </w:r>
      <w:r w:rsidRPr="006613C0">
        <w:rPr>
          <w:spacing w:val="-4"/>
          <w:sz w:val="22"/>
          <w:szCs w:val="22"/>
        </w:rPr>
        <w:t>13-АПК</w:t>
      </w:r>
      <w:r w:rsidR="00746CEF" w:rsidRPr="006613C0">
        <w:rPr>
          <w:spacing w:val="-4"/>
          <w:sz w:val="22"/>
          <w:szCs w:val="22"/>
        </w:rPr>
        <w:t xml:space="preserve"> «Производство </w:t>
      </w:r>
      <w:r w:rsidR="00746CEF" w:rsidRPr="005C34C1">
        <w:rPr>
          <w:sz w:val="22"/>
          <w:szCs w:val="22"/>
        </w:rPr>
        <w:t>и себестоимость продукции животноводства»</w:t>
      </w:r>
      <w:r w:rsidRPr="005C34C1">
        <w:rPr>
          <w:sz w:val="22"/>
          <w:szCs w:val="22"/>
        </w:rPr>
        <w:t>);</w:t>
      </w:r>
    </w:p>
    <w:p w:rsidR="00157D00" w:rsidRPr="005C34C1" w:rsidRDefault="00157D00" w:rsidP="00EC2CB3">
      <w:pPr>
        <w:spacing w:line="235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– изучить и изложить в </w:t>
      </w:r>
      <w:proofErr w:type="spellStart"/>
      <w:r w:rsidRPr="005C34C1">
        <w:rPr>
          <w:sz w:val="22"/>
          <w:szCs w:val="22"/>
        </w:rPr>
        <w:t>отчете</w:t>
      </w:r>
      <w:proofErr w:type="spellEnd"/>
      <w:r w:rsidRPr="005C34C1">
        <w:rPr>
          <w:sz w:val="22"/>
          <w:szCs w:val="22"/>
        </w:rPr>
        <w:t xml:space="preserve"> последовательность заполнения форм годовой бухгалтерской </w:t>
      </w:r>
      <w:proofErr w:type="spellStart"/>
      <w:r w:rsidRPr="005C34C1">
        <w:rPr>
          <w:sz w:val="22"/>
          <w:szCs w:val="22"/>
        </w:rPr>
        <w:t>отчетности</w:t>
      </w:r>
      <w:proofErr w:type="spellEnd"/>
      <w:r w:rsidRPr="005C34C1">
        <w:rPr>
          <w:sz w:val="22"/>
          <w:szCs w:val="22"/>
        </w:rPr>
        <w:t>;</w:t>
      </w:r>
    </w:p>
    <w:p w:rsidR="00157D00" w:rsidRPr="005C34C1" w:rsidRDefault="00157D00" w:rsidP="00EC2CB3">
      <w:pPr>
        <w:spacing w:line="235" w:lineRule="auto"/>
        <w:ind w:firstLine="340"/>
        <w:jc w:val="both"/>
        <w:rPr>
          <w:sz w:val="22"/>
          <w:szCs w:val="22"/>
        </w:rPr>
      </w:pPr>
      <w:r w:rsidRPr="005C34C1">
        <w:rPr>
          <w:spacing w:val="-4"/>
          <w:sz w:val="22"/>
          <w:szCs w:val="22"/>
        </w:rPr>
        <w:t xml:space="preserve">– внимательно изучить состав и содержание форм годовой </w:t>
      </w:r>
      <w:proofErr w:type="spellStart"/>
      <w:r w:rsidRPr="005C34C1">
        <w:rPr>
          <w:spacing w:val="-4"/>
          <w:sz w:val="22"/>
          <w:szCs w:val="22"/>
        </w:rPr>
        <w:t>отчетности</w:t>
      </w:r>
      <w:proofErr w:type="spellEnd"/>
      <w:r w:rsidRPr="005C34C1">
        <w:rPr>
          <w:spacing w:val="-4"/>
          <w:sz w:val="22"/>
          <w:szCs w:val="22"/>
        </w:rPr>
        <w:t xml:space="preserve"> </w:t>
      </w:r>
      <w:r w:rsidRPr="005C34C1">
        <w:rPr>
          <w:sz w:val="22"/>
          <w:szCs w:val="22"/>
        </w:rPr>
        <w:t xml:space="preserve">(типовых, специальных и специализированных форм обслуживающих </w:t>
      </w:r>
      <w:r w:rsidR="006613C0">
        <w:rPr>
          <w:sz w:val="22"/>
          <w:szCs w:val="22"/>
        </w:rPr>
        <w:br/>
      </w:r>
      <w:r w:rsidRPr="005C34C1">
        <w:rPr>
          <w:sz w:val="22"/>
          <w:szCs w:val="22"/>
        </w:rPr>
        <w:t xml:space="preserve">и промышленных </w:t>
      </w:r>
      <w:r w:rsidR="00746CEF" w:rsidRPr="005C34C1">
        <w:rPr>
          <w:sz w:val="22"/>
          <w:szCs w:val="22"/>
        </w:rPr>
        <w:t>организаций агропромышленного комплекса</w:t>
      </w:r>
      <w:r w:rsidRPr="005C34C1">
        <w:rPr>
          <w:sz w:val="22"/>
          <w:szCs w:val="22"/>
        </w:rPr>
        <w:t>);</w:t>
      </w:r>
    </w:p>
    <w:p w:rsidR="00C64C74" w:rsidRPr="005C34C1" w:rsidRDefault="00C64C74" w:rsidP="00EC2CB3">
      <w:pPr>
        <w:spacing w:line="235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– изучить примечания к годовой бухгалтерской </w:t>
      </w:r>
      <w:proofErr w:type="spellStart"/>
      <w:r w:rsidRPr="005C34C1">
        <w:rPr>
          <w:sz w:val="22"/>
          <w:szCs w:val="22"/>
        </w:rPr>
        <w:t>отчетности</w:t>
      </w:r>
      <w:proofErr w:type="spellEnd"/>
      <w:r w:rsidRPr="005C34C1">
        <w:rPr>
          <w:sz w:val="22"/>
          <w:szCs w:val="22"/>
        </w:rPr>
        <w:t>;</w:t>
      </w:r>
    </w:p>
    <w:p w:rsidR="00157D00" w:rsidRPr="009450D2" w:rsidRDefault="00157D00" w:rsidP="00EC2CB3">
      <w:pPr>
        <w:spacing w:line="235" w:lineRule="auto"/>
        <w:ind w:firstLine="340"/>
        <w:jc w:val="both"/>
        <w:rPr>
          <w:spacing w:val="2"/>
          <w:sz w:val="22"/>
          <w:szCs w:val="22"/>
        </w:rPr>
      </w:pPr>
      <w:r w:rsidRPr="009450D2">
        <w:rPr>
          <w:spacing w:val="2"/>
          <w:sz w:val="22"/>
          <w:szCs w:val="22"/>
        </w:rPr>
        <w:t xml:space="preserve">– кратко изложить содержание, источники и порядок заполнения типовых форм </w:t>
      </w:r>
      <w:proofErr w:type="spellStart"/>
      <w:r w:rsidRPr="009450D2">
        <w:rPr>
          <w:spacing w:val="2"/>
          <w:sz w:val="22"/>
          <w:szCs w:val="22"/>
        </w:rPr>
        <w:t>отчетности</w:t>
      </w:r>
      <w:proofErr w:type="spellEnd"/>
      <w:r w:rsidRPr="009450D2">
        <w:rPr>
          <w:spacing w:val="2"/>
          <w:sz w:val="22"/>
          <w:szCs w:val="22"/>
        </w:rPr>
        <w:t>, а также форм №№7-АПК</w:t>
      </w:r>
      <w:r w:rsidR="00746CEF" w:rsidRPr="009450D2">
        <w:rPr>
          <w:spacing w:val="2"/>
          <w:sz w:val="22"/>
          <w:szCs w:val="22"/>
        </w:rPr>
        <w:t xml:space="preserve"> «Реализация </w:t>
      </w:r>
      <w:r w:rsidR="00746CEF" w:rsidRPr="009450D2">
        <w:rPr>
          <w:spacing w:val="2"/>
          <w:sz w:val="22"/>
          <w:szCs w:val="22"/>
        </w:rPr>
        <w:lastRenderedPageBreak/>
        <w:t>продукции»</w:t>
      </w:r>
      <w:r w:rsidRPr="009450D2">
        <w:rPr>
          <w:spacing w:val="2"/>
          <w:sz w:val="22"/>
          <w:szCs w:val="22"/>
        </w:rPr>
        <w:t>, 9-АПК</w:t>
      </w:r>
      <w:r w:rsidR="00746CEF" w:rsidRPr="009450D2">
        <w:rPr>
          <w:spacing w:val="2"/>
          <w:sz w:val="22"/>
          <w:szCs w:val="22"/>
        </w:rPr>
        <w:t xml:space="preserve"> «Производство и себестоимость продукции ра</w:t>
      </w:r>
      <w:r w:rsidR="00746CEF" w:rsidRPr="009450D2">
        <w:rPr>
          <w:spacing w:val="2"/>
          <w:sz w:val="22"/>
          <w:szCs w:val="22"/>
        </w:rPr>
        <w:t>с</w:t>
      </w:r>
      <w:r w:rsidR="00746CEF" w:rsidRPr="009450D2">
        <w:rPr>
          <w:spacing w:val="2"/>
          <w:sz w:val="22"/>
          <w:szCs w:val="22"/>
        </w:rPr>
        <w:t>тениеводства»</w:t>
      </w:r>
      <w:r w:rsidRPr="009450D2">
        <w:rPr>
          <w:spacing w:val="2"/>
          <w:sz w:val="22"/>
          <w:szCs w:val="22"/>
        </w:rPr>
        <w:t>, 13-АПК</w:t>
      </w:r>
      <w:r w:rsidR="00746CEF" w:rsidRPr="009450D2">
        <w:rPr>
          <w:spacing w:val="2"/>
          <w:sz w:val="22"/>
          <w:szCs w:val="22"/>
        </w:rPr>
        <w:t xml:space="preserve"> «Производство и себестоимость продукции животноводства»</w:t>
      </w:r>
      <w:r w:rsidRPr="009450D2">
        <w:rPr>
          <w:spacing w:val="2"/>
          <w:sz w:val="22"/>
          <w:szCs w:val="22"/>
        </w:rPr>
        <w:t>;</w:t>
      </w:r>
    </w:p>
    <w:p w:rsidR="00157D00" w:rsidRPr="005C34C1" w:rsidRDefault="00157D00" w:rsidP="009450D2">
      <w:pPr>
        <w:spacing w:line="242" w:lineRule="auto"/>
        <w:ind w:firstLine="340"/>
        <w:jc w:val="both"/>
        <w:rPr>
          <w:sz w:val="22"/>
          <w:szCs w:val="22"/>
        </w:rPr>
      </w:pPr>
      <w:r w:rsidRPr="005C34C1">
        <w:rPr>
          <w:spacing w:val="4"/>
          <w:sz w:val="22"/>
          <w:szCs w:val="22"/>
        </w:rPr>
        <w:t xml:space="preserve">– изучить и изложить в </w:t>
      </w:r>
      <w:proofErr w:type="spellStart"/>
      <w:r w:rsidRPr="005C34C1">
        <w:rPr>
          <w:spacing w:val="4"/>
          <w:sz w:val="22"/>
          <w:szCs w:val="22"/>
        </w:rPr>
        <w:t>отчете</w:t>
      </w:r>
      <w:proofErr w:type="spellEnd"/>
      <w:r w:rsidRPr="005C34C1">
        <w:rPr>
          <w:spacing w:val="4"/>
          <w:sz w:val="22"/>
          <w:szCs w:val="22"/>
        </w:rPr>
        <w:t xml:space="preserve"> </w:t>
      </w:r>
      <w:proofErr w:type="spellStart"/>
      <w:r w:rsidRPr="005C34C1">
        <w:rPr>
          <w:spacing w:val="4"/>
          <w:sz w:val="22"/>
          <w:szCs w:val="22"/>
        </w:rPr>
        <w:t>взаимоувязку</w:t>
      </w:r>
      <w:proofErr w:type="spellEnd"/>
      <w:r w:rsidRPr="005C34C1">
        <w:rPr>
          <w:spacing w:val="4"/>
          <w:sz w:val="22"/>
          <w:szCs w:val="22"/>
        </w:rPr>
        <w:t xml:space="preserve"> показателей форм </w:t>
      </w:r>
      <w:proofErr w:type="spellStart"/>
      <w:r w:rsidRPr="005C34C1">
        <w:rPr>
          <w:spacing w:val="4"/>
          <w:sz w:val="22"/>
          <w:szCs w:val="22"/>
        </w:rPr>
        <w:t>от</w:t>
      </w:r>
      <w:r w:rsidRPr="005C34C1">
        <w:rPr>
          <w:sz w:val="22"/>
          <w:szCs w:val="22"/>
        </w:rPr>
        <w:t>четности</w:t>
      </w:r>
      <w:proofErr w:type="spellEnd"/>
      <w:r w:rsidRPr="005C34C1">
        <w:rPr>
          <w:sz w:val="22"/>
          <w:szCs w:val="22"/>
        </w:rPr>
        <w:t xml:space="preserve"> (внутри форм и между формами);</w:t>
      </w:r>
    </w:p>
    <w:p w:rsidR="00157D00" w:rsidRPr="005C34C1" w:rsidRDefault="00157D00" w:rsidP="009450D2">
      <w:pPr>
        <w:spacing w:line="242" w:lineRule="auto"/>
        <w:ind w:firstLine="340"/>
        <w:jc w:val="both"/>
        <w:rPr>
          <w:sz w:val="22"/>
          <w:szCs w:val="22"/>
        </w:rPr>
      </w:pPr>
      <w:proofErr w:type="gramStart"/>
      <w:r w:rsidRPr="005C34C1">
        <w:rPr>
          <w:sz w:val="22"/>
          <w:szCs w:val="22"/>
        </w:rPr>
        <w:t xml:space="preserve">– изучить содержание и наименование форм </w:t>
      </w:r>
      <w:proofErr w:type="spellStart"/>
      <w:r w:rsidRPr="005C34C1">
        <w:rPr>
          <w:sz w:val="22"/>
          <w:szCs w:val="22"/>
        </w:rPr>
        <w:t>отчетности</w:t>
      </w:r>
      <w:proofErr w:type="spellEnd"/>
      <w:r w:rsidRPr="005C34C1">
        <w:rPr>
          <w:sz w:val="22"/>
          <w:szCs w:val="22"/>
        </w:rPr>
        <w:t>, предста</w:t>
      </w:r>
      <w:r w:rsidRPr="005C34C1">
        <w:rPr>
          <w:sz w:val="22"/>
          <w:szCs w:val="22"/>
        </w:rPr>
        <w:t>в</w:t>
      </w:r>
      <w:r w:rsidRPr="005C34C1">
        <w:rPr>
          <w:sz w:val="22"/>
          <w:szCs w:val="22"/>
        </w:rPr>
        <w:t xml:space="preserve">ляемой промышленными, перерабатывающими подсобными цехами </w:t>
      </w:r>
      <w:r w:rsidRPr="005C34C1">
        <w:rPr>
          <w:spacing w:val="-2"/>
          <w:sz w:val="22"/>
          <w:szCs w:val="22"/>
        </w:rPr>
        <w:t>(предприятиями) сельскохозяйственной организации</w:t>
      </w:r>
      <w:r w:rsidR="00C64C74" w:rsidRPr="005C34C1">
        <w:rPr>
          <w:spacing w:val="-2"/>
          <w:sz w:val="22"/>
          <w:szCs w:val="22"/>
        </w:rPr>
        <w:t>, обслуживающими</w:t>
      </w:r>
      <w:r w:rsidR="00C64C74" w:rsidRPr="005C34C1">
        <w:rPr>
          <w:sz w:val="22"/>
          <w:szCs w:val="22"/>
        </w:rPr>
        <w:t xml:space="preserve"> организациями, организациями </w:t>
      </w:r>
      <w:proofErr w:type="spellStart"/>
      <w:r w:rsidR="00C64C74" w:rsidRPr="005C34C1">
        <w:rPr>
          <w:sz w:val="22"/>
          <w:szCs w:val="22"/>
        </w:rPr>
        <w:t>агросервиса</w:t>
      </w:r>
      <w:proofErr w:type="spellEnd"/>
      <w:r w:rsidR="00C64C74" w:rsidRPr="005C34C1">
        <w:rPr>
          <w:sz w:val="22"/>
          <w:szCs w:val="22"/>
        </w:rPr>
        <w:t>, заготовительны</w:t>
      </w:r>
      <w:r w:rsidR="00C10FED" w:rsidRPr="005C34C1">
        <w:rPr>
          <w:sz w:val="22"/>
          <w:szCs w:val="22"/>
        </w:rPr>
        <w:t>ми</w:t>
      </w:r>
      <w:r w:rsidR="00C64C74" w:rsidRPr="005C34C1">
        <w:rPr>
          <w:sz w:val="22"/>
          <w:szCs w:val="22"/>
        </w:rPr>
        <w:t xml:space="preserve"> орган</w:t>
      </w:r>
      <w:r w:rsidR="00C64C74" w:rsidRPr="005C34C1">
        <w:rPr>
          <w:sz w:val="22"/>
          <w:szCs w:val="22"/>
        </w:rPr>
        <w:t>и</w:t>
      </w:r>
      <w:r w:rsidR="00C64C74" w:rsidRPr="005C34C1">
        <w:rPr>
          <w:sz w:val="22"/>
          <w:szCs w:val="22"/>
        </w:rPr>
        <w:t>заци</w:t>
      </w:r>
      <w:r w:rsidR="00C10FED" w:rsidRPr="005C34C1">
        <w:rPr>
          <w:sz w:val="22"/>
          <w:szCs w:val="22"/>
        </w:rPr>
        <w:t>ями</w:t>
      </w:r>
      <w:r w:rsidRPr="005C34C1">
        <w:rPr>
          <w:sz w:val="22"/>
          <w:szCs w:val="22"/>
        </w:rPr>
        <w:t xml:space="preserve"> и изложить в </w:t>
      </w:r>
      <w:proofErr w:type="spellStart"/>
      <w:r w:rsidRPr="005C34C1">
        <w:rPr>
          <w:sz w:val="22"/>
          <w:szCs w:val="22"/>
        </w:rPr>
        <w:t>отчете</w:t>
      </w:r>
      <w:proofErr w:type="spellEnd"/>
      <w:r w:rsidRPr="005C34C1">
        <w:rPr>
          <w:sz w:val="22"/>
          <w:szCs w:val="22"/>
        </w:rPr>
        <w:t xml:space="preserve"> о производственной практике</w:t>
      </w:r>
      <w:r w:rsidR="00C64C74" w:rsidRPr="005C34C1">
        <w:rPr>
          <w:sz w:val="22"/>
          <w:szCs w:val="22"/>
        </w:rPr>
        <w:t xml:space="preserve"> (формы №№</w:t>
      </w:r>
      <w:r w:rsidR="00EB5D2F" w:rsidRPr="005C34C1">
        <w:rPr>
          <w:sz w:val="22"/>
          <w:szCs w:val="22"/>
        </w:rPr>
        <w:t> </w:t>
      </w:r>
      <w:r w:rsidR="00C64C74" w:rsidRPr="005C34C1">
        <w:rPr>
          <w:sz w:val="22"/>
          <w:szCs w:val="22"/>
        </w:rPr>
        <w:t>25-АПК, 26-АПК, 27-АПК, 47-АПК, 53-АПК, 54-АПК, 55-АПК, 56-АПК, 60-АПК, 33-АПК, 34-АПК, 35-АПК, 32-АПК)</w:t>
      </w:r>
      <w:r w:rsidRPr="005C34C1">
        <w:rPr>
          <w:sz w:val="22"/>
          <w:szCs w:val="22"/>
        </w:rPr>
        <w:t>;</w:t>
      </w:r>
      <w:proofErr w:type="gramEnd"/>
    </w:p>
    <w:p w:rsidR="00157D00" w:rsidRPr="005C34C1" w:rsidRDefault="00157D00" w:rsidP="009450D2">
      <w:pPr>
        <w:spacing w:line="242" w:lineRule="auto"/>
        <w:ind w:firstLine="340"/>
        <w:jc w:val="both"/>
        <w:rPr>
          <w:sz w:val="22"/>
          <w:szCs w:val="22"/>
        </w:rPr>
      </w:pPr>
      <w:r w:rsidRPr="005C34C1">
        <w:rPr>
          <w:spacing w:val="-4"/>
          <w:sz w:val="22"/>
          <w:szCs w:val="22"/>
        </w:rPr>
        <w:t xml:space="preserve">– изучить состав и содержание квартальной бухгалтерской </w:t>
      </w:r>
      <w:proofErr w:type="spellStart"/>
      <w:r w:rsidRPr="005C34C1">
        <w:rPr>
          <w:spacing w:val="-4"/>
          <w:sz w:val="22"/>
          <w:szCs w:val="22"/>
        </w:rPr>
        <w:t>отчетности</w:t>
      </w:r>
      <w:proofErr w:type="spellEnd"/>
      <w:r w:rsidRPr="005C34C1">
        <w:rPr>
          <w:spacing w:val="-4"/>
          <w:sz w:val="22"/>
          <w:szCs w:val="22"/>
        </w:rPr>
        <w:t xml:space="preserve">, </w:t>
      </w:r>
      <w:r w:rsidRPr="005C34C1">
        <w:rPr>
          <w:sz w:val="22"/>
          <w:szCs w:val="22"/>
        </w:rPr>
        <w:t xml:space="preserve">снять копии </w:t>
      </w:r>
      <w:proofErr w:type="spellStart"/>
      <w:r w:rsidRPr="005C34C1">
        <w:rPr>
          <w:sz w:val="22"/>
          <w:szCs w:val="22"/>
        </w:rPr>
        <w:t>отчетов</w:t>
      </w:r>
      <w:proofErr w:type="spellEnd"/>
      <w:r w:rsidRPr="005C34C1">
        <w:rPr>
          <w:sz w:val="22"/>
          <w:szCs w:val="22"/>
        </w:rPr>
        <w:t xml:space="preserve"> «</w:t>
      </w:r>
      <w:proofErr w:type="spellStart"/>
      <w:r w:rsidRPr="005C34C1">
        <w:rPr>
          <w:sz w:val="22"/>
          <w:szCs w:val="22"/>
        </w:rPr>
        <w:t>Отчет</w:t>
      </w:r>
      <w:proofErr w:type="spellEnd"/>
      <w:r w:rsidRPr="005C34C1">
        <w:rPr>
          <w:sz w:val="22"/>
          <w:szCs w:val="22"/>
        </w:rPr>
        <w:t xml:space="preserve"> по животноводству», «</w:t>
      </w:r>
      <w:proofErr w:type="spellStart"/>
      <w:r w:rsidRPr="005C34C1">
        <w:rPr>
          <w:sz w:val="22"/>
          <w:szCs w:val="22"/>
        </w:rPr>
        <w:t>Отчет</w:t>
      </w:r>
      <w:proofErr w:type="spellEnd"/>
      <w:r w:rsidRPr="005C34C1">
        <w:rPr>
          <w:sz w:val="22"/>
          <w:szCs w:val="22"/>
        </w:rPr>
        <w:t xml:space="preserve"> о результатах финансово-хозяйственной деятельности на 1 октября 20...года» и пр</w:t>
      </w:r>
      <w:r w:rsidRPr="005C34C1">
        <w:rPr>
          <w:sz w:val="22"/>
          <w:szCs w:val="22"/>
        </w:rPr>
        <w:t>и</w:t>
      </w:r>
      <w:r w:rsidRPr="005C34C1">
        <w:rPr>
          <w:sz w:val="22"/>
          <w:szCs w:val="22"/>
        </w:rPr>
        <w:t xml:space="preserve">ложить их к </w:t>
      </w:r>
      <w:proofErr w:type="spellStart"/>
      <w:r w:rsidRPr="005C34C1">
        <w:rPr>
          <w:sz w:val="22"/>
          <w:szCs w:val="22"/>
        </w:rPr>
        <w:t>отчету</w:t>
      </w:r>
      <w:proofErr w:type="spellEnd"/>
      <w:r w:rsidRPr="005C34C1">
        <w:rPr>
          <w:sz w:val="22"/>
          <w:szCs w:val="22"/>
        </w:rPr>
        <w:t>;</w:t>
      </w:r>
    </w:p>
    <w:p w:rsidR="005A1255" w:rsidRPr="005C34C1" w:rsidRDefault="00157D00" w:rsidP="009450D2">
      <w:pPr>
        <w:spacing w:line="242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– изучить и изложить в </w:t>
      </w:r>
      <w:proofErr w:type="spellStart"/>
      <w:r w:rsidRPr="005C34C1">
        <w:rPr>
          <w:sz w:val="22"/>
          <w:szCs w:val="22"/>
        </w:rPr>
        <w:t>отчете</w:t>
      </w:r>
      <w:proofErr w:type="spellEnd"/>
      <w:r w:rsidRPr="005C34C1">
        <w:rPr>
          <w:sz w:val="22"/>
          <w:szCs w:val="22"/>
        </w:rPr>
        <w:t xml:space="preserve"> порядок рассмотрения, утверждения и адреса представления годовой бухгалтерской </w:t>
      </w:r>
      <w:proofErr w:type="spellStart"/>
      <w:r w:rsidRPr="005C34C1">
        <w:rPr>
          <w:sz w:val="22"/>
          <w:szCs w:val="22"/>
        </w:rPr>
        <w:t>отчетности</w:t>
      </w:r>
      <w:proofErr w:type="spellEnd"/>
      <w:r w:rsidRPr="005C34C1">
        <w:rPr>
          <w:sz w:val="22"/>
          <w:szCs w:val="22"/>
        </w:rPr>
        <w:t>.</w:t>
      </w:r>
    </w:p>
    <w:p w:rsidR="005A1255" w:rsidRPr="009450D2" w:rsidRDefault="005A1255" w:rsidP="009450D2">
      <w:pPr>
        <w:spacing w:line="242" w:lineRule="auto"/>
        <w:ind w:firstLine="340"/>
        <w:jc w:val="both"/>
        <w:rPr>
          <w:szCs w:val="22"/>
        </w:rPr>
      </w:pPr>
    </w:p>
    <w:p w:rsidR="00EC23FB" w:rsidRPr="009450D2" w:rsidRDefault="00EC23FB" w:rsidP="009450D2">
      <w:pPr>
        <w:spacing w:line="242" w:lineRule="auto"/>
        <w:ind w:firstLine="340"/>
        <w:jc w:val="both"/>
        <w:rPr>
          <w:szCs w:val="22"/>
        </w:rPr>
      </w:pPr>
    </w:p>
    <w:p w:rsidR="005A1255" w:rsidRPr="00D21BC8" w:rsidRDefault="00EB5D2F" w:rsidP="009450D2">
      <w:pPr>
        <w:spacing w:line="242" w:lineRule="auto"/>
        <w:jc w:val="center"/>
        <w:rPr>
          <w:b/>
          <w:sz w:val="22"/>
          <w:szCs w:val="22"/>
        </w:rPr>
      </w:pPr>
      <w:r w:rsidRPr="005C34C1">
        <w:rPr>
          <w:b/>
          <w:sz w:val="22"/>
          <w:szCs w:val="22"/>
        </w:rPr>
        <w:t>3 </w:t>
      </w:r>
      <w:r w:rsidR="005A1255" w:rsidRPr="005C34C1">
        <w:rPr>
          <w:b/>
          <w:sz w:val="22"/>
          <w:szCs w:val="22"/>
        </w:rPr>
        <w:t xml:space="preserve">Программа производственной преддипломной практики </w:t>
      </w:r>
      <w:r w:rsidR="00D21BC8">
        <w:rPr>
          <w:b/>
          <w:sz w:val="22"/>
          <w:szCs w:val="22"/>
        </w:rPr>
        <w:br/>
      </w:r>
      <w:r w:rsidR="005A1255" w:rsidRPr="00D21BC8">
        <w:rPr>
          <w:b/>
          <w:sz w:val="22"/>
          <w:szCs w:val="22"/>
        </w:rPr>
        <w:t xml:space="preserve">по </w:t>
      </w:r>
      <w:r w:rsidR="00CD6098" w:rsidRPr="00D21BC8">
        <w:rPr>
          <w:b/>
          <w:sz w:val="22"/>
          <w:szCs w:val="22"/>
        </w:rPr>
        <w:t>а</w:t>
      </w:r>
      <w:r w:rsidR="005A1255" w:rsidRPr="00D21BC8">
        <w:rPr>
          <w:b/>
          <w:sz w:val="22"/>
          <w:szCs w:val="22"/>
        </w:rPr>
        <w:t xml:space="preserve">нализу хозяйственной деятельности </w:t>
      </w:r>
      <w:r w:rsidR="00D21BC8">
        <w:rPr>
          <w:b/>
          <w:sz w:val="22"/>
          <w:szCs w:val="22"/>
        </w:rPr>
        <w:br/>
      </w:r>
      <w:r w:rsidR="005A1255" w:rsidRPr="00D21BC8">
        <w:rPr>
          <w:b/>
          <w:sz w:val="22"/>
          <w:szCs w:val="22"/>
        </w:rPr>
        <w:t>в агропромышленном комплексе</w:t>
      </w:r>
    </w:p>
    <w:p w:rsidR="00494433" w:rsidRPr="009450D2" w:rsidRDefault="00494433" w:rsidP="009450D2">
      <w:pPr>
        <w:spacing w:line="242" w:lineRule="auto"/>
        <w:ind w:firstLine="340"/>
        <w:jc w:val="center"/>
        <w:rPr>
          <w:b/>
          <w:sz w:val="20"/>
          <w:szCs w:val="22"/>
        </w:rPr>
      </w:pPr>
    </w:p>
    <w:p w:rsidR="00D21BC8" w:rsidRPr="009450D2" w:rsidRDefault="00D21BC8" w:rsidP="009450D2">
      <w:pPr>
        <w:spacing w:line="242" w:lineRule="auto"/>
        <w:ind w:firstLine="340"/>
        <w:jc w:val="center"/>
        <w:rPr>
          <w:b/>
          <w:sz w:val="20"/>
          <w:szCs w:val="22"/>
        </w:rPr>
      </w:pPr>
    </w:p>
    <w:p w:rsidR="005A1255" w:rsidRDefault="00494433" w:rsidP="009450D2">
      <w:pPr>
        <w:widowControl/>
        <w:autoSpaceDE/>
        <w:autoSpaceDN/>
        <w:adjustRightInd/>
        <w:spacing w:line="242" w:lineRule="auto"/>
        <w:ind w:firstLine="340"/>
        <w:rPr>
          <w:b/>
          <w:i/>
          <w:sz w:val="22"/>
          <w:szCs w:val="22"/>
        </w:rPr>
      </w:pPr>
      <w:r w:rsidRPr="005C34C1">
        <w:rPr>
          <w:b/>
          <w:i/>
          <w:sz w:val="22"/>
          <w:szCs w:val="22"/>
        </w:rPr>
        <w:t>3.1</w:t>
      </w:r>
      <w:r w:rsidR="005A1255" w:rsidRPr="005C34C1">
        <w:rPr>
          <w:b/>
          <w:i/>
          <w:sz w:val="22"/>
          <w:szCs w:val="22"/>
        </w:rPr>
        <w:t xml:space="preserve"> Организация аналитической работы</w:t>
      </w:r>
      <w:r w:rsidR="008D5C58" w:rsidRPr="005C34C1">
        <w:rPr>
          <w:b/>
          <w:i/>
          <w:sz w:val="22"/>
          <w:szCs w:val="22"/>
        </w:rPr>
        <w:t xml:space="preserve"> </w:t>
      </w:r>
    </w:p>
    <w:p w:rsidR="005A1255" w:rsidRPr="005C34C1" w:rsidRDefault="00CD6098" w:rsidP="009450D2">
      <w:pPr>
        <w:spacing w:line="242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Студенты знакомят</w:t>
      </w:r>
      <w:r w:rsidR="005A1255" w:rsidRPr="005C34C1">
        <w:rPr>
          <w:sz w:val="22"/>
          <w:szCs w:val="22"/>
        </w:rPr>
        <w:t>ся с организацией аналитической работы, мет</w:t>
      </w:r>
      <w:r w:rsidR="005A1255" w:rsidRPr="005C34C1">
        <w:rPr>
          <w:sz w:val="22"/>
          <w:szCs w:val="22"/>
        </w:rPr>
        <w:t>о</w:t>
      </w:r>
      <w:r w:rsidR="005A1255" w:rsidRPr="005C34C1">
        <w:rPr>
          <w:sz w:val="22"/>
          <w:szCs w:val="22"/>
        </w:rPr>
        <w:t xml:space="preserve">дикой проведения оперативного, текущего и последующего анализа деятельности структурных подразделений и организации в целом. </w:t>
      </w:r>
      <w:r w:rsidR="00C76142" w:rsidRPr="005C34C1">
        <w:rPr>
          <w:sz w:val="22"/>
          <w:szCs w:val="22"/>
        </w:rPr>
        <w:t>Из</w:t>
      </w:r>
      <w:r w:rsidR="00C76142" w:rsidRPr="005C34C1">
        <w:rPr>
          <w:sz w:val="22"/>
          <w:szCs w:val="22"/>
        </w:rPr>
        <w:t>у</w:t>
      </w:r>
      <w:r w:rsidR="00C76142" w:rsidRPr="005C34C1">
        <w:rPr>
          <w:sz w:val="22"/>
          <w:szCs w:val="22"/>
        </w:rPr>
        <w:t>чают используемые в организации автоматизированные системы ко</w:t>
      </w:r>
      <w:r w:rsidR="00C76142" w:rsidRPr="005C34C1">
        <w:rPr>
          <w:sz w:val="22"/>
          <w:szCs w:val="22"/>
        </w:rPr>
        <w:t>м</w:t>
      </w:r>
      <w:r w:rsidR="00C76142" w:rsidRPr="005C34C1">
        <w:rPr>
          <w:sz w:val="22"/>
          <w:szCs w:val="22"/>
        </w:rPr>
        <w:t>плексного финансово-экономического анализа, их возможности и ос</w:t>
      </w:r>
      <w:r w:rsidR="00C76142" w:rsidRPr="005C34C1">
        <w:rPr>
          <w:sz w:val="22"/>
          <w:szCs w:val="22"/>
        </w:rPr>
        <w:t>о</w:t>
      </w:r>
      <w:r w:rsidR="00C76142" w:rsidRPr="005C34C1">
        <w:rPr>
          <w:sz w:val="22"/>
          <w:szCs w:val="22"/>
        </w:rPr>
        <w:t xml:space="preserve">бенности. </w:t>
      </w:r>
      <w:r w:rsidR="005A1255" w:rsidRPr="005C34C1">
        <w:rPr>
          <w:sz w:val="22"/>
          <w:szCs w:val="22"/>
        </w:rPr>
        <w:t>Изуч</w:t>
      </w:r>
      <w:r w:rsidRPr="005C34C1">
        <w:rPr>
          <w:sz w:val="22"/>
          <w:szCs w:val="22"/>
        </w:rPr>
        <w:t>ают</w:t>
      </w:r>
      <w:r w:rsidR="005A1255" w:rsidRPr="005C34C1">
        <w:rPr>
          <w:sz w:val="22"/>
          <w:szCs w:val="22"/>
        </w:rPr>
        <w:t xml:space="preserve"> практически результаты аналитической работы и их </w:t>
      </w:r>
      <w:r w:rsidR="005A1255" w:rsidRPr="005C34C1">
        <w:rPr>
          <w:spacing w:val="-2"/>
          <w:sz w:val="22"/>
          <w:szCs w:val="22"/>
        </w:rPr>
        <w:t>использование для обоснования принимаемых управленческих решений.</w:t>
      </w:r>
      <w:r w:rsidR="008D5C58" w:rsidRPr="005C34C1">
        <w:rPr>
          <w:sz w:val="22"/>
          <w:szCs w:val="22"/>
        </w:rPr>
        <w:t xml:space="preserve"> </w:t>
      </w:r>
    </w:p>
    <w:p w:rsidR="005A1255" w:rsidRDefault="005A1255" w:rsidP="00492163">
      <w:pPr>
        <w:ind w:firstLine="340"/>
        <w:jc w:val="center"/>
        <w:rPr>
          <w:b/>
          <w:i/>
          <w:sz w:val="16"/>
          <w:szCs w:val="22"/>
        </w:rPr>
      </w:pPr>
    </w:p>
    <w:p w:rsidR="005A1255" w:rsidRDefault="00494433" w:rsidP="00492163">
      <w:pPr>
        <w:ind w:firstLine="340"/>
        <w:jc w:val="both"/>
        <w:rPr>
          <w:b/>
          <w:i/>
          <w:sz w:val="22"/>
          <w:szCs w:val="22"/>
        </w:rPr>
      </w:pPr>
      <w:r w:rsidRPr="00A03432">
        <w:rPr>
          <w:b/>
          <w:i/>
          <w:spacing w:val="6"/>
          <w:sz w:val="22"/>
          <w:szCs w:val="22"/>
        </w:rPr>
        <w:t>3</w:t>
      </w:r>
      <w:r w:rsidR="00D660F1" w:rsidRPr="00A03432">
        <w:rPr>
          <w:b/>
          <w:i/>
          <w:spacing w:val="6"/>
          <w:sz w:val="22"/>
          <w:szCs w:val="22"/>
        </w:rPr>
        <w:t>.2</w:t>
      </w:r>
      <w:r w:rsidR="00BC568D" w:rsidRPr="00A03432">
        <w:rPr>
          <w:b/>
          <w:i/>
          <w:spacing w:val="6"/>
          <w:sz w:val="22"/>
          <w:szCs w:val="22"/>
        </w:rPr>
        <w:t> </w:t>
      </w:r>
      <w:r w:rsidR="005A1255" w:rsidRPr="00A03432">
        <w:rPr>
          <w:b/>
          <w:i/>
          <w:spacing w:val="6"/>
          <w:sz w:val="22"/>
          <w:szCs w:val="22"/>
        </w:rPr>
        <w:t>Анализ природно-экономических условий деятельности орга</w:t>
      </w:r>
      <w:r w:rsidR="005A1255" w:rsidRPr="005C34C1">
        <w:rPr>
          <w:b/>
          <w:i/>
          <w:sz w:val="22"/>
          <w:szCs w:val="22"/>
        </w:rPr>
        <w:t xml:space="preserve">низации, </w:t>
      </w:r>
      <w:proofErr w:type="spellStart"/>
      <w:r w:rsidR="005A1255" w:rsidRPr="005C34C1">
        <w:rPr>
          <w:b/>
          <w:i/>
          <w:sz w:val="22"/>
          <w:szCs w:val="22"/>
        </w:rPr>
        <w:t>ее</w:t>
      </w:r>
      <w:proofErr w:type="spellEnd"/>
      <w:r w:rsidR="005A1255" w:rsidRPr="005C34C1">
        <w:rPr>
          <w:b/>
          <w:i/>
          <w:sz w:val="22"/>
          <w:szCs w:val="22"/>
        </w:rPr>
        <w:t xml:space="preserve"> специализации, интенсификации и эффективности производства</w:t>
      </w:r>
      <w:r w:rsidR="00246B2F">
        <w:rPr>
          <w:b/>
          <w:i/>
          <w:sz w:val="22"/>
          <w:szCs w:val="22"/>
        </w:rPr>
        <w:t xml:space="preserve"> </w:t>
      </w:r>
    </w:p>
    <w:p w:rsidR="005A1255" w:rsidRPr="00EC2CB3" w:rsidRDefault="005A1255" w:rsidP="00492163">
      <w:pPr>
        <w:ind w:firstLine="340"/>
        <w:jc w:val="both"/>
        <w:rPr>
          <w:spacing w:val="2"/>
          <w:sz w:val="22"/>
          <w:szCs w:val="22"/>
        </w:rPr>
      </w:pPr>
      <w:r w:rsidRPr="00EC2CB3">
        <w:rPr>
          <w:spacing w:val="2"/>
          <w:sz w:val="22"/>
          <w:szCs w:val="22"/>
        </w:rPr>
        <w:t>Провести анализ природных условий производства: географич</w:t>
      </w:r>
      <w:r w:rsidRPr="00EC2CB3">
        <w:rPr>
          <w:spacing w:val="2"/>
          <w:sz w:val="22"/>
          <w:szCs w:val="22"/>
        </w:rPr>
        <w:t>е</w:t>
      </w:r>
      <w:r w:rsidRPr="00EC2CB3">
        <w:rPr>
          <w:spacing w:val="2"/>
          <w:sz w:val="22"/>
          <w:szCs w:val="22"/>
        </w:rPr>
        <w:t xml:space="preserve">ское положение, рельеф местности, качество почвы, водные ресурсы, </w:t>
      </w:r>
      <w:r w:rsidRPr="00EC2CB3">
        <w:rPr>
          <w:spacing w:val="2"/>
          <w:sz w:val="22"/>
          <w:szCs w:val="22"/>
        </w:rPr>
        <w:lastRenderedPageBreak/>
        <w:t>гидрология т.</w:t>
      </w:r>
      <w:r w:rsidR="00BC568D" w:rsidRPr="00EC2CB3">
        <w:rPr>
          <w:spacing w:val="2"/>
          <w:sz w:val="22"/>
          <w:szCs w:val="22"/>
        </w:rPr>
        <w:t> </w:t>
      </w:r>
      <w:r w:rsidRPr="00EC2CB3">
        <w:rPr>
          <w:spacing w:val="2"/>
          <w:sz w:val="22"/>
          <w:szCs w:val="22"/>
        </w:rPr>
        <w:t xml:space="preserve">д. Изучить местоположение организации, его связь с базами снабжения и потребителями продукции, определить уровень специализации, концентрации и интенсификации производства. Дать оценку экономическим условиям производства. </w:t>
      </w:r>
    </w:p>
    <w:p w:rsidR="00D21BC8" w:rsidRDefault="00D21BC8" w:rsidP="00492163">
      <w:pPr>
        <w:ind w:firstLine="340"/>
        <w:jc w:val="both"/>
        <w:rPr>
          <w:b/>
          <w:i/>
          <w:sz w:val="22"/>
          <w:szCs w:val="22"/>
        </w:rPr>
      </w:pPr>
    </w:p>
    <w:p w:rsidR="005A1255" w:rsidRPr="005C34C1" w:rsidRDefault="00494433" w:rsidP="00492163">
      <w:pPr>
        <w:ind w:firstLine="340"/>
        <w:jc w:val="both"/>
        <w:rPr>
          <w:b/>
          <w:i/>
          <w:sz w:val="22"/>
          <w:szCs w:val="22"/>
        </w:rPr>
      </w:pPr>
      <w:r w:rsidRPr="005C34C1">
        <w:rPr>
          <w:b/>
          <w:i/>
          <w:sz w:val="22"/>
          <w:szCs w:val="22"/>
        </w:rPr>
        <w:t>3</w:t>
      </w:r>
      <w:r w:rsidR="00D660F1" w:rsidRPr="005C34C1">
        <w:rPr>
          <w:b/>
          <w:i/>
          <w:sz w:val="22"/>
          <w:szCs w:val="22"/>
        </w:rPr>
        <w:t>.3</w:t>
      </w:r>
      <w:r w:rsidR="005A1255" w:rsidRPr="005C34C1">
        <w:rPr>
          <w:b/>
          <w:i/>
          <w:sz w:val="22"/>
          <w:szCs w:val="22"/>
        </w:rPr>
        <w:t xml:space="preserve"> Анализ использования земельных угодий</w:t>
      </w:r>
    </w:p>
    <w:p w:rsidR="005A1255" w:rsidRPr="005C34C1" w:rsidRDefault="005A1255" w:rsidP="0049216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Провести анализ изменения земельного фонда организации, </w:t>
      </w:r>
      <w:r w:rsidRPr="005C34C1">
        <w:rPr>
          <w:spacing w:val="-2"/>
          <w:sz w:val="22"/>
          <w:szCs w:val="22"/>
        </w:rPr>
        <w:t>стру</w:t>
      </w:r>
      <w:r w:rsidRPr="005C34C1">
        <w:rPr>
          <w:spacing w:val="-2"/>
          <w:sz w:val="22"/>
          <w:szCs w:val="22"/>
        </w:rPr>
        <w:t>к</w:t>
      </w:r>
      <w:r w:rsidRPr="005C34C1">
        <w:rPr>
          <w:spacing w:val="-2"/>
          <w:sz w:val="22"/>
          <w:szCs w:val="22"/>
        </w:rPr>
        <w:t>туры, интенсивности и эффективности использования земельных угодий,</w:t>
      </w:r>
      <w:r w:rsidRPr="005C34C1">
        <w:rPr>
          <w:sz w:val="22"/>
          <w:szCs w:val="22"/>
        </w:rPr>
        <w:t xml:space="preserve"> выполнения плана мелиорации земель.</w:t>
      </w:r>
    </w:p>
    <w:p w:rsidR="005A1255" w:rsidRPr="005C34C1" w:rsidRDefault="005A1255" w:rsidP="00492163">
      <w:pPr>
        <w:ind w:firstLine="340"/>
        <w:jc w:val="both"/>
        <w:rPr>
          <w:sz w:val="22"/>
          <w:szCs w:val="22"/>
        </w:rPr>
      </w:pPr>
      <w:r w:rsidRPr="005C34C1">
        <w:rPr>
          <w:spacing w:val="-4"/>
          <w:sz w:val="22"/>
          <w:szCs w:val="22"/>
        </w:rPr>
        <w:t xml:space="preserve">Выявить резервы улучшения состава и повышения качества земельных </w:t>
      </w:r>
      <w:r w:rsidRPr="005C34C1">
        <w:rPr>
          <w:sz w:val="22"/>
          <w:szCs w:val="22"/>
        </w:rPr>
        <w:t>угодий и подсчитать резервы увеличения производства продукции ра</w:t>
      </w:r>
      <w:r w:rsidRPr="005C34C1">
        <w:rPr>
          <w:sz w:val="22"/>
          <w:szCs w:val="22"/>
        </w:rPr>
        <w:t>с</w:t>
      </w:r>
      <w:r w:rsidRPr="005C34C1">
        <w:rPr>
          <w:sz w:val="22"/>
          <w:szCs w:val="22"/>
        </w:rPr>
        <w:t xml:space="preserve">тениеводства за </w:t>
      </w:r>
      <w:proofErr w:type="spellStart"/>
      <w:r w:rsidRPr="005C34C1">
        <w:rPr>
          <w:sz w:val="22"/>
          <w:szCs w:val="22"/>
        </w:rPr>
        <w:t>счет</w:t>
      </w:r>
      <w:proofErr w:type="spellEnd"/>
      <w:r w:rsidRPr="005C34C1">
        <w:rPr>
          <w:sz w:val="22"/>
          <w:szCs w:val="22"/>
        </w:rPr>
        <w:t xml:space="preserve"> этого источника.</w:t>
      </w:r>
    </w:p>
    <w:p w:rsidR="009253DB" w:rsidRPr="00EC2CB3" w:rsidRDefault="009253DB" w:rsidP="00492163">
      <w:pPr>
        <w:ind w:firstLine="340"/>
        <w:rPr>
          <w:b/>
          <w:i/>
          <w:sz w:val="22"/>
          <w:szCs w:val="22"/>
        </w:rPr>
      </w:pPr>
    </w:p>
    <w:p w:rsidR="005A1255" w:rsidRPr="005C34C1" w:rsidRDefault="00494433" w:rsidP="00492163">
      <w:pPr>
        <w:ind w:firstLine="340"/>
        <w:rPr>
          <w:b/>
          <w:i/>
          <w:sz w:val="22"/>
          <w:szCs w:val="22"/>
        </w:rPr>
      </w:pPr>
      <w:r w:rsidRPr="005C34C1">
        <w:rPr>
          <w:b/>
          <w:i/>
          <w:sz w:val="22"/>
          <w:szCs w:val="22"/>
        </w:rPr>
        <w:t>3</w:t>
      </w:r>
      <w:r w:rsidR="00D660F1" w:rsidRPr="005C34C1">
        <w:rPr>
          <w:b/>
          <w:i/>
          <w:sz w:val="22"/>
          <w:szCs w:val="22"/>
        </w:rPr>
        <w:t>.4</w:t>
      </w:r>
      <w:r w:rsidR="005A1255" w:rsidRPr="005C34C1">
        <w:rPr>
          <w:b/>
          <w:i/>
          <w:sz w:val="22"/>
          <w:szCs w:val="22"/>
        </w:rPr>
        <w:t xml:space="preserve"> Анализ производства продукции основных отраслей</w:t>
      </w:r>
    </w:p>
    <w:p w:rsidR="005A1255" w:rsidRPr="005C34C1" w:rsidRDefault="005A1255" w:rsidP="0049216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Провести анализ плана производства основных видов и валовой продукции растениеводства по подразделениям и организации в целом. Рассчитать размер влияния факторов первого порядка на изменение </w:t>
      </w:r>
      <w:r w:rsidRPr="00A03432">
        <w:rPr>
          <w:spacing w:val="2"/>
          <w:sz w:val="22"/>
          <w:szCs w:val="22"/>
        </w:rPr>
        <w:t>валового сбора основных сельскохозяйственных культур. Изучить вы</w:t>
      </w:r>
      <w:r w:rsidRPr="005C34C1">
        <w:rPr>
          <w:sz w:val="22"/>
          <w:szCs w:val="22"/>
        </w:rPr>
        <w:t xml:space="preserve">полнение плана сева и структуры посевных площадей. Провести </w:t>
      </w:r>
      <w:r w:rsidRPr="00A03432">
        <w:rPr>
          <w:spacing w:val="-2"/>
          <w:sz w:val="22"/>
          <w:szCs w:val="22"/>
        </w:rPr>
        <w:t>анализ урожайности сельскохозяйственных культур и факторов (первого</w:t>
      </w:r>
      <w:r w:rsidRPr="005C34C1">
        <w:rPr>
          <w:sz w:val="22"/>
          <w:szCs w:val="22"/>
        </w:rPr>
        <w:t xml:space="preserve"> и последующих порядков), определяющих </w:t>
      </w:r>
      <w:proofErr w:type="spellStart"/>
      <w:r w:rsidRPr="005C34C1">
        <w:rPr>
          <w:sz w:val="22"/>
          <w:szCs w:val="22"/>
        </w:rPr>
        <w:t>ее</w:t>
      </w:r>
      <w:proofErr w:type="spellEnd"/>
      <w:r w:rsidRPr="005C34C1">
        <w:rPr>
          <w:sz w:val="22"/>
          <w:szCs w:val="22"/>
        </w:rPr>
        <w:t xml:space="preserve"> уровень.  </w:t>
      </w:r>
    </w:p>
    <w:p w:rsidR="005A1255" w:rsidRPr="005C34C1" w:rsidRDefault="005A1255" w:rsidP="0049216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Проанализировать выполнение плана по производству продукции </w:t>
      </w:r>
      <w:r w:rsidRPr="005C34C1">
        <w:rPr>
          <w:spacing w:val="-2"/>
          <w:sz w:val="22"/>
          <w:szCs w:val="22"/>
        </w:rPr>
        <w:t>животноводства по фермам и организации в целом. Определить влияние</w:t>
      </w:r>
      <w:r w:rsidRPr="005C34C1">
        <w:rPr>
          <w:sz w:val="22"/>
          <w:szCs w:val="22"/>
        </w:rPr>
        <w:t xml:space="preserve"> </w:t>
      </w:r>
      <w:r w:rsidRPr="005C34C1">
        <w:rPr>
          <w:spacing w:val="-2"/>
          <w:sz w:val="22"/>
          <w:szCs w:val="22"/>
        </w:rPr>
        <w:t xml:space="preserve">факторов первого порядка на изменение </w:t>
      </w:r>
      <w:proofErr w:type="spellStart"/>
      <w:proofErr w:type="gramStart"/>
      <w:r w:rsidRPr="005C34C1">
        <w:rPr>
          <w:spacing w:val="-2"/>
          <w:sz w:val="22"/>
          <w:szCs w:val="22"/>
        </w:rPr>
        <w:t>объема</w:t>
      </w:r>
      <w:proofErr w:type="spellEnd"/>
      <w:r w:rsidRPr="005C34C1">
        <w:rPr>
          <w:spacing w:val="-2"/>
          <w:sz w:val="22"/>
          <w:szCs w:val="22"/>
        </w:rPr>
        <w:t xml:space="preserve"> производства основных</w:t>
      </w:r>
      <w:r w:rsidRPr="005C34C1">
        <w:rPr>
          <w:sz w:val="22"/>
          <w:szCs w:val="22"/>
        </w:rPr>
        <w:t xml:space="preserve"> видов продукции животноводства</w:t>
      </w:r>
      <w:proofErr w:type="gramEnd"/>
      <w:r w:rsidRPr="005C34C1">
        <w:rPr>
          <w:sz w:val="22"/>
          <w:szCs w:val="22"/>
        </w:rPr>
        <w:t xml:space="preserve">. Изучить выполнение плана по </w:t>
      </w:r>
      <w:r w:rsidRPr="005C34C1">
        <w:rPr>
          <w:spacing w:val="-2"/>
          <w:sz w:val="22"/>
          <w:szCs w:val="22"/>
        </w:rPr>
        <w:t>во</w:t>
      </w:r>
      <w:r w:rsidRPr="005C34C1">
        <w:rPr>
          <w:spacing w:val="-2"/>
          <w:sz w:val="22"/>
          <w:szCs w:val="22"/>
        </w:rPr>
        <w:t>с</w:t>
      </w:r>
      <w:r w:rsidRPr="005C34C1">
        <w:rPr>
          <w:spacing w:val="-2"/>
          <w:sz w:val="22"/>
          <w:szCs w:val="22"/>
        </w:rPr>
        <w:t>производству стада. Провести анализ уровня продуктивности животных.</w:t>
      </w:r>
      <w:r w:rsidRPr="005C34C1">
        <w:rPr>
          <w:sz w:val="22"/>
          <w:szCs w:val="22"/>
        </w:rPr>
        <w:t xml:space="preserve"> Сравнить фактическое наличие и плановую потребность организации </w:t>
      </w:r>
      <w:r w:rsidR="00BC568D" w:rsidRPr="005C34C1">
        <w:rPr>
          <w:sz w:val="22"/>
          <w:szCs w:val="22"/>
        </w:rPr>
        <w:br/>
      </w:r>
      <w:r w:rsidRPr="005C34C1">
        <w:rPr>
          <w:sz w:val="22"/>
          <w:szCs w:val="22"/>
        </w:rPr>
        <w:t xml:space="preserve">в кормах по их видам и в целом. Определить возможности уровня </w:t>
      </w:r>
      <w:r w:rsidRPr="005C34C1">
        <w:rPr>
          <w:spacing w:val="2"/>
          <w:sz w:val="22"/>
          <w:szCs w:val="22"/>
        </w:rPr>
        <w:t>кормления животных и эффективности использования кормов. По</w:t>
      </w:r>
      <w:r w:rsidRPr="005C34C1">
        <w:rPr>
          <w:spacing w:val="2"/>
          <w:sz w:val="22"/>
          <w:szCs w:val="22"/>
        </w:rPr>
        <w:t>д</w:t>
      </w:r>
      <w:r w:rsidRPr="005C34C1">
        <w:rPr>
          <w:spacing w:val="2"/>
          <w:sz w:val="22"/>
          <w:szCs w:val="22"/>
        </w:rPr>
        <w:t>счи</w:t>
      </w:r>
      <w:r w:rsidRPr="005C34C1">
        <w:rPr>
          <w:sz w:val="22"/>
          <w:szCs w:val="22"/>
        </w:rPr>
        <w:t xml:space="preserve">тать резервы валового надоя (валового прироста живой массы) за </w:t>
      </w:r>
      <w:proofErr w:type="spellStart"/>
      <w:r w:rsidRPr="005C34C1">
        <w:rPr>
          <w:sz w:val="22"/>
          <w:szCs w:val="22"/>
        </w:rPr>
        <w:t>счет</w:t>
      </w:r>
      <w:proofErr w:type="spellEnd"/>
      <w:r w:rsidRPr="005C34C1">
        <w:rPr>
          <w:sz w:val="22"/>
          <w:szCs w:val="22"/>
        </w:rPr>
        <w:t xml:space="preserve"> соответствующих источников.</w:t>
      </w:r>
    </w:p>
    <w:p w:rsidR="005A1255" w:rsidRPr="005C34C1" w:rsidRDefault="005A1255" w:rsidP="0049216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Обобщить выявленные резервы производства продукции растени</w:t>
      </w:r>
      <w:r w:rsidRPr="005C34C1">
        <w:rPr>
          <w:sz w:val="22"/>
          <w:szCs w:val="22"/>
        </w:rPr>
        <w:t>е</w:t>
      </w:r>
      <w:r w:rsidRPr="005C34C1">
        <w:rPr>
          <w:sz w:val="22"/>
          <w:szCs w:val="22"/>
        </w:rPr>
        <w:t>водства и животноводства.</w:t>
      </w:r>
    </w:p>
    <w:p w:rsidR="00EC2CB3" w:rsidRDefault="00EC2CB3" w:rsidP="00492163">
      <w:pPr>
        <w:ind w:firstLine="340"/>
        <w:jc w:val="both"/>
        <w:rPr>
          <w:b/>
          <w:i/>
          <w:spacing w:val="4"/>
          <w:sz w:val="22"/>
          <w:szCs w:val="22"/>
        </w:rPr>
      </w:pPr>
    </w:p>
    <w:p w:rsidR="005A1255" w:rsidRPr="005C34C1" w:rsidRDefault="00494433" w:rsidP="00492163">
      <w:pPr>
        <w:ind w:firstLine="340"/>
        <w:jc w:val="both"/>
        <w:rPr>
          <w:b/>
          <w:i/>
          <w:sz w:val="22"/>
          <w:szCs w:val="22"/>
        </w:rPr>
      </w:pPr>
      <w:r w:rsidRPr="00A03432">
        <w:rPr>
          <w:b/>
          <w:i/>
          <w:spacing w:val="4"/>
          <w:sz w:val="22"/>
          <w:szCs w:val="22"/>
        </w:rPr>
        <w:t>3</w:t>
      </w:r>
      <w:r w:rsidR="00D660F1" w:rsidRPr="00A03432">
        <w:rPr>
          <w:b/>
          <w:i/>
          <w:spacing w:val="4"/>
          <w:sz w:val="22"/>
          <w:szCs w:val="22"/>
        </w:rPr>
        <w:t>.5</w:t>
      </w:r>
      <w:r w:rsidR="00BC568D" w:rsidRPr="00A03432">
        <w:rPr>
          <w:b/>
          <w:i/>
          <w:spacing w:val="4"/>
          <w:sz w:val="22"/>
          <w:szCs w:val="22"/>
        </w:rPr>
        <w:t> </w:t>
      </w:r>
      <w:r w:rsidR="005A1255" w:rsidRPr="00A03432">
        <w:rPr>
          <w:b/>
          <w:i/>
          <w:spacing w:val="4"/>
          <w:sz w:val="22"/>
          <w:szCs w:val="22"/>
        </w:rPr>
        <w:t xml:space="preserve">Анализ обеспеченности организации основными фондами </w:t>
      </w:r>
      <w:r w:rsidR="00A03432" w:rsidRPr="00A03432">
        <w:rPr>
          <w:b/>
          <w:i/>
          <w:spacing w:val="4"/>
          <w:sz w:val="22"/>
          <w:szCs w:val="22"/>
        </w:rPr>
        <w:br/>
      </w:r>
      <w:r w:rsidR="005A1255" w:rsidRPr="005C34C1">
        <w:rPr>
          <w:b/>
          <w:i/>
          <w:sz w:val="22"/>
          <w:szCs w:val="22"/>
        </w:rPr>
        <w:t>и эффективности их использования</w:t>
      </w:r>
    </w:p>
    <w:p w:rsidR="005A1255" w:rsidRPr="00EC2CB3" w:rsidRDefault="005A1255" w:rsidP="00492163">
      <w:pPr>
        <w:ind w:firstLine="340"/>
        <w:jc w:val="both"/>
        <w:rPr>
          <w:spacing w:val="6"/>
          <w:sz w:val="22"/>
          <w:szCs w:val="22"/>
        </w:rPr>
      </w:pPr>
      <w:r w:rsidRPr="005C34C1">
        <w:rPr>
          <w:sz w:val="22"/>
          <w:szCs w:val="22"/>
        </w:rPr>
        <w:t xml:space="preserve">Изучить состав и структуру основных фондов организации, его </w:t>
      </w:r>
      <w:proofErr w:type="spellStart"/>
      <w:r w:rsidRPr="00EC2CB3">
        <w:rPr>
          <w:spacing w:val="6"/>
          <w:sz w:val="22"/>
          <w:szCs w:val="22"/>
        </w:rPr>
        <w:t>фонд</w:t>
      </w:r>
      <w:proofErr w:type="gramStart"/>
      <w:r w:rsidRPr="00EC2CB3">
        <w:rPr>
          <w:spacing w:val="6"/>
          <w:sz w:val="22"/>
          <w:szCs w:val="22"/>
        </w:rPr>
        <w:t>о</w:t>
      </w:r>
      <w:proofErr w:type="spellEnd"/>
      <w:r w:rsidRPr="00EC2CB3">
        <w:rPr>
          <w:spacing w:val="6"/>
          <w:sz w:val="22"/>
          <w:szCs w:val="22"/>
        </w:rPr>
        <w:t>-</w:t>
      </w:r>
      <w:proofErr w:type="gramEnd"/>
      <w:r w:rsidRPr="00EC2CB3">
        <w:rPr>
          <w:spacing w:val="6"/>
          <w:sz w:val="22"/>
          <w:szCs w:val="22"/>
        </w:rPr>
        <w:t xml:space="preserve"> и </w:t>
      </w:r>
      <w:proofErr w:type="spellStart"/>
      <w:r w:rsidRPr="00EC2CB3">
        <w:rPr>
          <w:spacing w:val="6"/>
          <w:sz w:val="22"/>
          <w:szCs w:val="22"/>
        </w:rPr>
        <w:t>энергообеспеченность</w:t>
      </w:r>
      <w:proofErr w:type="spellEnd"/>
      <w:r w:rsidRPr="00EC2CB3">
        <w:rPr>
          <w:spacing w:val="6"/>
          <w:sz w:val="22"/>
          <w:szCs w:val="22"/>
        </w:rPr>
        <w:t xml:space="preserve">, </w:t>
      </w:r>
      <w:proofErr w:type="spellStart"/>
      <w:r w:rsidRPr="00EC2CB3">
        <w:rPr>
          <w:spacing w:val="6"/>
          <w:sz w:val="22"/>
          <w:szCs w:val="22"/>
        </w:rPr>
        <w:t>фондо</w:t>
      </w:r>
      <w:proofErr w:type="spellEnd"/>
      <w:r w:rsidRPr="00EC2CB3">
        <w:rPr>
          <w:spacing w:val="6"/>
          <w:sz w:val="22"/>
          <w:szCs w:val="22"/>
        </w:rPr>
        <w:t xml:space="preserve">- и </w:t>
      </w:r>
      <w:proofErr w:type="spellStart"/>
      <w:r w:rsidRPr="00EC2CB3">
        <w:rPr>
          <w:spacing w:val="6"/>
          <w:sz w:val="22"/>
          <w:szCs w:val="22"/>
        </w:rPr>
        <w:t>энерговооруженность</w:t>
      </w:r>
      <w:proofErr w:type="spellEnd"/>
      <w:r w:rsidRPr="00EC2CB3">
        <w:rPr>
          <w:spacing w:val="6"/>
          <w:sz w:val="22"/>
          <w:szCs w:val="22"/>
        </w:rPr>
        <w:t xml:space="preserve"> труда.</w:t>
      </w:r>
    </w:p>
    <w:p w:rsidR="005A1255" w:rsidRPr="005C34C1" w:rsidRDefault="005A1255" w:rsidP="0049216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lastRenderedPageBreak/>
        <w:t>Проанализировать показатели движения и качественного состояния основных фондов, выполнение плана эффективности их использования по обобщающим показателям.</w:t>
      </w:r>
    </w:p>
    <w:p w:rsidR="005A1255" w:rsidRPr="005C34C1" w:rsidRDefault="005A1255" w:rsidP="00492163">
      <w:pPr>
        <w:ind w:firstLine="340"/>
        <w:jc w:val="both"/>
        <w:rPr>
          <w:spacing w:val="2"/>
          <w:sz w:val="22"/>
          <w:szCs w:val="22"/>
        </w:rPr>
      </w:pPr>
      <w:r w:rsidRPr="005C34C1">
        <w:rPr>
          <w:spacing w:val="2"/>
          <w:sz w:val="22"/>
          <w:szCs w:val="22"/>
        </w:rPr>
        <w:t xml:space="preserve">Провести анализ обеспеченности и эффективности использования машинно-тракторного парка и грузового автотранспорта. Определить размер влияния факторов на изменение </w:t>
      </w:r>
      <w:proofErr w:type="spellStart"/>
      <w:r w:rsidRPr="005C34C1">
        <w:rPr>
          <w:spacing w:val="2"/>
          <w:sz w:val="22"/>
          <w:szCs w:val="22"/>
        </w:rPr>
        <w:t>объема</w:t>
      </w:r>
      <w:proofErr w:type="spellEnd"/>
      <w:r w:rsidRPr="005C34C1">
        <w:rPr>
          <w:spacing w:val="2"/>
          <w:sz w:val="22"/>
          <w:szCs w:val="22"/>
        </w:rPr>
        <w:t xml:space="preserve"> тракторных работ </w:t>
      </w:r>
      <w:r w:rsidR="00BC568D" w:rsidRPr="005C34C1">
        <w:rPr>
          <w:spacing w:val="2"/>
          <w:sz w:val="22"/>
          <w:szCs w:val="22"/>
        </w:rPr>
        <w:br/>
      </w:r>
      <w:r w:rsidRPr="005C34C1">
        <w:rPr>
          <w:spacing w:val="2"/>
          <w:sz w:val="22"/>
          <w:szCs w:val="22"/>
        </w:rPr>
        <w:t xml:space="preserve">и </w:t>
      </w:r>
      <w:proofErr w:type="spellStart"/>
      <w:r w:rsidRPr="005C34C1">
        <w:rPr>
          <w:spacing w:val="2"/>
          <w:sz w:val="22"/>
          <w:szCs w:val="22"/>
        </w:rPr>
        <w:t>объема</w:t>
      </w:r>
      <w:proofErr w:type="spellEnd"/>
      <w:r w:rsidRPr="005C34C1">
        <w:rPr>
          <w:spacing w:val="2"/>
          <w:sz w:val="22"/>
          <w:szCs w:val="22"/>
        </w:rPr>
        <w:t xml:space="preserve"> грузооборота. Подсчитать резервы увеличения </w:t>
      </w:r>
      <w:proofErr w:type="spellStart"/>
      <w:r w:rsidRPr="005C34C1">
        <w:rPr>
          <w:spacing w:val="2"/>
          <w:sz w:val="22"/>
          <w:szCs w:val="22"/>
        </w:rPr>
        <w:t>объема</w:t>
      </w:r>
      <w:proofErr w:type="spellEnd"/>
      <w:r w:rsidRPr="005C34C1">
        <w:rPr>
          <w:spacing w:val="2"/>
          <w:sz w:val="22"/>
          <w:szCs w:val="22"/>
        </w:rPr>
        <w:t xml:space="preserve"> тра</w:t>
      </w:r>
      <w:r w:rsidRPr="005C34C1">
        <w:rPr>
          <w:spacing w:val="2"/>
          <w:sz w:val="22"/>
          <w:szCs w:val="22"/>
        </w:rPr>
        <w:t>к</w:t>
      </w:r>
      <w:r w:rsidRPr="005C34C1">
        <w:rPr>
          <w:spacing w:val="2"/>
          <w:sz w:val="22"/>
          <w:szCs w:val="22"/>
        </w:rPr>
        <w:t xml:space="preserve">торных работ и общего </w:t>
      </w:r>
      <w:proofErr w:type="spellStart"/>
      <w:r w:rsidRPr="005C34C1">
        <w:rPr>
          <w:spacing w:val="2"/>
          <w:sz w:val="22"/>
          <w:szCs w:val="22"/>
        </w:rPr>
        <w:t>объема</w:t>
      </w:r>
      <w:proofErr w:type="spellEnd"/>
      <w:r w:rsidRPr="005C34C1">
        <w:rPr>
          <w:spacing w:val="2"/>
          <w:sz w:val="22"/>
          <w:szCs w:val="22"/>
        </w:rPr>
        <w:t xml:space="preserve"> грузооборота.</w:t>
      </w:r>
    </w:p>
    <w:p w:rsidR="005A1255" w:rsidRPr="005C34C1" w:rsidRDefault="005A1255" w:rsidP="0049216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Провести анализ работы ремонтной мастерской организации.</w:t>
      </w:r>
    </w:p>
    <w:p w:rsidR="005A1255" w:rsidRPr="00A03432" w:rsidRDefault="005A1255" w:rsidP="00492163">
      <w:pPr>
        <w:ind w:firstLine="340"/>
        <w:jc w:val="both"/>
        <w:rPr>
          <w:sz w:val="20"/>
          <w:szCs w:val="22"/>
        </w:rPr>
      </w:pPr>
    </w:p>
    <w:p w:rsidR="005A1255" w:rsidRPr="005C34C1" w:rsidRDefault="00494433" w:rsidP="00492163">
      <w:pPr>
        <w:widowControl/>
        <w:autoSpaceDE/>
        <w:autoSpaceDN/>
        <w:adjustRightInd/>
        <w:ind w:firstLine="340"/>
        <w:jc w:val="both"/>
        <w:rPr>
          <w:b/>
          <w:i/>
          <w:sz w:val="22"/>
          <w:szCs w:val="22"/>
        </w:rPr>
      </w:pPr>
      <w:r w:rsidRPr="005C34C1">
        <w:rPr>
          <w:b/>
          <w:i/>
          <w:sz w:val="22"/>
          <w:szCs w:val="22"/>
        </w:rPr>
        <w:t>3</w:t>
      </w:r>
      <w:r w:rsidR="00D660F1" w:rsidRPr="005C34C1">
        <w:rPr>
          <w:b/>
          <w:i/>
          <w:sz w:val="22"/>
          <w:szCs w:val="22"/>
        </w:rPr>
        <w:t>.6</w:t>
      </w:r>
      <w:r w:rsidR="00D36AEB" w:rsidRPr="005C34C1">
        <w:rPr>
          <w:b/>
          <w:i/>
          <w:sz w:val="22"/>
          <w:szCs w:val="22"/>
        </w:rPr>
        <w:t> </w:t>
      </w:r>
      <w:r w:rsidR="005A1255" w:rsidRPr="005C34C1">
        <w:rPr>
          <w:b/>
          <w:i/>
          <w:sz w:val="22"/>
          <w:szCs w:val="22"/>
        </w:rPr>
        <w:t xml:space="preserve">Анализ обеспеченности организации трудовыми ресурсами </w:t>
      </w:r>
      <w:r w:rsidR="00D36AEB" w:rsidRPr="005C34C1">
        <w:rPr>
          <w:b/>
          <w:i/>
          <w:sz w:val="22"/>
          <w:szCs w:val="22"/>
        </w:rPr>
        <w:br/>
      </w:r>
      <w:r w:rsidR="005A1255" w:rsidRPr="005C34C1">
        <w:rPr>
          <w:b/>
          <w:i/>
          <w:sz w:val="22"/>
          <w:szCs w:val="22"/>
        </w:rPr>
        <w:t>и их использования</w:t>
      </w:r>
    </w:p>
    <w:p w:rsidR="005A1255" w:rsidRPr="005C34C1" w:rsidRDefault="005A1255" w:rsidP="0049216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Проанализировать обеспеченность предприятия трудовыми ресу</w:t>
      </w:r>
      <w:r w:rsidRPr="005C34C1">
        <w:rPr>
          <w:sz w:val="22"/>
          <w:szCs w:val="22"/>
        </w:rPr>
        <w:t>р</w:t>
      </w:r>
      <w:r w:rsidRPr="005C34C1">
        <w:rPr>
          <w:sz w:val="22"/>
          <w:szCs w:val="22"/>
        </w:rPr>
        <w:t>сами по отраслям, подразделениям и категориям работников. Изучить качественный состав и движение трудовых ресурсов. Провести анализ использования трудовых ресурсов.</w:t>
      </w:r>
    </w:p>
    <w:p w:rsidR="005A1255" w:rsidRPr="005C34C1" w:rsidRDefault="005A1255" w:rsidP="00492163">
      <w:pPr>
        <w:ind w:firstLine="340"/>
        <w:jc w:val="both"/>
        <w:rPr>
          <w:spacing w:val="4"/>
          <w:sz w:val="22"/>
          <w:szCs w:val="22"/>
        </w:rPr>
      </w:pPr>
      <w:r w:rsidRPr="005C34C1">
        <w:rPr>
          <w:spacing w:val="4"/>
          <w:sz w:val="22"/>
          <w:szCs w:val="22"/>
        </w:rPr>
        <w:t>Рассчитать и изучить обобщающие и частные показатели прои</w:t>
      </w:r>
      <w:r w:rsidRPr="005C34C1">
        <w:rPr>
          <w:spacing w:val="4"/>
          <w:sz w:val="22"/>
          <w:szCs w:val="22"/>
        </w:rPr>
        <w:t>з</w:t>
      </w:r>
      <w:r w:rsidRPr="005C34C1">
        <w:rPr>
          <w:spacing w:val="4"/>
          <w:sz w:val="22"/>
          <w:szCs w:val="22"/>
        </w:rPr>
        <w:t>водительности труда, определить размер влияния факторов на изм</w:t>
      </w:r>
      <w:r w:rsidRPr="005C34C1">
        <w:rPr>
          <w:spacing w:val="4"/>
          <w:sz w:val="22"/>
          <w:szCs w:val="22"/>
        </w:rPr>
        <w:t>е</w:t>
      </w:r>
      <w:r w:rsidRPr="005C34C1">
        <w:rPr>
          <w:spacing w:val="4"/>
          <w:sz w:val="22"/>
          <w:szCs w:val="22"/>
        </w:rPr>
        <w:t xml:space="preserve">нение среднегодовой выработки рабочего и </w:t>
      </w:r>
      <w:proofErr w:type="spellStart"/>
      <w:r w:rsidRPr="005C34C1">
        <w:rPr>
          <w:spacing w:val="4"/>
          <w:sz w:val="22"/>
          <w:szCs w:val="22"/>
        </w:rPr>
        <w:t>трудоемкости</w:t>
      </w:r>
      <w:proofErr w:type="spellEnd"/>
      <w:r w:rsidRPr="005C34C1">
        <w:rPr>
          <w:spacing w:val="4"/>
          <w:sz w:val="22"/>
          <w:szCs w:val="22"/>
        </w:rPr>
        <w:t xml:space="preserve"> произво</w:t>
      </w:r>
      <w:r w:rsidRPr="005C34C1">
        <w:rPr>
          <w:spacing w:val="4"/>
          <w:sz w:val="22"/>
          <w:szCs w:val="22"/>
        </w:rPr>
        <w:t>д</w:t>
      </w:r>
      <w:r w:rsidRPr="005C34C1">
        <w:rPr>
          <w:spacing w:val="4"/>
          <w:sz w:val="22"/>
          <w:szCs w:val="22"/>
        </w:rPr>
        <w:t>ства основных видов продукции.</w:t>
      </w:r>
    </w:p>
    <w:p w:rsidR="005A1255" w:rsidRPr="00A03432" w:rsidRDefault="005A1255" w:rsidP="00492163">
      <w:pPr>
        <w:ind w:firstLine="340"/>
        <w:jc w:val="both"/>
        <w:rPr>
          <w:spacing w:val="-2"/>
          <w:sz w:val="22"/>
          <w:szCs w:val="22"/>
        </w:rPr>
      </w:pPr>
      <w:r w:rsidRPr="00A03432">
        <w:rPr>
          <w:sz w:val="22"/>
          <w:szCs w:val="22"/>
        </w:rPr>
        <w:t>Подсчитать резервы роста среднечасовой выработки и снижения се</w:t>
      </w:r>
      <w:r w:rsidRPr="00A03432">
        <w:rPr>
          <w:spacing w:val="-2"/>
          <w:sz w:val="22"/>
          <w:szCs w:val="22"/>
        </w:rPr>
        <w:t xml:space="preserve">бестоимости </w:t>
      </w:r>
      <w:proofErr w:type="spellStart"/>
      <w:r w:rsidRPr="00A03432">
        <w:rPr>
          <w:spacing w:val="-2"/>
          <w:sz w:val="22"/>
          <w:szCs w:val="22"/>
        </w:rPr>
        <w:t>трудоемкости</w:t>
      </w:r>
      <w:proofErr w:type="spellEnd"/>
      <w:r w:rsidRPr="00A03432">
        <w:rPr>
          <w:spacing w:val="-2"/>
          <w:sz w:val="22"/>
          <w:szCs w:val="22"/>
        </w:rPr>
        <w:t xml:space="preserve"> основных видов продукции, предварител</w:t>
      </w:r>
      <w:r w:rsidRPr="00A03432">
        <w:rPr>
          <w:spacing w:val="-2"/>
          <w:sz w:val="22"/>
          <w:szCs w:val="22"/>
        </w:rPr>
        <w:t>ь</w:t>
      </w:r>
      <w:r w:rsidRPr="00A03432">
        <w:rPr>
          <w:spacing w:val="-2"/>
          <w:sz w:val="22"/>
          <w:szCs w:val="22"/>
        </w:rPr>
        <w:t xml:space="preserve">но определив размер дополнительных затрат живого труда, необходимых для освоения </w:t>
      </w:r>
      <w:proofErr w:type="gramStart"/>
      <w:r w:rsidRPr="00A03432">
        <w:rPr>
          <w:spacing w:val="-2"/>
          <w:sz w:val="22"/>
          <w:szCs w:val="22"/>
        </w:rPr>
        <w:t xml:space="preserve">резервов увеличения </w:t>
      </w:r>
      <w:proofErr w:type="spellStart"/>
      <w:r w:rsidRPr="00A03432">
        <w:rPr>
          <w:spacing w:val="-2"/>
          <w:sz w:val="22"/>
          <w:szCs w:val="22"/>
        </w:rPr>
        <w:t>объема</w:t>
      </w:r>
      <w:proofErr w:type="spellEnd"/>
      <w:r w:rsidRPr="00A03432">
        <w:rPr>
          <w:spacing w:val="-2"/>
          <w:sz w:val="22"/>
          <w:szCs w:val="22"/>
        </w:rPr>
        <w:t xml:space="preserve"> производства продукции</w:t>
      </w:r>
      <w:proofErr w:type="gramEnd"/>
      <w:r w:rsidRPr="00A03432">
        <w:rPr>
          <w:spacing w:val="-2"/>
          <w:sz w:val="22"/>
          <w:szCs w:val="22"/>
        </w:rPr>
        <w:t>.</w:t>
      </w:r>
    </w:p>
    <w:p w:rsidR="00097CEF" w:rsidRPr="005C34C1" w:rsidRDefault="005A1255" w:rsidP="00032766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Провести анализ эффективности использования трудовых ресурсов.</w:t>
      </w:r>
    </w:p>
    <w:p w:rsidR="00097CEF" w:rsidRPr="00A03432" w:rsidRDefault="00097CEF" w:rsidP="00032766">
      <w:pPr>
        <w:ind w:firstLine="340"/>
        <w:jc w:val="both"/>
        <w:rPr>
          <w:sz w:val="20"/>
          <w:szCs w:val="22"/>
        </w:rPr>
      </w:pPr>
    </w:p>
    <w:p w:rsidR="005A1255" w:rsidRPr="005C34C1" w:rsidRDefault="00494433" w:rsidP="00492163">
      <w:pPr>
        <w:ind w:firstLine="340"/>
        <w:rPr>
          <w:b/>
          <w:i/>
          <w:sz w:val="22"/>
          <w:szCs w:val="22"/>
        </w:rPr>
      </w:pPr>
      <w:r w:rsidRPr="005C34C1">
        <w:rPr>
          <w:b/>
          <w:i/>
          <w:sz w:val="22"/>
          <w:szCs w:val="22"/>
        </w:rPr>
        <w:t>3</w:t>
      </w:r>
      <w:r w:rsidR="00D660F1" w:rsidRPr="005C34C1">
        <w:rPr>
          <w:b/>
          <w:i/>
          <w:sz w:val="22"/>
          <w:szCs w:val="22"/>
        </w:rPr>
        <w:t>.7</w:t>
      </w:r>
      <w:r w:rsidR="005A1255" w:rsidRPr="005C34C1">
        <w:rPr>
          <w:b/>
          <w:i/>
          <w:sz w:val="22"/>
          <w:szCs w:val="22"/>
        </w:rPr>
        <w:t xml:space="preserve"> Анализ использования фонда заработной платы</w:t>
      </w:r>
    </w:p>
    <w:p w:rsidR="005A1255" w:rsidRPr="005C34C1" w:rsidRDefault="005A1255" w:rsidP="00492163">
      <w:pPr>
        <w:ind w:firstLine="340"/>
        <w:jc w:val="both"/>
        <w:rPr>
          <w:sz w:val="22"/>
          <w:szCs w:val="22"/>
        </w:rPr>
      </w:pPr>
      <w:r w:rsidRPr="005C34C1">
        <w:rPr>
          <w:spacing w:val="-4"/>
          <w:sz w:val="22"/>
          <w:szCs w:val="22"/>
        </w:rPr>
        <w:t>Определить абсолютное и относительное изменение фонда заработ</w:t>
      </w:r>
      <w:r w:rsidR="00CD6098" w:rsidRPr="005C34C1">
        <w:rPr>
          <w:spacing w:val="-4"/>
          <w:sz w:val="22"/>
          <w:szCs w:val="22"/>
        </w:rPr>
        <w:t xml:space="preserve">ной </w:t>
      </w:r>
      <w:r w:rsidR="00CD6098" w:rsidRPr="005C34C1">
        <w:rPr>
          <w:sz w:val="22"/>
          <w:szCs w:val="22"/>
        </w:rPr>
        <w:t xml:space="preserve">платы </w:t>
      </w:r>
      <w:r w:rsidRPr="005C34C1">
        <w:rPr>
          <w:sz w:val="22"/>
          <w:szCs w:val="22"/>
        </w:rPr>
        <w:t xml:space="preserve">(выделить для </w:t>
      </w:r>
      <w:proofErr w:type="spellStart"/>
      <w:r w:rsidRPr="005C34C1">
        <w:rPr>
          <w:sz w:val="22"/>
          <w:szCs w:val="22"/>
        </w:rPr>
        <w:t>расчета</w:t>
      </w:r>
      <w:proofErr w:type="spellEnd"/>
      <w:r w:rsidRPr="005C34C1">
        <w:rPr>
          <w:sz w:val="22"/>
          <w:szCs w:val="22"/>
        </w:rPr>
        <w:t xml:space="preserve"> переменную и постоянную части фонда </w:t>
      </w:r>
      <w:r w:rsidRPr="005C34C1">
        <w:rPr>
          <w:spacing w:val="-4"/>
          <w:sz w:val="22"/>
          <w:szCs w:val="22"/>
        </w:rPr>
        <w:t xml:space="preserve">заработной платы). Провести факторный анализ абсолютного отклонения </w:t>
      </w:r>
      <w:r w:rsidRPr="005C34C1">
        <w:rPr>
          <w:sz w:val="22"/>
          <w:szCs w:val="22"/>
        </w:rPr>
        <w:t>по фонду заработной платы.</w:t>
      </w:r>
    </w:p>
    <w:p w:rsidR="005A1255" w:rsidRPr="00A03432" w:rsidRDefault="005A1255" w:rsidP="00492163">
      <w:pPr>
        <w:ind w:firstLine="340"/>
        <w:jc w:val="both"/>
        <w:rPr>
          <w:sz w:val="22"/>
          <w:szCs w:val="22"/>
        </w:rPr>
      </w:pPr>
      <w:r w:rsidRPr="00A03432">
        <w:rPr>
          <w:sz w:val="22"/>
          <w:szCs w:val="22"/>
        </w:rPr>
        <w:t xml:space="preserve">Изучить данные о среднем заработке работников, его изменении, </w:t>
      </w:r>
      <w:r w:rsidR="00A03432">
        <w:rPr>
          <w:sz w:val="22"/>
          <w:szCs w:val="22"/>
        </w:rPr>
        <w:br/>
      </w:r>
      <w:r w:rsidRPr="00A03432">
        <w:rPr>
          <w:sz w:val="22"/>
          <w:szCs w:val="22"/>
        </w:rPr>
        <w:t xml:space="preserve">а также о факторах, определяющих его уровень. Определить размер влияния факторов первого порядка на изменение </w:t>
      </w:r>
      <w:proofErr w:type="gramStart"/>
      <w:r w:rsidRPr="00A03432">
        <w:rPr>
          <w:sz w:val="22"/>
          <w:szCs w:val="22"/>
        </w:rPr>
        <w:t>уровня оплаты труда работников организации</w:t>
      </w:r>
      <w:proofErr w:type="gramEnd"/>
      <w:r w:rsidRPr="00A03432">
        <w:rPr>
          <w:sz w:val="22"/>
          <w:szCs w:val="22"/>
        </w:rPr>
        <w:t>.</w:t>
      </w:r>
    </w:p>
    <w:p w:rsidR="005A1255" w:rsidRPr="00EC2CB3" w:rsidRDefault="005A1255" w:rsidP="009450D2">
      <w:pPr>
        <w:spacing w:line="238" w:lineRule="auto"/>
        <w:ind w:firstLine="340"/>
        <w:jc w:val="both"/>
        <w:rPr>
          <w:spacing w:val="2"/>
          <w:sz w:val="22"/>
          <w:szCs w:val="22"/>
        </w:rPr>
      </w:pPr>
      <w:r w:rsidRPr="00EC2CB3">
        <w:rPr>
          <w:spacing w:val="2"/>
          <w:sz w:val="22"/>
          <w:szCs w:val="22"/>
        </w:rPr>
        <w:t>Определить сумму экономии или перерасхода фонда заработной платы.</w:t>
      </w:r>
    </w:p>
    <w:p w:rsidR="005A1255" w:rsidRPr="009450D2" w:rsidRDefault="005A1255" w:rsidP="009450D2">
      <w:pPr>
        <w:spacing w:line="238" w:lineRule="auto"/>
        <w:ind w:firstLine="340"/>
        <w:jc w:val="both"/>
        <w:rPr>
          <w:sz w:val="22"/>
          <w:szCs w:val="22"/>
        </w:rPr>
      </w:pPr>
      <w:r w:rsidRPr="009450D2">
        <w:rPr>
          <w:sz w:val="22"/>
          <w:szCs w:val="22"/>
        </w:rPr>
        <w:t>Провести анализ эффективности использования средств на оплату труда.</w:t>
      </w:r>
    </w:p>
    <w:p w:rsidR="005A1255" w:rsidRPr="005C34C1" w:rsidRDefault="00494433" w:rsidP="00EC2CB3">
      <w:pPr>
        <w:spacing w:line="235" w:lineRule="auto"/>
        <w:ind w:firstLine="340"/>
        <w:rPr>
          <w:b/>
          <w:i/>
          <w:sz w:val="22"/>
          <w:szCs w:val="22"/>
        </w:rPr>
      </w:pPr>
      <w:r w:rsidRPr="005C34C1">
        <w:rPr>
          <w:b/>
          <w:i/>
          <w:sz w:val="22"/>
          <w:szCs w:val="22"/>
        </w:rPr>
        <w:lastRenderedPageBreak/>
        <w:t>3</w:t>
      </w:r>
      <w:r w:rsidR="00D660F1" w:rsidRPr="005C34C1">
        <w:rPr>
          <w:b/>
          <w:i/>
          <w:sz w:val="22"/>
          <w:szCs w:val="22"/>
        </w:rPr>
        <w:t>.8</w:t>
      </w:r>
      <w:r w:rsidR="005A1255" w:rsidRPr="005C34C1">
        <w:rPr>
          <w:b/>
          <w:i/>
          <w:sz w:val="22"/>
          <w:szCs w:val="22"/>
        </w:rPr>
        <w:t xml:space="preserve"> Анализ себестоимости продукции</w:t>
      </w:r>
    </w:p>
    <w:p w:rsidR="005A1255" w:rsidRPr="005C34C1" w:rsidRDefault="005A1255" w:rsidP="00EC2CB3">
      <w:pPr>
        <w:spacing w:line="235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Провести анализ общей суммы затрат на производство продукции, изучить структуру затрат (по экономическому содержанию).</w:t>
      </w:r>
    </w:p>
    <w:p w:rsidR="005A1255" w:rsidRPr="005C34C1" w:rsidRDefault="005A1255" w:rsidP="00EC2CB3">
      <w:pPr>
        <w:spacing w:line="235" w:lineRule="auto"/>
        <w:ind w:firstLine="340"/>
        <w:jc w:val="both"/>
        <w:rPr>
          <w:sz w:val="22"/>
          <w:szCs w:val="22"/>
        </w:rPr>
      </w:pPr>
      <w:r w:rsidRPr="005C34C1">
        <w:rPr>
          <w:spacing w:val="-2"/>
          <w:sz w:val="22"/>
          <w:szCs w:val="22"/>
        </w:rPr>
        <w:t xml:space="preserve">Изучить выполнение планового задания по размеру затрат на 1 рубль </w:t>
      </w:r>
      <w:r w:rsidRPr="005C34C1">
        <w:rPr>
          <w:spacing w:val="-4"/>
          <w:sz w:val="22"/>
          <w:szCs w:val="22"/>
        </w:rPr>
        <w:t xml:space="preserve">валовой продукции и на весь объем </w:t>
      </w:r>
      <w:proofErr w:type="spellStart"/>
      <w:r w:rsidRPr="005C34C1">
        <w:rPr>
          <w:spacing w:val="-4"/>
          <w:sz w:val="22"/>
          <w:szCs w:val="22"/>
        </w:rPr>
        <w:t>ее</w:t>
      </w:r>
      <w:proofErr w:type="spellEnd"/>
      <w:r w:rsidRPr="005C34C1">
        <w:rPr>
          <w:spacing w:val="-4"/>
          <w:sz w:val="22"/>
          <w:szCs w:val="22"/>
        </w:rPr>
        <w:t xml:space="preserve"> производства. Провести факторный </w:t>
      </w:r>
      <w:r w:rsidRPr="005C34C1">
        <w:rPr>
          <w:sz w:val="22"/>
          <w:szCs w:val="22"/>
        </w:rPr>
        <w:t>анализ названных показателей.</w:t>
      </w:r>
    </w:p>
    <w:p w:rsidR="005A1255" w:rsidRPr="005C34C1" w:rsidRDefault="005A1255" w:rsidP="00EC2CB3">
      <w:pPr>
        <w:spacing w:line="235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Проанализировать динамику, состав, структуру и выполнение плана по уровню себестоимости основных видов продукции растениеводства и животноводства. Рассчитать размер влияния факторов первого п</w:t>
      </w:r>
      <w:r w:rsidRPr="005C34C1">
        <w:rPr>
          <w:sz w:val="22"/>
          <w:szCs w:val="22"/>
        </w:rPr>
        <w:t>о</w:t>
      </w:r>
      <w:r w:rsidRPr="005C34C1">
        <w:rPr>
          <w:sz w:val="22"/>
          <w:szCs w:val="22"/>
        </w:rPr>
        <w:t>рядка на изменение уровня себестоимости и затрат по отдельным ст</w:t>
      </w:r>
      <w:r w:rsidRPr="005C34C1">
        <w:rPr>
          <w:sz w:val="22"/>
          <w:szCs w:val="22"/>
        </w:rPr>
        <w:t>а</w:t>
      </w:r>
      <w:r w:rsidRPr="005C34C1">
        <w:rPr>
          <w:sz w:val="22"/>
          <w:szCs w:val="22"/>
        </w:rPr>
        <w:t xml:space="preserve">тьям в себестоимости единицы соответствующих видов продукции. </w:t>
      </w:r>
    </w:p>
    <w:p w:rsidR="005A1255" w:rsidRPr="005C34C1" w:rsidRDefault="005A1255" w:rsidP="00EC2CB3">
      <w:pPr>
        <w:spacing w:line="235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Провести анализ прямых трудовых и материальных затрат, а также комплексных статей затрат в себестоимости валовой продукц</w:t>
      </w:r>
      <w:proofErr w:type="gramStart"/>
      <w:r w:rsidRPr="005C34C1">
        <w:rPr>
          <w:sz w:val="22"/>
          <w:szCs w:val="22"/>
        </w:rPr>
        <w:t xml:space="preserve">ии и </w:t>
      </w:r>
      <w:proofErr w:type="spellStart"/>
      <w:r w:rsidRPr="005C34C1">
        <w:rPr>
          <w:sz w:val="22"/>
          <w:szCs w:val="22"/>
        </w:rPr>
        <w:t>ее</w:t>
      </w:r>
      <w:proofErr w:type="spellEnd"/>
      <w:proofErr w:type="gramEnd"/>
      <w:r w:rsidRPr="005C34C1">
        <w:rPr>
          <w:sz w:val="22"/>
          <w:szCs w:val="22"/>
        </w:rPr>
        <w:t xml:space="preserve"> отдельных видов.</w:t>
      </w:r>
    </w:p>
    <w:p w:rsidR="009D66D9" w:rsidRPr="005C34C1" w:rsidRDefault="005A1255" w:rsidP="00EC2CB3">
      <w:pPr>
        <w:spacing w:line="235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Подсчитать резервы </w:t>
      </w:r>
      <w:proofErr w:type="gramStart"/>
      <w:r w:rsidRPr="005C34C1">
        <w:rPr>
          <w:sz w:val="22"/>
          <w:szCs w:val="22"/>
        </w:rPr>
        <w:t>снижения себестоимости основных видов пр</w:t>
      </w:r>
      <w:r w:rsidRPr="005C34C1">
        <w:rPr>
          <w:sz w:val="22"/>
          <w:szCs w:val="22"/>
        </w:rPr>
        <w:t>о</w:t>
      </w:r>
      <w:r w:rsidRPr="005C34C1">
        <w:rPr>
          <w:sz w:val="22"/>
          <w:szCs w:val="22"/>
        </w:rPr>
        <w:t>дукции сельскохозяйственного производства</w:t>
      </w:r>
      <w:proofErr w:type="gramEnd"/>
      <w:r w:rsidRPr="005C34C1">
        <w:rPr>
          <w:sz w:val="22"/>
          <w:szCs w:val="22"/>
        </w:rPr>
        <w:t>.</w:t>
      </w:r>
      <w:r w:rsidR="009D66D9" w:rsidRPr="005C34C1">
        <w:rPr>
          <w:sz w:val="22"/>
          <w:szCs w:val="22"/>
        </w:rPr>
        <w:t xml:space="preserve"> </w:t>
      </w:r>
    </w:p>
    <w:p w:rsidR="009D66D9" w:rsidRPr="00EC2CB3" w:rsidRDefault="009D66D9" w:rsidP="00EC2CB3">
      <w:pPr>
        <w:spacing w:line="235" w:lineRule="auto"/>
        <w:ind w:firstLine="340"/>
        <w:jc w:val="both"/>
        <w:rPr>
          <w:sz w:val="18"/>
          <w:szCs w:val="22"/>
        </w:rPr>
      </w:pPr>
    </w:p>
    <w:p w:rsidR="005A1255" w:rsidRPr="005C34C1" w:rsidRDefault="00494433" w:rsidP="00EC2CB3">
      <w:pPr>
        <w:spacing w:line="235" w:lineRule="auto"/>
        <w:ind w:firstLine="340"/>
        <w:jc w:val="both"/>
        <w:rPr>
          <w:b/>
          <w:i/>
          <w:sz w:val="22"/>
          <w:szCs w:val="22"/>
        </w:rPr>
      </w:pPr>
      <w:r w:rsidRPr="005C34C1">
        <w:rPr>
          <w:b/>
          <w:i/>
          <w:sz w:val="22"/>
          <w:szCs w:val="22"/>
        </w:rPr>
        <w:t>3</w:t>
      </w:r>
      <w:r w:rsidR="00D660F1" w:rsidRPr="005C34C1">
        <w:rPr>
          <w:b/>
          <w:i/>
          <w:sz w:val="22"/>
          <w:szCs w:val="22"/>
        </w:rPr>
        <w:t>.9</w:t>
      </w:r>
      <w:r w:rsidR="005A1255" w:rsidRPr="005C34C1">
        <w:rPr>
          <w:b/>
          <w:i/>
          <w:sz w:val="22"/>
          <w:szCs w:val="22"/>
        </w:rPr>
        <w:t xml:space="preserve"> Анализ использования и реализации продукции</w:t>
      </w:r>
    </w:p>
    <w:p w:rsidR="005A1255" w:rsidRPr="005C34C1" w:rsidRDefault="005A1255" w:rsidP="00EC2CB3">
      <w:pPr>
        <w:spacing w:line="235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Провести анализ выполнения плана использования основных видов продукции, обратив особое внимание на изучение причин сверхплан</w:t>
      </w:r>
      <w:r w:rsidRPr="005C34C1">
        <w:rPr>
          <w:sz w:val="22"/>
          <w:szCs w:val="22"/>
        </w:rPr>
        <w:t>о</w:t>
      </w:r>
      <w:r w:rsidRPr="005C34C1">
        <w:rPr>
          <w:sz w:val="22"/>
          <w:szCs w:val="22"/>
        </w:rPr>
        <w:t>вого использования продукции на внутрихозяйственные нужды.</w:t>
      </w:r>
    </w:p>
    <w:p w:rsidR="005A1255" w:rsidRPr="005C34C1" w:rsidRDefault="005A1255" w:rsidP="00EC2CB3">
      <w:pPr>
        <w:spacing w:line="235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Изучить выполнение плана по каналам, срокам и качеству реализ</w:t>
      </w:r>
      <w:r w:rsidRPr="005C34C1">
        <w:rPr>
          <w:sz w:val="22"/>
          <w:szCs w:val="22"/>
        </w:rPr>
        <w:t>о</w:t>
      </w:r>
      <w:r w:rsidRPr="005C34C1">
        <w:rPr>
          <w:sz w:val="22"/>
          <w:szCs w:val="22"/>
        </w:rPr>
        <w:t xml:space="preserve">ванной продукции. Подсчитать резервы увеличения </w:t>
      </w:r>
      <w:proofErr w:type="spellStart"/>
      <w:r w:rsidRPr="005C34C1">
        <w:rPr>
          <w:sz w:val="22"/>
          <w:szCs w:val="22"/>
        </w:rPr>
        <w:t>объема</w:t>
      </w:r>
      <w:proofErr w:type="spellEnd"/>
      <w:r w:rsidRPr="005C34C1">
        <w:rPr>
          <w:sz w:val="22"/>
          <w:szCs w:val="22"/>
        </w:rPr>
        <w:t xml:space="preserve"> реализации продукции за </w:t>
      </w:r>
      <w:proofErr w:type="spellStart"/>
      <w:r w:rsidRPr="005C34C1">
        <w:rPr>
          <w:sz w:val="22"/>
          <w:szCs w:val="22"/>
        </w:rPr>
        <w:t>счет</w:t>
      </w:r>
      <w:proofErr w:type="spellEnd"/>
      <w:r w:rsidRPr="005C34C1">
        <w:rPr>
          <w:sz w:val="22"/>
          <w:szCs w:val="22"/>
        </w:rPr>
        <w:t xml:space="preserve"> экономически обоснованного сокращения внутрих</w:t>
      </w:r>
      <w:r w:rsidRPr="005C34C1">
        <w:rPr>
          <w:sz w:val="22"/>
          <w:szCs w:val="22"/>
        </w:rPr>
        <w:t>о</w:t>
      </w:r>
      <w:r w:rsidRPr="005C34C1">
        <w:rPr>
          <w:sz w:val="22"/>
          <w:szCs w:val="22"/>
        </w:rPr>
        <w:t xml:space="preserve">зяйственного потребления, освоения резервов увеличения производства продукции, улучшения </w:t>
      </w:r>
      <w:proofErr w:type="spellStart"/>
      <w:r w:rsidRPr="005C34C1">
        <w:rPr>
          <w:sz w:val="22"/>
          <w:szCs w:val="22"/>
        </w:rPr>
        <w:t>ее</w:t>
      </w:r>
      <w:proofErr w:type="spellEnd"/>
      <w:r w:rsidRPr="005C34C1">
        <w:rPr>
          <w:sz w:val="22"/>
          <w:szCs w:val="22"/>
        </w:rPr>
        <w:t xml:space="preserve"> качества и недопущения порчи сверх норм естественной убыли.</w:t>
      </w:r>
    </w:p>
    <w:p w:rsidR="005A1255" w:rsidRPr="009450D2" w:rsidRDefault="005A1255" w:rsidP="00EC2CB3">
      <w:pPr>
        <w:spacing w:line="235" w:lineRule="auto"/>
        <w:ind w:firstLine="340"/>
        <w:jc w:val="both"/>
        <w:rPr>
          <w:sz w:val="18"/>
          <w:szCs w:val="22"/>
        </w:rPr>
      </w:pPr>
    </w:p>
    <w:p w:rsidR="005A1255" w:rsidRPr="005C34C1" w:rsidRDefault="00494433" w:rsidP="00EC2CB3">
      <w:pPr>
        <w:spacing w:line="235" w:lineRule="auto"/>
        <w:ind w:firstLine="340"/>
        <w:jc w:val="both"/>
        <w:rPr>
          <w:b/>
          <w:i/>
          <w:spacing w:val="-2"/>
          <w:sz w:val="22"/>
          <w:szCs w:val="22"/>
        </w:rPr>
      </w:pPr>
      <w:r w:rsidRPr="005C34C1">
        <w:rPr>
          <w:b/>
          <w:i/>
          <w:spacing w:val="-2"/>
          <w:sz w:val="22"/>
          <w:szCs w:val="22"/>
        </w:rPr>
        <w:t>3</w:t>
      </w:r>
      <w:r w:rsidR="00D660F1" w:rsidRPr="005C34C1">
        <w:rPr>
          <w:b/>
          <w:i/>
          <w:spacing w:val="-2"/>
          <w:sz w:val="22"/>
          <w:szCs w:val="22"/>
        </w:rPr>
        <w:t>.10</w:t>
      </w:r>
      <w:r w:rsidR="009D66D9" w:rsidRPr="005C34C1">
        <w:rPr>
          <w:b/>
          <w:i/>
          <w:spacing w:val="-2"/>
          <w:sz w:val="22"/>
          <w:szCs w:val="22"/>
        </w:rPr>
        <w:t> </w:t>
      </w:r>
      <w:r w:rsidR="005A1255" w:rsidRPr="005C34C1">
        <w:rPr>
          <w:b/>
          <w:i/>
          <w:spacing w:val="-2"/>
          <w:sz w:val="22"/>
          <w:szCs w:val="22"/>
        </w:rPr>
        <w:t>Анализ финансовых результатов деятельности организации</w:t>
      </w:r>
    </w:p>
    <w:p w:rsidR="005A1255" w:rsidRPr="005C34C1" w:rsidRDefault="005A1255" w:rsidP="00EC2CB3">
      <w:pPr>
        <w:spacing w:line="235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Провести анализ состава и динамики общей суммы прибыли. </w:t>
      </w:r>
    </w:p>
    <w:p w:rsidR="005A1255" w:rsidRPr="005C34C1" w:rsidRDefault="005A1255" w:rsidP="00EC2CB3">
      <w:pPr>
        <w:spacing w:line="235" w:lineRule="auto"/>
        <w:ind w:firstLine="340"/>
        <w:jc w:val="both"/>
        <w:rPr>
          <w:sz w:val="22"/>
          <w:szCs w:val="22"/>
        </w:rPr>
      </w:pPr>
      <w:r w:rsidRPr="005C34C1">
        <w:rPr>
          <w:spacing w:val="-4"/>
          <w:sz w:val="22"/>
          <w:szCs w:val="22"/>
        </w:rPr>
        <w:t>Провести анализ динамики, выполнения плана прибыли от реализации продукции сельскохозяйственного производства. Определить размер вл</w:t>
      </w:r>
      <w:r w:rsidRPr="005C34C1">
        <w:rPr>
          <w:spacing w:val="-4"/>
          <w:sz w:val="22"/>
          <w:szCs w:val="22"/>
        </w:rPr>
        <w:t>и</w:t>
      </w:r>
      <w:r w:rsidRPr="005C34C1">
        <w:rPr>
          <w:sz w:val="22"/>
          <w:szCs w:val="22"/>
        </w:rPr>
        <w:t xml:space="preserve">яния факторов на изменение суммы прибыли от реализации продукции в целом по организации, и от реализации отдельных видов продукции. </w:t>
      </w:r>
    </w:p>
    <w:p w:rsidR="005A1255" w:rsidRPr="005C34C1" w:rsidRDefault="005A1255" w:rsidP="00EC2CB3">
      <w:pPr>
        <w:spacing w:line="235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Изучить уровень </w:t>
      </w:r>
      <w:proofErr w:type="spellStart"/>
      <w:r w:rsidRPr="005C34C1">
        <w:rPr>
          <w:sz w:val="22"/>
          <w:szCs w:val="22"/>
        </w:rPr>
        <w:t>среднереализационных</w:t>
      </w:r>
      <w:proofErr w:type="spellEnd"/>
      <w:r w:rsidRPr="005C34C1">
        <w:rPr>
          <w:sz w:val="22"/>
          <w:szCs w:val="22"/>
        </w:rPr>
        <w:t xml:space="preserve"> цен на основные виды сельскохозяйственной продукции. </w:t>
      </w:r>
    </w:p>
    <w:p w:rsidR="005A1255" w:rsidRPr="005C34C1" w:rsidRDefault="005A1255" w:rsidP="00EC2CB3">
      <w:pPr>
        <w:spacing w:line="235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Провести анализ доходов и расходов </w:t>
      </w:r>
      <w:r w:rsidR="00CD6098" w:rsidRPr="005C34C1">
        <w:rPr>
          <w:sz w:val="22"/>
          <w:szCs w:val="22"/>
        </w:rPr>
        <w:t xml:space="preserve">по текущей деятельности </w:t>
      </w:r>
      <w:r w:rsidR="009D66D9" w:rsidRPr="005C34C1">
        <w:rPr>
          <w:sz w:val="22"/>
          <w:szCs w:val="22"/>
        </w:rPr>
        <w:br/>
      </w:r>
      <w:r w:rsidR="00CD6098" w:rsidRPr="005C34C1">
        <w:rPr>
          <w:sz w:val="22"/>
          <w:szCs w:val="22"/>
        </w:rPr>
        <w:t xml:space="preserve">и прочих доходов и расходов </w:t>
      </w:r>
      <w:r w:rsidRPr="005C34C1">
        <w:rPr>
          <w:sz w:val="22"/>
          <w:szCs w:val="22"/>
        </w:rPr>
        <w:t>организации.</w:t>
      </w:r>
    </w:p>
    <w:p w:rsidR="005A1255" w:rsidRPr="00DA6F4F" w:rsidRDefault="005A1255" w:rsidP="00EC2CB3">
      <w:pPr>
        <w:ind w:firstLine="340"/>
        <w:jc w:val="both"/>
        <w:rPr>
          <w:spacing w:val="-2"/>
          <w:sz w:val="22"/>
          <w:szCs w:val="22"/>
        </w:rPr>
      </w:pPr>
      <w:r w:rsidRPr="00DA6F4F">
        <w:rPr>
          <w:spacing w:val="-2"/>
          <w:sz w:val="22"/>
          <w:szCs w:val="22"/>
        </w:rPr>
        <w:t>Подсчитать резервы увеличения суммы прибыли от реализации пр</w:t>
      </w:r>
      <w:r w:rsidRPr="00DA6F4F">
        <w:rPr>
          <w:spacing w:val="-2"/>
          <w:sz w:val="22"/>
          <w:szCs w:val="22"/>
        </w:rPr>
        <w:t>о</w:t>
      </w:r>
      <w:r w:rsidRPr="00DA6F4F">
        <w:rPr>
          <w:spacing w:val="-2"/>
          <w:sz w:val="22"/>
          <w:szCs w:val="22"/>
        </w:rPr>
        <w:t xml:space="preserve">дукции за </w:t>
      </w:r>
      <w:proofErr w:type="spellStart"/>
      <w:r w:rsidRPr="00DA6F4F">
        <w:rPr>
          <w:spacing w:val="-2"/>
          <w:sz w:val="22"/>
          <w:szCs w:val="22"/>
        </w:rPr>
        <w:t>счет</w:t>
      </w:r>
      <w:proofErr w:type="spellEnd"/>
      <w:r w:rsidRPr="00DA6F4F">
        <w:rPr>
          <w:spacing w:val="-2"/>
          <w:sz w:val="22"/>
          <w:szCs w:val="22"/>
        </w:rPr>
        <w:t xml:space="preserve"> снижения себестоимости продукции, увеличения </w:t>
      </w:r>
      <w:proofErr w:type="spellStart"/>
      <w:r w:rsidRPr="00DA6F4F">
        <w:rPr>
          <w:spacing w:val="-2"/>
          <w:sz w:val="22"/>
          <w:szCs w:val="22"/>
        </w:rPr>
        <w:t>объема</w:t>
      </w:r>
      <w:proofErr w:type="spellEnd"/>
      <w:r w:rsidRPr="00DA6F4F">
        <w:rPr>
          <w:spacing w:val="-2"/>
          <w:sz w:val="22"/>
          <w:szCs w:val="22"/>
        </w:rPr>
        <w:t xml:space="preserve"> </w:t>
      </w:r>
      <w:r w:rsidRPr="00DA6F4F">
        <w:rPr>
          <w:spacing w:val="-2"/>
          <w:sz w:val="22"/>
          <w:szCs w:val="22"/>
        </w:rPr>
        <w:lastRenderedPageBreak/>
        <w:t xml:space="preserve">реализации, улучшения качества продукции, соблюдения сроков </w:t>
      </w:r>
      <w:proofErr w:type="spellStart"/>
      <w:r w:rsidRPr="00DA6F4F">
        <w:rPr>
          <w:spacing w:val="-2"/>
          <w:sz w:val="22"/>
          <w:szCs w:val="22"/>
        </w:rPr>
        <w:t>ее</w:t>
      </w:r>
      <w:proofErr w:type="spellEnd"/>
      <w:r w:rsidRPr="00DA6F4F">
        <w:rPr>
          <w:spacing w:val="-2"/>
          <w:sz w:val="22"/>
          <w:szCs w:val="22"/>
        </w:rPr>
        <w:t xml:space="preserve"> ре</w:t>
      </w:r>
      <w:r w:rsidRPr="00DA6F4F">
        <w:rPr>
          <w:spacing w:val="-2"/>
          <w:sz w:val="22"/>
          <w:szCs w:val="22"/>
        </w:rPr>
        <w:t>а</w:t>
      </w:r>
      <w:r w:rsidRPr="00DA6F4F">
        <w:rPr>
          <w:spacing w:val="-2"/>
          <w:sz w:val="22"/>
          <w:szCs w:val="22"/>
        </w:rPr>
        <w:t>лизации и т.</w:t>
      </w:r>
      <w:r w:rsidR="009D66D9" w:rsidRPr="00DA6F4F">
        <w:rPr>
          <w:spacing w:val="-2"/>
          <w:sz w:val="22"/>
          <w:szCs w:val="22"/>
        </w:rPr>
        <w:t> </w:t>
      </w:r>
      <w:r w:rsidRPr="00DA6F4F">
        <w:rPr>
          <w:spacing w:val="-2"/>
          <w:sz w:val="22"/>
          <w:szCs w:val="22"/>
        </w:rPr>
        <w:t>д. Обобщить выявленные резервы увеличения прибыли.</w:t>
      </w:r>
    </w:p>
    <w:p w:rsidR="005A1255" w:rsidRPr="005C34C1" w:rsidRDefault="005A1255" w:rsidP="00EC2CB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Изучить динамику показателей рентабельности, выполнение плана </w:t>
      </w:r>
      <w:r w:rsidRPr="005C34C1">
        <w:rPr>
          <w:spacing w:val="-2"/>
          <w:sz w:val="22"/>
          <w:szCs w:val="22"/>
        </w:rPr>
        <w:t>по их уровню и провести межхозяйственное сравнение с организациями-</w:t>
      </w:r>
      <w:r w:rsidRPr="005C34C1">
        <w:rPr>
          <w:sz w:val="22"/>
          <w:szCs w:val="22"/>
        </w:rPr>
        <w:t xml:space="preserve">конкурентами. </w:t>
      </w:r>
    </w:p>
    <w:p w:rsidR="005A1255" w:rsidRPr="005C34C1" w:rsidRDefault="005A1255" w:rsidP="00EC2CB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Провести анализ рентабельности производственной деятельности </w:t>
      </w:r>
      <w:r w:rsidR="009D66D9" w:rsidRPr="005C34C1">
        <w:rPr>
          <w:sz w:val="22"/>
          <w:szCs w:val="22"/>
        </w:rPr>
        <w:br/>
      </w:r>
      <w:r w:rsidRPr="005C34C1">
        <w:rPr>
          <w:sz w:val="22"/>
          <w:szCs w:val="22"/>
        </w:rPr>
        <w:t>в целом по организации и по отдельным видам сельскохозяйственной продукции. Провести анализ рентабельности продаж в целом по орг</w:t>
      </w:r>
      <w:r w:rsidRPr="005C34C1">
        <w:rPr>
          <w:sz w:val="22"/>
          <w:szCs w:val="22"/>
        </w:rPr>
        <w:t>а</w:t>
      </w:r>
      <w:r w:rsidRPr="005C34C1">
        <w:rPr>
          <w:sz w:val="22"/>
          <w:szCs w:val="22"/>
        </w:rPr>
        <w:t>низации и по отдельным видам сельскохозяйственной продукции.</w:t>
      </w:r>
    </w:p>
    <w:p w:rsidR="005A1255" w:rsidRPr="005C34C1" w:rsidRDefault="005A1255" w:rsidP="00EC2CB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Провести анализ рентабельности совокупного и собственного кап</w:t>
      </w:r>
      <w:r w:rsidRPr="005C34C1">
        <w:rPr>
          <w:sz w:val="22"/>
          <w:szCs w:val="22"/>
        </w:rPr>
        <w:t>и</w:t>
      </w:r>
      <w:r w:rsidRPr="005C34C1">
        <w:rPr>
          <w:sz w:val="22"/>
          <w:szCs w:val="22"/>
        </w:rPr>
        <w:t>тала организации.</w:t>
      </w:r>
    </w:p>
    <w:p w:rsidR="00032766" w:rsidRPr="005C34C1" w:rsidRDefault="005A1255" w:rsidP="00EC2CB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Подсчитать резервы роста каждого из анализируемых показателей рентабельности.</w:t>
      </w:r>
    </w:p>
    <w:p w:rsidR="009D66D9" w:rsidRPr="00EC2CB3" w:rsidRDefault="009D66D9" w:rsidP="00EC2CB3">
      <w:pPr>
        <w:ind w:firstLine="340"/>
        <w:jc w:val="both"/>
        <w:rPr>
          <w:b/>
          <w:i/>
          <w:sz w:val="22"/>
          <w:szCs w:val="22"/>
        </w:rPr>
      </w:pPr>
    </w:p>
    <w:p w:rsidR="00001B81" w:rsidRPr="000D0E37" w:rsidRDefault="005858FD" w:rsidP="00EC2CB3">
      <w:pPr>
        <w:ind w:firstLine="340"/>
        <w:rPr>
          <w:b/>
          <w:i/>
          <w:sz w:val="22"/>
          <w:szCs w:val="22"/>
        </w:rPr>
      </w:pPr>
      <w:r w:rsidRPr="005C34C1">
        <w:rPr>
          <w:b/>
          <w:i/>
          <w:sz w:val="22"/>
          <w:szCs w:val="22"/>
        </w:rPr>
        <w:t>3</w:t>
      </w:r>
      <w:r w:rsidR="00D660F1" w:rsidRPr="005C34C1">
        <w:rPr>
          <w:b/>
          <w:i/>
          <w:sz w:val="22"/>
          <w:szCs w:val="22"/>
        </w:rPr>
        <w:t>.1</w:t>
      </w:r>
      <w:r w:rsidRPr="005C34C1">
        <w:rPr>
          <w:b/>
          <w:i/>
          <w:sz w:val="22"/>
          <w:szCs w:val="22"/>
        </w:rPr>
        <w:t>1</w:t>
      </w:r>
      <w:r w:rsidR="009D66D9" w:rsidRPr="005C34C1">
        <w:rPr>
          <w:b/>
          <w:i/>
          <w:sz w:val="22"/>
          <w:szCs w:val="22"/>
        </w:rPr>
        <w:t> </w:t>
      </w:r>
      <w:r w:rsidR="00001B81" w:rsidRPr="005C34C1">
        <w:rPr>
          <w:b/>
          <w:i/>
          <w:sz w:val="22"/>
          <w:szCs w:val="22"/>
        </w:rPr>
        <w:t xml:space="preserve">Особенности анализа хозяйственной деятельности на </w:t>
      </w:r>
      <w:r w:rsidR="009D66D9" w:rsidRPr="005C34C1">
        <w:rPr>
          <w:b/>
          <w:i/>
          <w:sz w:val="22"/>
          <w:szCs w:val="22"/>
        </w:rPr>
        <w:br/>
      </w:r>
      <w:r w:rsidR="00001B81" w:rsidRPr="000D0E37">
        <w:rPr>
          <w:b/>
          <w:i/>
          <w:sz w:val="22"/>
          <w:szCs w:val="22"/>
        </w:rPr>
        <w:t>перерабатывающих организациях агропромышленного комплекса</w:t>
      </w:r>
    </w:p>
    <w:p w:rsidR="00001B81" w:rsidRPr="009450D2" w:rsidRDefault="00001B81" w:rsidP="00EC2CB3">
      <w:pPr>
        <w:ind w:firstLine="340"/>
        <w:jc w:val="both"/>
        <w:rPr>
          <w:spacing w:val="2"/>
          <w:sz w:val="22"/>
          <w:szCs w:val="22"/>
        </w:rPr>
      </w:pPr>
      <w:r w:rsidRPr="009450D2">
        <w:rPr>
          <w:spacing w:val="2"/>
          <w:sz w:val="22"/>
          <w:szCs w:val="22"/>
        </w:rPr>
        <w:t>Изучить особенности анализа хозяйственной деятельности в орг</w:t>
      </w:r>
      <w:r w:rsidRPr="009450D2">
        <w:rPr>
          <w:spacing w:val="2"/>
          <w:sz w:val="22"/>
          <w:szCs w:val="22"/>
        </w:rPr>
        <w:t>а</w:t>
      </w:r>
      <w:r w:rsidRPr="009450D2">
        <w:rPr>
          <w:spacing w:val="2"/>
          <w:sz w:val="22"/>
          <w:szCs w:val="22"/>
        </w:rPr>
        <w:t>низациях, занимающихся производством пищевых продуктов, обраб</w:t>
      </w:r>
      <w:r w:rsidRPr="009450D2">
        <w:rPr>
          <w:spacing w:val="2"/>
          <w:sz w:val="22"/>
          <w:szCs w:val="22"/>
        </w:rPr>
        <w:t>а</w:t>
      </w:r>
      <w:r w:rsidRPr="009450D2">
        <w:rPr>
          <w:spacing w:val="2"/>
          <w:sz w:val="22"/>
          <w:szCs w:val="22"/>
        </w:rPr>
        <w:t>тывающей промышленности, обслуживающих организаций, орган</w:t>
      </w:r>
      <w:r w:rsidRPr="009450D2">
        <w:rPr>
          <w:spacing w:val="2"/>
          <w:sz w:val="22"/>
          <w:szCs w:val="22"/>
        </w:rPr>
        <w:t>и</w:t>
      </w:r>
      <w:r w:rsidRPr="009450D2">
        <w:rPr>
          <w:spacing w:val="2"/>
          <w:sz w:val="22"/>
          <w:szCs w:val="22"/>
        </w:rPr>
        <w:t xml:space="preserve">заций </w:t>
      </w:r>
      <w:proofErr w:type="spellStart"/>
      <w:r w:rsidRPr="009450D2">
        <w:rPr>
          <w:spacing w:val="2"/>
          <w:sz w:val="22"/>
          <w:szCs w:val="22"/>
        </w:rPr>
        <w:t>агросервиса</w:t>
      </w:r>
      <w:proofErr w:type="spellEnd"/>
      <w:r w:rsidRPr="009450D2">
        <w:rPr>
          <w:spacing w:val="2"/>
          <w:sz w:val="22"/>
          <w:szCs w:val="22"/>
        </w:rPr>
        <w:t xml:space="preserve">, заготовительных </w:t>
      </w:r>
      <w:r w:rsidR="00FE56D1" w:rsidRPr="009450D2">
        <w:rPr>
          <w:spacing w:val="2"/>
          <w:sz w:val="22"/>
          <w:szCs w:val="22"/>
        </w:rPr>
        <w:t>и торговых организаций</w:t>
      </w:r>
      <w:r w:rsidR="00512034" w:rsidRPr="009450D2">
        <w:rPr>
          <w:spacing w:val="2"/>
          <w:sz w:val="22"/>
          <w:szCs w:val="22"/>
        </w:rPr>
        <w:t xml:space="preserve"> агр</w:t>
      </w:r>
      <w:r w:rsidR="00512034" w:rsidRPr="009450D2">
        <w:rPr>
          <w:spacing w:val="2"/>
          <w:sz w:val="22"/>
          <w:szCs w:val="22"/>
        </w:rPr>
        <w:t>о</w:t>
      </w:r>
      <w:r w:rsidR="00512034" w:rsidRPr="009450D2">
        <w:rPr>
          <w:spacing w:val="2"/>
          <w:sz w:val="22"/>
          <w:szCs w:val="22"/>
        </w:rPr>
        <w:t>промышленного комплекса</w:t>
      </w:r>
      <w:r w:rsidRPr="009450D2">
        <w:rPr>
          <w:spacing w:val="2"/>
          <w:sz w:val="22"/>
          <w:szCs w:val="22"/>
        </w:rPr>
        <w:t>:</w:t>
      </w:r>
    </w:p>
    <w:p w:rsidR="00001B81" w:rsidRPr="005C34C1" w:rsidRDefault="00001B81" w:rsidP="00EC2CB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провести анализ производства и реализации продукции;</w:t>
      </w:r>
    </w:p>
    <w:p w:rsidR="00001B81" w:rsidRPr="005C34C1" w:rsidRDefault="00001B81" w:rsidP="00EC2CB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провести анализ обеспеченности организации трудовыми ресурсами и эффективности их использования;</w:t>
      </w:r>
    </w:p>
    <w:p w:rsidR="00001B81" w:rsidRPr="005C34C1" w:rsidRDefault="00001B81" w:rsidP="00EC2CB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провести анализ использования основных фондов;</w:t>
      </w:r>
    </w:p>
    <w:p w:rsidR="00001B81" w:rsidRPr="005C34C1" w:rsidRDefault="00001B81" w:rsidP="00EC2CB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провести анализ использования материальных ресурсов.</w:t>
      </w:r>
    </w:p>
    <w:p w:rsidR="009253DB" w:rsidRPr="005C34C1" w:rsidRDefault="009253DB" w:rsidP="00EC2CB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Также в этом разделе изучаются особенности анализа деятельности </w:t>
      </w:r>
      <w:r w:rsidRPr="000D0E37">
        <w:rPr>
          <w:spacing w:val="-2"/>
          <w:sz w:val="22"/>
          <w:szCs w:val="22"/>
        </w:rPr>
        <w:t xml:space="preserve">промышленных </w:t>
      </w:r>
      <w:r w:rsidR="0010340A" w:rsidRPr="000D0E37">
        <w:rPr>
          <w:spacing w:val="-2"/>
          <w:sz w:val="22"/>
          <w:szCs w:val="22"/>
        </w:rPr>
        <w:t>организац</w:t>
      </w:r>
      <w:r w:rsidRPr="000D0E37">
        <w:rPr>
          <w:spacing w:val="-2"/>
          <w:sz w:val="22"/>
          <w:szCs w:val="22"/>
        </w:rPr>
        <w:t>ий, в торговле, строительных и транспортных</w:t>
      </w:r>
      <w:r w:rsidRPr="005C34C1">
        <w:rPr>
          <w:sz w:val="22"/>
          <w:szCs w:val="22"/>
        </w:rPr>
        <w:t xml:space="preserve"> организаций.</w:t>
      </w:r>
    </w:p>
    <w:p w:rsidR="009253DB" w:rsidRPr="00EC2CB3" w:rsidRDefault="009253DB" w:rsidP="00EC2CB3">
      <w:pPr>
        <w:ind w:firstLine="340"/>
        <w:jc w:val="both"/>
        <w:rPr>
          <w:sz w:val="22"/>
          <w:szCs w:val="22"/>
        </w:rPr>
      </w:pPr>
    </w:p>
    <w:p w:rsidR="005A1255" w:rsidRPr="005C34C1" w:rsidRDefault="005858FD" w:rsidP="00EC2CB3">
      <w:pPr>
        <w:ind w:firstLine="340"/>
        <w:jc w:val="both"/>
        <w:rPr>
          <w:b/>
          <w:i/>
          <w:sz w:val="22"/>
          <w:szCs w:val="22"/>
        </w:rPr>
      </w:pPr>
      <w:r w:rsidRPr="005C34C1">
        <w:rPr>
          <w:b/>
          <w:i/>
          <w:sz w:val="22"/>
          <w:szCs w:val="22"/>
        </w:rPr>
        <w:t>3</w:t>
      </w:r>
      <w:r w:rsidR="00494433" w:rsidRPr="005C34C1">
        <w:rPr>
          <w:b/>
          <w:i/>
          <w:sz w:val="22"/>
          <w:szCs w:val="22"/>
        </w:rPr>
        <w:t>.</w:t>
      </w:r>
      <w:r w:rsidR="00D660F1" w:rsidRPr="005C34C1">
        <w:rPr>
          <w:b/>
          <w:i/>
          <w:sz w:val="22"/>
          <w:szCs w:val="22"/>
        </w:rPr>
        <w:t>1</w:t>
      </w:r>
      <w:r w:rsidRPr="005C34C1">
        <w:rPr>
          <w:b/>
          <w:i/>
          <w:sz w:val="22"/>
          <w:szCs w:val="22"/>
        </w:rPr>
        <w:t>2</w:t>
      </w:r>
      <w:r w:rsidR="005A1255" w:rsidRPr="005C34C1">
        <w:rPr>
          <w:b/>
          <w:i/>
          <w:sz w:val="22"/>
          <w:szCs w:val="22"/>
        </w:rPr>
        <w:t xml:space="preserve"> Анализ финансового состояния организации</w:t>
      </w:r>
    </w:p>
    <w:p w:rsidR="005A1255" w:rsidRPr="005C34C1" w:rsidRDefault="005A1255" w:rsidP="00EC2CB3">
      <w:pPr>
        <w:ind w:firstLine="340"/>
        <w:jc w:val="both"/>
        <w:rPr>
          <w:sz w:val="22"/>
          <w:szCs w:val="22"/>
        </w:rPr>
      </w:pPr>
      <w:r w:rsidRPr="009450D2">
        <w:rPr>
          <w:spacing w:val="-2"/>
          <w:sz w:val="22"/>
          <w:szCs w:val="22"/>
        </w:rPr>
        <w:t xml:space="preserve">На основании данных бухгалтерской </w:t>
      </w:r>
      <w:proofErr w:type="spellStart"/>
      <w:r w:rsidRPr="009450D2">
        <w:rPr>
          <w:spacing w:val="-2"/>
          <w:sz w:val="22"/>
          <w:szCs w:val="22"/>
        </w:rPr>
        <w:t>отчетности</w:t>
      </w:r>
      <w:proofErr w:type="spellEnd"/>
      <w:r w:rsidRPr="009450D2">
        <w:rPr>
          <w:spacing w:val="-2"/>
          <w:sz w:val="22"/>
          <w:szCs w:val="22"/>
        </w:rPr>
        <w:t xml:space="preserve"> за </w:t>
      </w:r>
      <w:proofErr w:type="spellStart"/>
      <w:r w:rsidRPr="009450D2">
        <w:rPr>
          <w:spacing w:val="-2"/>
          <w:sz w:val="22"/>
          <w:szCs w:val="22"/>
        </w:rPr>
        <w:t>отчетный</w:t>
      </w:r>
      <w:proofErr w:type="spellEnd"/>
      <w:r w:rsidRPr="009450D2">
        <w:rPr>
          <w:spacing w:val="-2"/>
          <w:sz w:val="22"/>
          <w:szCs w:val="22"/>
        </w:rPr>
        <w:t xml:space="preserve"> (иссл</w:t>
      </w:r>
      <w:r w:rsidRPr="009450D2">
        <w:rPr>
          <w:spacing w:val="-2"/>
          <w:sz w:val="22"/>
          <w:szCs w:val="22"/>
        </w:rPr>
        <w:t>е</w:t>
      </w:r>
      <w:r w:rsidRPr="009450D2">
        <w:rPr>
          <w:spacing w:val="-2"/>
          <w:sz w:val="22"/>
          <w:szCs w:val="22"/>
        </w:rPr>
        <w:t>дуемый)</w:t>
      </w:r>
      <w:r w:rsidRPr="005C34C1">
        <w:rPr>
          <w:sz w:val="22"/>
          <w:szCs w:val="22"/>
        </w:rPr>
        <w:t xml:space="preserve"> период необходимо:</w:t>
      </w:r>
    </w:p>
    <w:p w:rsidR="005A1255" w:rsidRPr="005C34C1" w:rsidRDefault="005A1255" w:rsidP="00EC2CB3">
      <w:pPr>
        <w:ind w:firstLine="340"/>
        <w:jc w:val="both"/>
        <w:rPr>
          <w:sz w:val="22"/>
          <w:szCs w:val="22"/>
        </w:rPr>
      </w:pPr>
      <w:r w:rsidRPr="009450D2">
        <w:rPr>
          <w:spacing w:val="-2"/>
          <w:sz w:val="22"/>
          <w:szCs w:val="22"/>
        </w:rPr>
        <w:t>провести анализ динамики, состава и структуры средств организации</w:t>
      </w:r>
      <w:r w:rsidRPr="005C34C1">
        <w:rPr>
          <w:sz w:val="22"/>
          <w:szCs w:val="22"/>
        </w:rPr>
        <w:t xml:space="preserve"> и источников их формирования;</w:t>
      </w:r>
    </w:p>
    <w:p w:rsidR="005A1255" w:rsidRPr="005C34C1" w:rsidRDefault="005A1255" w:rsidP="00EC2CB3">
      <w:pPr>
        <w:ind w:firstLine="340"/>
        <w:jc w:val="both"/>
        <w:rPr>
          <w:sz w:val="22"/>
          <w:szCs w:val="22"/>
        </w:rPr>
      </w:pPr>
      <w:r w:rsidRPr="000D0E37">
        <w:rPr>
          <w:spacing w:val="-2"/>
          <w:sz w:val="22"/>
          <w:szCs w:val="22"/>
        </w:rPr>
        <w:t>провести анализ динамики и факторов изменения денежных потоков</w:t>
      </w:r>
      <w:r w:rsidRPr="005C34C1">
        <w:rPr>
          <w:sz w:val="22"/>
          <w:szCs w:val="22"/>
        </w:rPr>
        <w:t xml:space="preserve"> организации;</w:t>
      </w:r>
    </w:p>
    <w:p w:rsidR="005A1255" w:rsidRPr="005C34C1" w:rsidRDefault="005A1255" w:rsidP="00EC2CB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провести анализ оборачиваемости и эффективности использования капитала (совокупного, операционного и </w:t>
      </w:r>
      <w:proofErr w:type="spellStart"/>
      <w:r w:rsidRPr="005C34C1">
        <w:rPr>
          <w:sz w:val="22"/>
          <w:szCs w:val="22"/>
        </w:rPr>
        <w:t>заемного</w:t>
      </w:r>
      <w:proofErr w:type="spellEnd"/>
      <w:r w:rsidRPr="005C34C1">
        <w:rPr>
          <w:sz w:val="22"/>
          <w:szCs w:val="22"/>
        </w:rPr>
        <w:t>);</w:t>
      </w:r>
    </w:p>
    <w:p w:rsidR="005A1255" w:rsidRPr="005C34C1" w:rsidRDefault="005A1255" w:rsidP="00F40D00">
      <w:pPr>
        <w:spacing w:line="238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lastRenderedPageBreak/>
        <w:t>дать оценку финансовой устойчивости организации на основе ан</w:t>
      </w:r>
      <w:r w:rsidRPr="005C34C1">
        <w:rPr>
          <w:sz w:val="22"/>
          <w:szCs w:val="22"/>
        </w:rPr>
        <w:t>а</w:t>
      </w:r>
      <w:r w:rsidRPr="005C34C1">
        <w:rPr>
          <w:sz w:val="22"/>
          <w:szCs w:val="22"/>
        </w:rPr>
        <w:t xml:space="preserve">лиза соотношения собственного и </w:t>
      </w:r>
      <w:proofErr w:type="spellStart"/>
      <w:r w:rsidRPr="005C34C1">
        <w:rPr>
          <w:sz w:val="22"/>
          <w:szCs w:val="22"/>
        </w:rPr>
        <w:t>заемного</w:t>
      </w:r>
      <w:proofErr w:type="spellEnd"/>
      <w:r w:rsidRPr="005C34C1">
        <w:rPr>
          <w:sz w:val="22"/>
          <w:szCs w:val="22"/>
        </w:rPr>
        <w:t xml:space="preserve"> капитала;</w:t>
      </w:r>
    </w:p>
    <w:p w:rsidR="005A1255" w:rsidRPr="005C34C1" w:rsidRDefault="005A1255" w:rsidP="00F40D00">
      <w:pPr>
        <w:spacing w:line="238" w:lineRule="auto"/>
        <w:ind w:firstLine="340"/>
        <w:jc w:val="both"/>
        <w:rPr>
          <w:sz w:val="22"/>
          <w:szCs w:val="22"/>
        </w:rPr>
      </w:pPr>
      <w:r w:rsidRPr="000D0E37">
        <w:rPr>
          <w:spacing w:val="-2"/>
          <w:sz w:val="22"/>
          <w:szCs w:val="22"/>
        </w:rPr>
        <w:t xml:space="preserve">дать оценку </w:t>
      </w:r>
      <w:proofErr w:type="spellStart"/>
      <w:r w:rsidRPr="000D0E37">
        <w:rPr>
          <w:spacing w:val="-2"/>
          <w:sz w:val="22"/>
          <w:szCs w:val="22"/>
        </w:rPr>
        <w:t>платежеспособности</w:t>
      </w:r>
      <w:proofErr w:type="spellEnd"/>
      <w:r w:rsidRPr="000D0E37">
        <w:rPr>
          <w:spacing w:val="-2"/>
          <w:sz w:val="22"/>
          <w:szCs w:val="22"/>
        </w:rPr>
        <w:t xml:space="preserve"> организации на основе показателей</w:t>
      </w:r>
      <w:r w:rsidRPr="005C34C1">
        <w:rPr>
          <w:sz w:val="22"/>
          <w:szCs w:val="22"/>
        </w:rPr>
        <w:t xml:space="preserve"> ликвидности;</w:t>
      </w:r>
    </w:p>
    <w:p w:rsidR="005A1255" w:rsidRPr="005C34C1" w:rsidRDefault="005A1255" w:rsidP="00F40D00">
      <w:pPr>
        <w:spacing w:line="238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дать общую оценку финансового состояния организации и провести диагностику риска его банкротства.</w:t>
      </w:r>
    </w:p>
    <w:p w:rsidR="00CD6098" w:rsidRPr="005C34C1" w:rsidRDefault="005A1255" w:rsidP="00F40D00">
      <w:pPr>
        <w:spacing w:line="238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Все </w:t>
      </w:r>
      <w:proofErr w:type="spellStart"/>
      <w:r w:rsidRPr="005C34C1">
        <w:rPr>
          <w:sz w:val="22"/>
          <w:szCs w:val="22"/>
        </w:rPr>
        <w:t>проведенные</w:t>
      </w:r>
      <w:proofErr w:type="spellEnd"/>
      <w:r w:rsidRPr="005C34C1">
        <w:rPr>
          <w:sz w:val="22"/>
          <w:szCs w:val="22"/>
        </w:rPr>
        <w:t xml:space="preserve"> </w:t>
      </w:r>
      <w:proofErr w:type="spellStart"/>
      <w:r w:rsidRPr="005C34C1">
        <w:rPr>
          <w:sz w:val="22"/>
          <w:szCs w:val="22"/>
        </w:rPr>
        <w:t>расчеты</w:t>
      </w:r>
      <w:proofErr w:type="spellEnd"/>
      <w:r w:rsidRPr="005C34C1">
        <w:rPr>
          <w:sz w:val="22"/>
          <w:szCs w:val="22"/>
        </w:rPr>
        <w:t xml:space="preserve"> и полученные результаты обобщить, сгруппировать в аналитические таблицы, по которым сделать выводы.</w:t>
      </w:r>
    </w:p>
    <w:p w:rsidR="00F40D0F" w:rsidRPr="00F40D00" w:rsidRDefault="00F40D0F" w:rsidP="00F40D00">
      <w:pPr>
        <w:spacing w:line="238" w:lineRule="auto"/>
        <w:ind w:firstLine="340"/>
        <w:jc w:val="both"/>
        <w:rPr>
          <w:b/>
          <w:sz w:val="20"/>
          <w:szCs w:val="22"/>
        </w:rPr>
      </w:pPr>
    </w:p>
    <w:p w:rsidR="00F40D0F" w:rsidRPr="00F40D00" w:rsidRDefault="00F40D0F" w:rsidP="00F40D00">
      <w:pPr>
        <w:spacing w:line="238" w:lineRule="auto"/>
        <w:ind w:firstLine="340"/>
        <w:jc w:val="both"/>
        <w:rPr>
          <w:b/>
          <w:sz w:val="20"/>
          <w:szCs w:val="22"/>
        </w:rPr>
      </w:pPr>
    </w:p>
    <w:p w:rsidR="00494433" w:rsidRPr="005C34C1" w:rsidRDefault="005858FD" w:rsidP="00F40D00">
      <w:pPr>
        <w:spacing w:line="238" w:lineRule="auto"/>
        <w:jc w:val="center"/>
        <w:rPr>
          <w:b/>
          <w:sz w:val="22"/>
          <w:szCs w:val="22"/>
        </w:rPr>
      </w:pPr>
      <w:r w:rsidRPr="005C34C1">
        <w:rPr>
          <w:b/>
          <w:sz w:val="22"/>
          <w:szCs w:val="22"/>
        </w:rPr>
        <w:t>4</w:t>
      </w:r>
      <w:r w:rsidR="005D0110" w:rsidRPr="005C34C1">
        <w:rPr>
          <w:b/>
          <w:sz w:val="22"/>
          <w:szCs w:val="22"/>
        </w:rPr>
        <w:t> </w:t>
      </w:r>
      <w:r w:rsidR="00494433" w:rsidRPr="005C34C1">
        <w:rPr>
          <w:b/>
          <w:sz w:val="22"/>
          <w:szCs w:val="22"/>
        </w:rPr>
        <w:t xml:space="preserve">Программа производственной преддипломной практики </w:t>
      </w:r>
      <w:r w:rsidR="00F40D0F">
        <w:rPr>
          <w:b/>
          <w:sz w:val="22"/>
          <w:szCs w:val="22"/>
        </w:rPr>
        <w:br/>
      </w:r>
      <w:r w:rsidR="00494433" w:rsidRPr="005C34C1">
        <w:rPr>
          <w:b/>
          <w:sz w:val="22"/>
          <w:szCs w:val="22"/>
        </w:rPr>
        <w:t>по контролю и аудиту в агропромышленном комплексе</w:t>
      </w:r>
    </w:p>
    <w:p w:rsidR="00CD6098" w:rsidRPr="00F40D00" w:rsidRDefault="00CD6098" w:rsidP="00F40D00">
      <w:pPr>
        <w:spacing w:line="238" w:lineRule="auto"/>
        <w:ind w:firstLine="340"/>
        <w:jc w:val="both"/>
        <w:rPr>
          <w:sz w:val="16"/>
          <w:szCs w:val="22"/>
        </w:rPr>
      </w:pPr>
    </w:p>
    <w:p w:rsidR="00F40D0F" w:rsidRPr="00F40D00" w:rsidRDefault="00F40D0F" w:rsidP="00F40D00">
      <w:pPr>
        <w:spacing w:line="238" w:lineRule="auto"/>
        <w:ind w:firstLine="340"/>
        <w:jc w:val="both"/>
        <w:rPr>
          <w:sz w:val="16"/>
          <w:szCs w:val="22"/>
        </w:rPr>
      </w:pPr>
    </w:p>
    <w:p w:rsidR="00BA22EB" w:rsidRPr="005C34C1" w:rsidRDefault="005858FD" w:rsidP="00F40D00">
      <w:pPr>
        <w:widowControl/>
        <w:autoSpaceDE/>
        <w:autoSpaceDN/>
        <w:adjustRightInd/>
        <w:spacing w:line="238" w:lineRule="auto"/>
        <w:ind w:firstLine="340"/>
        <w:jc w:val="both"/>
        <w:rPr>
          <w:b/>
          <w:i/>
          <w:sz w:val="22"/>
          <w:szCs w:val="22"/>
        </w:rPr>
      </w:pPr>
      <w:r w:rsidRPr="005C34C1">
        <w:rPr>
          <w:b/>
          <w:i/>
          <w:sz w:val="22"/>
          <w:szCs w:val="22"/>
        </w:rPr>
        <w:t>4</w:t>
      </w:r>
      <w:r w:rsidR="00D660F1" w:rsidRPr="005C34C1">
        <w:rPr>
          <w:b/>
          <w:i/>
          <w:sz w:val="22"/>
          <w:szCs w:val="22"/>
        </w:rPr>
        <w:t>.1</w:t>
      </w:r>
      <w:r w:rsidR="00BA22EB" w:rsidRPr="005C34C1">
        <w:rPr>
          <w:b/>
          <w:i/>
          <w:sz w:val="22"/>
          <w:szCs w:val="22"/>
        </w:rPr>
        <w:t xml:space="preserve"> Ознакомление с системой контроля в организации</w:t>
      </w:r>
    </w:p>
    <w:p w:rsidR="00BA22EB" w:rsidRPr="005C34C1" w:rsidRDefault="00BA22EB" w:rsidP="00F40D00">
      <w:pPr>
        <w:spacing w:line="238" w:lineRule="auto"/>
        <w:ind w:firstLine="340"/>
        <w:jc w:val="both"/>
        <w:rPr>
          <w:sz w:val="22"/>
          <w:szCs w:val="22"/>
        </w:rPr>
      </w:pPr>
      <w:r w:rsidRPr="00F40D0F">
        <w:rPr>
          <w:spacing w:val="2"/>
          <w:sz w:val="22"/>
          <w:szCs w:val="22"/>
        </w:rPr>
        <w:t>Конкретные вопросы, которые следует изучить по данной теме, из</w:t>
      </w:r>
      <w:r w:rsidRPr="005C34C1">
        <w:rPr>
          <w:sz w:val="22"/>
          <w:szCs w:val="22"/>
        </w:rPr>
        <w:t xml:space="preserve">ложены в характеристике раздела </w:t>
      </w:r>
      <w:proofErr w:type="spellStart"/>
      <w:r w:rsidRPr="005C34C1">
        <w:rPr>
          <w:sz w:val="22"/>
          <w:szCs w:val="22"/>
        </w:rPr>
        <w:t>отчета</w:t>
      </w:r>
      <w:proofErr w:type="spellEnd"/>
      <w:r w:rsidRPr="005C34C1">
        <w:rPr>
          <w:sz w:val="22"/>
          <w:szCs w:val="22"/>
        </w:rPr>
        <w:t xml:space="preserve"> по контролю и аудиту.</w:t>
      </w:r>
    </w:p>
    <w:p w:rsidR="00BA22EB" w:rsidRPr="005C34C1" w:rsidRDefault="00BA22EB" w:rsidP="00F40D00">
      <w:pPr>
        <w:spacing w:line="238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В </w:t>
      </w:r>
      <w:proofErr w:type="spellStart"/>
      <w:r w:rsidRPr="005C34C1">
        <w:rPr>
          <w:sz w:val="22"/>
          <w:szCs w:val="22"/>
        </w:rPr>
        <w:t>отчете</w:t>
      </w:r>
      <w:proofErr w:type="spellEnd"/>
      <w:r w:rsidRPr="005C34C1">
        <w:rPr>
          <w:sz w:val="22"/>
          <w:szCs w:val="22"/>
        </w:rPr>
        <w:t xml:space="preserve"> о производственной преддипломной практике необходимо: письменно изложить порядок организации внутрихозяйственного ко</w:t>
      </w:r>
      <w:r w:rsidRPr="005C34C1">
        <w:rPr>
          <w:sz w:val="22"/>
          <w:szCs w:val="22"/>
        </w:rPr>
        <w:t>н</w:t>
      </w:r>
      <w:r w:rsidRPr="005C34C1">
        <w:rPr>
          <w:sz w:val="22"/>
          <w:szCs w:val="22"/>
        </w:rPr>
        <w:t>троля и сформулировать рекомендации по его улучшению в данной организации; разработать и приложить план мероприятий по обеспеч</w:t>
      </w:r>
      <w:r w:rsidRPr="005C34C1">
        <w:rPr>
          <w:sz w:val="22"/>
          <w:szCs w:val="22"/>
        </w:rPr>
        <w:t>е</w:t>
      </w:r>
      <w:r w:rsidRPr="005C34C1">
        <w:rPr>
          <w:sz w:val="22"/>
          <w:szCs w:val="22"/>
        </w:rPr>
        <w:t xml:space="preserve">нию сохранности имущества организации. </w:t>
      </w:r>
    </w:p>
    <w:p w:rsidR="000A68BB" w:rsidRPr="005C34C1" w:rsidRDefault="000A68BB" w:rsidP="00F40D00">
      <w:pPr>
        <w:spacing w:line="238" w:lineRule="auto"/>
        <w:ind w:firstLine="340"/>
        <w:jc w:val="both"/>
        <w:rPr>
          <w:sz w:val="22"/>
          <w:szCs w:val="22"/>
        </w:rPr>
      </w:pPr>
      <w:r w:rsidRPr="009A0197">
        <w:rPr>
          <w:spacing w:val="2"/>
          <w:sz w:val="22"/>
          <w:szCs w:val="22"/>
        </w:rPr>
        <w:t xml:space="preserve">В </w:t>
      </w:r>
      <w:proofErr w:type="spellStart"/>
      <w:r w:rsidRPr="009A0197">
        <w:rPr>
          <w:spacing w:val="2"/>
          <w:sz w:val="22"/>
          <w:szCs w:val="22"/>
        </w:rPr>
        <w:t>отчете</w:t>
      </w:r>
      <w:proofErr w:type="spellEnd"/>
      <w:r w:rsidRPr="009A0197">
        <w:rPr>
          <w:spacing w:val="2"/>
          <w:sz w:val="22"/>
          <w:szCs w:val="22"/>
        </w:rPr>
        <w:t xml:space="preserve"> о преддипломной практике излагаются</w:t>
      </w:r>
      <w:r w:rsidR="000D0E37" w:rsidRPr="009A0197">
        <w:rPr>
          <w:spacing w:val="2"/>
          <w:sz w:val="22"/>
          <w:szCs w:val="22"/>
        </w:rPr>
        <w:t xml:space="preserve"> сведения о том</w:t>
      </w:r>
      <w:r w:rsidRPr="009A0197">
        <w:rPr>
          <w:spacing w:val="2"/>
          <w:sz w:val="22"/>
          <w:szCs w:val="22"/>
        </w:rPr>
        <w:t>, ка</w:t>
      </w:r>
      <w:r w:rsidRPr="005C34C1">
        <w:rPr>
          <w:sz w:val="22"/>
          <w:szCs w:val="22"/>
        </w:rPr>
        <w:t xml:space="preserve">кие контрольно-аналитические мероприятия </w:t>
      </w:r>
      <w:r w:rsidR="000D0E37" w:rsidRPr="005C34C1">
        <w:rPr>
          <w:sz w:val="22"/>
          <w:szCs w:val="22"/>
        </w:rPr>
        <w:t xml:space="preserve">осуществлялись </w:t>
      </w:r>
      <w:r w:rsidRPr="005C34C1">
        <w:rPr>
          <w:sz w:val="22"/>
          <w:szCs w:val="22"/>
        </w:rPr>
        <w:t>в орг</w:t>
      </w:r>
      <w:r w:rsidRPr="005C34C1">
        <w:rPr>
          <w:sz w:val="22"/>
          <w:szCs w:val="22"/>
        </w:rPr>
        <w:t>а</w:t>
      </w:r>
      <w:r w:rsidRPr="005C34C1">
        <w:rPr>
          <w:sz w:val="22"/>
          <w:szCs w:val="22"/>
        </w:rPr>
        <w:t>низации агропромышленного комплекса.</w:t>
      </w:r>
    </w:p>
    <w:p w:rsidR="00BA22EB" w:rsidRPr="005C34C1" w:rsidRDefault="00BA22EB" w:rsidP="00F40D00">
      <w:pPr>
        <w:spacing w:line="238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На основе ознакомления с системой контроля в организации и те</w:t>
      </w:r>
      <w:r w:rsidRPr="005C34C1">
        <w:rPr>
          <w:sz w:val="22"/>
          <w:szCs w:val="22"/>
        </w:rPr>
        <w:t>о</w:t>
      </w:r>
      <w:r w:rsidRPr="005C34C1">
        <w:rPr>
          <w:sz w:val="22"/>
          <w:szCs w:val="22"/>
        </w:rPr>
        <w:t>ретическ</w:t>
      </w:r>
      <w:r w:rsidR="000D0E37">
        <w:rPr>
          <w:sz w:val="22"/>
          <w:szCs w:val="22"/>
        </w:rPr>
        <w:t>ого</w:t>
      </w:r>
      <w:r w:rsidRPr="005C34C1">
        <w:rPr>
          <w:sz w:val="22"/>
          <w:szCs w:val="22"/>
        </w:rPr>
        <w:t xml:space="preserve"> изучени</w:t>
      </w:r>
      <w:r w:rsidR="000D0E37">
        <w:rPr>
          <w:sz w:val="22"/>
          <w:szCs w:val="22"/>
        </w:rPr>
        <w:t>я</w:t>
      </w:r>
      <w:r w:rsidRPr="005C34C1">
        <w:rPr>
          <w:sz w:val="22"/>
          <w:szCs w:val="22"/>
        </w:rPr>
        <w:t xml:space="preserve"> дисциплины «Контроль и аудит» и «Практич</w:t>
      </w:r>
      <w:r w:rsidRPr="005C34C1">
        <w:rPr>
          <w:sz w:val="22"/>
          <w:szCs w:val="22"/>
        </w:rPr>
        <w:t>е</w:t>
      </w:r>
      <w:r w:rsidRPr="005C34C1">
        <w:rPr>
          <w:sz w:val="22"/>
          <w:szCs w:val="22"/>
        </w:rPr>
        <w:t xml:space="preserve">ский аудит в агропромышленном комплексе» составить вступительную часть акта </w:t>
      </w:r>
      <w:r w:rsidR="0008060C" w:rsidRPr="005C34C1">
        <w:rPr>
          <w:sz w:val="22"/>
          <w:szCs w:val="22"/>
        </w:rPr>
        <w:t xml:space="preserve">проверки финансово-хозяйственной деятельности </w:t>
      </w:r>
      <w:r w:rsidRPr="005C34C1">
        <w:rPr>
          <w:sz w:val="22"/>
          <w:szCs w:val="22"/>
        </w:rPr>
        <w:t>данной организац</w:t>
      </w:r>
      <w:proofErr w:type="gramStart"/>
      <w:r w:rsidRPr="005C34C1">
        <w:rPr>
          <w:sz w:val="22"/>
          <w:szCs w:val="22"/>
        </w:rPr>
        <w:t>ии и ау</w:t>
      </w:r>
      <w:proofErr w:type="gramEnd"/>
      <w:r w:rsidRPr="005C34C1">
        <w:rPr>
          <w:sz w:val="22"/>
          <w:szCs w:val="22"/>
        </w:rPr>
        <w:t>диторского заключения.</w:t>
      </w:r>
    </w:p>
    <w:p w:rsidR="00BA22EB" w:rsidRPr="00F40D00" w:rsidRDefault="00BA22EB" w:rsidP="00F40D00">
      <w:pPr>
        <w:spacing w:line="238" w:lineRule="auto"/>
        <w:ind w:firstLine="340"/>
        <w:jc w:val="both"/>
        <w:rPr>
          <w:sz w:val="22"/>
          <w:szCs w:val="22"/>
        </w:rPr>
      </w:pPr>
      <w:r w:rsidRPr="00F40D00">
        <w:rPr>
          <w:sz w:val="22"/>
          <w:szCs w:val="22"/>
        </w:rPr>
        <w:t xml:space="preserve">Изложение </w:t>
      </w:r>
      <w:proofErr w:type="spellStart"/>
      <w:r w:rsidRPr="00F40D00">
        <w:rPr>
          <w:sz w:val="22"/>
          <w:szCs w:val="22"/>
        </w:rPr>
        <w:t>отчета</w:t>
      </w:r>
      <w:proofErr w:type="spellEnd"/>
      <w:r w:rsidRPr="00F40D00">
        <w:rPr>
          <w:sz w:val="22"/>
          <w:szCs w:val="22"/>
        </w:rPr>
        <w:t xml:space="preserve"> о производственной практике по всем темам сл</w:t>
      </w:r>
      <w:r w:rsidRPr="00F40D00">
        <w:rPr>
          <w:sz w:val="22"/>
          <w:szCs w:val="22"/>
        </w:rPr>
        <w:t>е</w:t>
      </w:r>
      <w:r w:rsidRPr="00F40D00">
        <w:rPr>
          <w:sz w:val="22"/>
          <w:szCs w:val="22"/>
        </w:rPr>
        <w:t>дует оформить в виде соответствующих актов проверки</w:t>
      </w:r>
      <w:r w:rsidR="00604B49" w:rsidRPr="00F40D00">
        <w:rPr>
          <w:sz w:val="22"/>
          <w:szCs w:val="22"/>
        </w:rPr>
        <w:t xml:space="preserve">, </w:t>
      </w:r>
      <w:r w:rsidR="002642EC" w:rsidRPr="00F40D00">
        <w:rPr>
          <w:sz w:val="22"/>
          <w:szCs w:val="22"/>
        </w:rPr>
        <w:t xml:space="preserve">части акта проверки, </w:t>
      </w:r>
      <w:r w:rsidRPr="00F40D00">
        <w:rPr>
          <w:sz w:val="22"/>
          <w:szCs w:val="22"/>
        </w:rPr>
        <w:t>соблюдая при этом все требования, предъявляемые к этому документу.</w:t>
      </w:r>
    </w:p>
    <w:p w:rsidR="00EC2CB3" w:rsidRDefault="00EC2CB3" w:rsidP="00F40D00">
      <w:pPr>
        <w:widowControl/>
        <w:autoSpaceDE/>
        <w:autoSpaceDN/>
        <w:adjustRightInd/>
        <w:spacing w:line="238" w:lineRule="auto"/>
        <w:ind w:firstLine="340"/>
        <w:jc w:val="both"/>
        <w:rPr>
          <w:b/>
          <w:i/>
          <w:sz w:val="22"/>
          <w:szCs w:val="22"/>
        </w:rPr>
      </w:pPr>
    </w:p>
    <w:p w:rsidR="00BA22EB" w:rsidRPr="005C34C1" w:rsidRDefault="005858FD" w:rsidP="00F40D00">
      <w:pPr>
        <w:widowControl/>
        <w:autoSpaceDE/>
        <w:autoSpaceDN/>
        <w:adjustRightInd/>
        <w:spacing w:line="238" w:lineRule="auto"/>
        <w:ind w:firstLine="340"/>
        <w:jc w:val="both"/>
        <w:rPr>
          <w:b/>
          <w:i/>
          <w:sz w:val="22"/>
          <w:szCs w:val="22"/>
        </w:rPr>
      </w:pPr>
      <w:r w:rsidRPr="005C34C1">
        <w:rPr>
          <w:b/>
          <w:i/>
          <w:sz w:val="22"/>
          <w:szCs w:val="22"/>
        </w:rPr>
        <w:t>4</w:t>
      </w:r>
      <w:r w:rsidR="00D660F1" w:rsidRPr="005C34C1">
        <w:rPr>
          <w:b/>
          <w:i/>
          <w:sz w:val="22"/>
          <w:szCs w:val="22"/>
        </w:rPr>
        <w:t>.2</w:t>
      </w:r>
      <w:r w:rsidR="00604B49" w:rsidRPr="005C34C1">
        <w:rPr>
          <w:b/>
          <w:i/>
          <w:sz w:val="22"/>
          <w:szCs w:val="22"/>
        </w:rPr>
        <w:t xml:space="preserve"> </w:t>
      </w:r>
      <w:r w:rsidR="00BA22EB" w:rsidRPr="005C34C1">
        <w:rPr>
          <w:b/>
          <w:i/>
          <w:sz w:val="22"/>
          <w:szCs w:val="22"/>
        </w:rPr>
        <w:t xml:space="preserve">Контроль и аудит </w:t>
      </w:r>
      <w:proofErr w:type="spellStart"/>
      <w:r w:rsidR="00BA22EB" w:rsidRPr="005C34C1">
        <w:rPr>
          <w:b/>
          <w:i/>
          <w:sz w:val="22"/>
          <w:szCs w:val="22"/>
        </w:rPr>
        <w:t>учетной</w:t>
      </w:r>
      <w:proofErr w:type="spellEnd"/>
      <w:r w:rsidR="00BA22EB" w:rsidRPr="005C34C1">
        <w:rPr>
          <w:b/>
          <w:i/>
          <w:sz w:val="22"/>
          <w:szCs w:val="22"/>
        </w:rPr>
        <w:t xml:space="preserve"> политики организации</w:t>
      </w:r>
    </w:p>
    <w:p w:rsidR="00BA22EB" w:rsidRPr="00EC2CB3" w:rsidRDefault="00BA22EB" w:rsidP="00F40D00">
      <w:pPr>
        <w:spacing w:line="235" w:lineRule="auto"/>
        <w:ind w:firstLine="340"/>
        <w:jc w:val="both"/>
        <w:rPr>
          <w:spacing w:val="2"/>
          <w:sz w:val="22"/>
          <w:szCs w:val="22"/>
        </w:rPr>
      </w:pPr>
      <w:r w:rsidRPr="00EC2CB3">
        <w:rPr>
          <w:spacing w:val="2"/>
          <w:sz w:val="22"/>
          <w:szCs w:val="22"/>
        </w:rPr>
        <w:t xml:space="preserve">Изучить </w:t>
      </w:r>
      <w:proofErr w:type="spellStart"/>
      <w:r w:rsidRPr="00EC2CB3">
        <w:rPr>
          <w:spacing w:val="2"/>
          <w:sz w:val="22"/>
          <w:szCs w:val="22"/>
        </w:rPr>
        <w:t>учетную</w:t>
      </w:r>
      <w:proofErr w:type="spellEnd"/>
      <w:r w:rsidRPr="00EC2CB3">
        <w:rPr>
          <w:spacing w:val="2"/>
          <w:sz w:val="22"/>
          <w:szCs w:val="22"/>
        </w:rPr>
        <w:t xml:space="preserve"> политику организации: определить преемстве</w:t>
      </w:r>
      <w:r w:rsidRPr="00EC2CB3">
        <w:rPr>
          <w:spacing w:val="2"/>
          <w:sz w:val="22"/>
          <w:szCs w:val="22"/>
        </w:rPr>
        <w:t>н</w:t>
      </w:r>
      <w:r w:rsidRPr="00EC2CB3">
        <w:rPr>
          <w:spacing w:val="2"/>
          <w:sz w:val="22"/>
          <w:szCs w:val="22"/>
        </w:rPr>
        <w:t xml:space="preserve">ность </w:t>
      </w:r>
      <w:proofErr w:type="spellStart"/>
      <w:r w:rsidRPr="00EC2CB3">
        <w:rPr>
          <w:spacing w:val="2"/>
          <w:sz w:val="22"/>
          <w:szCs w:val="22"/>
        </w:rPr>
        <w:t>учетной</w:t>
      </w:r>
      <w:proofErr w:type="spellEnd"/>
      <w:r w:rsidRPr="00EC2CB3">
        <w:rPr>
          <w:spacing w:val="2"/>
          <w:sz w:val="22"/>
          <w:szCs w:val="22"/>
        </w:rPr>
        <w:t xml:space="preserve"> политики </w:t>
      </w:r>
      <w:proofErr w:type="spellStart"/>
      <w:r w:rsidRPr="00EC2CB3">
        <w:rPr>
          <w:spacing w:val="2"/>
          <w:sz w:val="22"/>
          <w:szCs w:val="22"/>
        </w:rPr>
        <w:t>отчетного</w:t>
      </w:r>
      <w:proofErr w:type="spellEnd"/>
      <w:r w:rsidRPr="00EC2CB3">
        <w:rPr>
          <w:spacing w:val="2"/>
          <w:sz w:val="22"/>
          <w:szCs w:val="22"/>
        </w:rPr>
        <w:t xml:space="preserve"> периода </w:t>
      </w:r>
      <w:proofErr w:type="spellStart"/>
      <w:r w:rsidRPr="00EC2CB3">
        <w:rPr>
          <w:spacing w:val="2"/>
          <w:sz w:val="22"/>
          <w:szCs w:val="22"/>
        </w:rPr>
        <w:t>учетной</w:t>
      </w:r>
      <w:proofErr w:type="spellEnd"/>
      <w:r w:rsidRPr="00EC2CB3">
        <w:rPr>
          <w:spacing w:val="2"/>
          <w:sz w:val="22"/>
          <w:szCs w:val="22"/>
        </w:rPr>
        <w:t xml:space="preserve"> политики пр</w:t>
      </w:r>
      <w:r w:rsidRPr="00EC2CB3">
        <w:rPr>
          <w:spacing w:val="2"/>
          <w:sz w:val="22"/>
          <w:szCs w:val="22"/>
        </w:rPr>
        <w:t>о</w:t>
      </w:r>
      <w:r w:rsidRPr="00EC2CB3">
        <w:rPr>
          <w:sz w:val="22"/>
          <w:szCs w:val="22"/>
        </w:rPr>
        <w:t xml:space="preserve">шлых лет; соответствие </w:t>
      </w:r>
      <w:proofErr w:type="spellStart"/>
      <w:r w:rsidRPr="00EC2CB3">
        <w:rPr>
          <w:sz w:val="22"/>
          <w:szCs w:val="22"/>
        </w:rPr>
        <w:t>учетной</w:t>
      </w:r>
      <w:proofErr w:type="spellEnd"/>
      <w:r w:rsidRPr="00EC2CB3">
        <w:rPr>
          <w:sz w:val="22"/>
          <w:szCs w:val="22"/>
        </w:rPr>
        <w:t xml:space="preserve"> политики организации действующему</w:t>
      </w:r>
      <w:r w:rsidRPr="00EC2CB3">
        <w:rPr>
          <w:spacing w:val="2"/>
          <w:sz w:val="22"/>
          <w:szCs w:val="22"/>
        </w:rPr>
        <w:t xml:space="preserve"> законодательству; объем охвата </w:t>
      </w:r>
      <w:proofErr w:type="spellStart"/>
      <w:r w:rsidRPr="00EC2CB3">
        <w:rPr>
          <w:spacing w:val="2"/>
          <w:sz w:val="22"/>
          <w:szCs w:val="22"/>
        </w:rPr>
        <w:t>учетной</w:t>
      </w:r>
      <w:proofErr w:type="spellEnd"/>
      <w:r w:rsidRPr="00EC2CB3">
        <w:rPr>
          <w:spacing w:val="2"/>
          <w:sz w:val="22"/>
          <w:szCs w:val="22"/>
        </w:rPr>
        <w:t xml:space="preserve"> политикой всех сфер </w:t>
      </w:r>
      <w:r w:rsidRPr="00EC2CB3">
        <w:rPr>
          <w:sz w:val="22"/>
          <w:szCs w:val="22"/>
        </w:rPr>
        <w:t>де</w:t>
      </w:r>
      <w:r w:rsidRPr="00EC2CB3">
        <w:rPr>
          <w:sz w:val="22"/>
          <w:szCs w:val="22"/>
        </w:rPr>
        <w:t>я</w:t>
      </w:r>
      <w:r w:rsidRPr="00EC2CB3">
        <w:rPr>
          <w:sz w:val="22"/>
          <w:szCs w:val="22"/>
        </w:rPr>
        <w:lastRenderedPageBreak/>
        <w:t xml:space="preserve">тельности организации; соблюдение предприятием положений </w:t>
      </w:r>
      <w:proofErr w:type="spellStart"/>
      <w:r w:rsidRPr="00EC2CB3">
        <w:rPr>
          <w:sz w:val="22"/>
          <w:szCs w:val="22"/>
        </w:rPr>
        <w:t>учетной</w:t>
      </w:r>
      <w:proofErr w:type="spellEnd"/>
      <w:r w:rsidRPr="00EC2CB3">
        <w:rPr>
          <w:spacing w:val="2"/>
          <w:sz w:val="22"/>
          <w:szCs w:val="22"/>
        </w:rPr>
        <w:t xml:space="preserve"> политики в течение </w:t>
      </w:r>
      <w:proofErr w:type="spellStart"/>
      <w:r w:rsidRPr="00EC2CB3">
        <w:rPr>
          <w:spacing w:val="2"/>
          <w:sz w:val="22"/>
          <w:szCs w:val="22"/>
        </w:rPr>
        <w:t>отчетного</w:t>
      </w:r>
      <w:proofErr w:type="spellEnd"/>
      <w:r w:rsidRPr="00EC2CB3">
        <w:rPr>
          <w:spacing w:val="2"/>
          <w:sz w:val="22"/>
          <w:szCs w:val="22"/>
        </w:rPr>
        <w:t xml:space="preserve"> года.</w:t>
      </w:r>
    </w:p>
    <w:p w:rsidR="00BA22EB" w:rsidRPr="005C34C1" w:rsidRDefault="00BA22EB" w:rsidP="00F40D00">
      <w:pPr>
        <w:spacing w:line="235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При изучении данной темы студент должен проверить:</w:t>
      </w:r>
    </w:p>
    <w:p w:rsidR="00BA22EB" w:rsidRPr="005C34C1" w:rsidRDefault="00BA22EB" w:rsidP="00F40D00">
      <w:pPr>
        <w:spacing w:line="235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– правильность организации бухгалтерского </w:t>
      </w:r>
      <w:proofErr w:type="spellStart"/>
      <w:r w:rsidRPr="005C34C1">
        <w:rPr>
          <w:sz w:val="22"/>
          <w:szCs w:val="22"/>
        </w:rPr>
        <w:t>учета</w:t>
      </w:r>
      <w:proofErr w:type="spellEnd"/>
      <w:r w:rsidRPr="005C34C1">
        <w:rPr>
          <w:sz w:val="22"/>
          <w:szCs w:val="22"/>
        </w:rPr>
        <w:t xml:space="preserve"> и </w:t>
      </w:r>
      <w:proofErr w:type="spellStart"/>
      <w:r w:rsidRPr="005C34C1">
        <w:rPr>
          <w:sz w:val="22"/>
          <w:szCs w:val="22"/>
        </w:rPr>
        <w:t>отчетности</w:t>
      </w:r>
      <w:proofErr w:type="spellEnd"/>
      <w:r w:rsidRPr="005C34C1">
        <w:rPr>
          <w:sz w:val="22"/>
          <w:szCs w:val="22"/>
        </w:rPr>
        <w:t xml:space="preserve"> </w:t>
      </w:r>
      <w:r w:rsidR="005D0110" w:rsidRPr="005C34C1">
        <w:rPr>
          <w:sz w:val="22"/>
          <w:szCs w:val="22"/>
        </w:rPr>
        <w:br/>
      </w:r>
      <w:r w:rsidRPr="005C34C1">
        <w:rPr>
          <w:sz w:val="22"/>
          <w:szCs w:val="22"/>
        </w:rPr>
        <w:t>в соответствии с действующим планом счетов и Законом «О бухгалте</w:t>
      </w:r>
      <w:r w:rsidRPr="005C34C1">
        <w:rPr>
          <w:sz w:val="22"/>
          <w:szCs w:val="22"/>
        </w:rPr>
        <w:t>р</w:t>
      </w:r>
      <w:r w:rsidRPr="005C34C1">
        <w:rPr>
          <w:sz w:val="22"/>
          <w:szCs w:val="22"/>
        </w:rPr>
        <w:t xml:space="preserve">ском </w:t>
      </w:r>
      <w:proofErr w:type="spellStart"/>
      <w:r w:rsidRPr="005C34C1">
        <w:rPr>
          <w:sz w:val="22"/>
          <w:szCs w:val="22"/>
        </w:rPr>
        <w:t>учете</w:t>
      </w:r>
      <w:proofErr w:type="spellEnd"/>
      <w:r w:rsidRPr="005C34C1">
        <w:rPr>
          <w:sz w:val="22"/>
          <w:szCs w:val="22"/>
        </w:rPr>
        <w:t xml:space="preserve"> и </w:t>
      </w:r>
      <w:proofErr w:type="spellStart"/>
      <w:r w:rsidRPr="005C34C1">
        <w:rPr>
          <w:sz w:val="22"/>
          <w:szCs w:val="22"/>
        </w:rPr>
        <w:t>отчетности</w:t>
      </w:r>
      <w:proofErr w:type="spellEnd"/>
      <w:r w:rsidRPr="005C34C1">
        <w:rPr>
          <w:sz w:val="22"/>
          <w:szCs w:val="22"/>
        </w:rPr>
        <w:t>»;</w:t>
      </w:r>
    </w:p>
    <w:p w:rsidR="00BA22EB" w:rsidRDefault="00BA22EB" w:rsidP="00F40D00">
      <w:pPr>
        <w:spacing w:line="235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– своевременность составления и качество оформления первичных </w:t>
      </w:r>
      <w:r w:rsidRPr="009A0197">
        <w:rPr>
          <w:spacing w:val="-4"/>
          <w:sz w:val="22"/>
          <w:szCs w:val="22"/>
        </w:rPr>
        <w:t xml:space="preserve">документов, наличие в них необходимых реквизитов, шифров и подписей </w:t>
      </w:r>
      <w:r w:rsidRPr="005C34C1">
        <w:rPr>
          <w:sz w:val="22"/>
          <w:szCs w:val="22"/>
        </w:rPr>
        <w:t>лиц, ответственных за совершение операций;</w:t>
      </w:r>
      <w:r w:rsidR="009A0197">
        <w:rPr>
          <w:sz w:val="22"/>
          <w:szCs w:val="22"/>
        </w:rPr>
        <w:t xml:space="preserve"> </w:t>
      </w:r>
    </w:p>
    <w:p w:rsidR="00BA22EB" w:rsidRPr="005C34C1" w:rsidRDefault="00BA22EB" w:rsidP="00F40D00">
      <w:pPr>
        <w:spacing w:line="235" w:lineRule="auto"/>
        <w:ind w:firstLine="340"/>
        <w:jc w:val="both"/>
        <w:rPr>
          <w:sz w:val="22"/>
          <w:szCs w:val="22"/>
        </w:rPr>
      </w:pPr>
      <w:r w:rsidRPr="003E6A6E">
        <w:rPr>
          <w:spacing w:val="-4"/>
          <w:sz w:val="22"/>
          <w:szCs w:val="22"/>
        </w:rPr>
        <w:t xml:space="preserve">– нет ли в </w:t>
      </w:r>
      <w:proofErr w:type="spellStart"/>
      <w:r w:rsidRPr="003E6A6E">
        <w:rPr>
          <w:spacing w:val="-4"/>
          <w:sz w:val="22"/>
          <w:szCs w:val="22"/>
        </w:rPr>
        <w:t>учетных</w:t>
      </w:r>
      <w:proofErr w:type="spellEnd"/>
      <w:r w:rsidRPr="003E6A6E">
        <w:rPr>
          <w:spacing w:val="-4"/>
          <w:sz w:val="22"/>
          <w:szCs w:val="22"/>
        </w:rPr>
        <w:t xml:space="preserve"> регистрах необоснованных исправлений и записей, </w:t>
      </w:r>
      <w:r w:rsidRPr="005C34C1">
        <w:rPr>
          <w:sz w:val="22"/>
          <w:szCs w:val="22"/>
        </w:rPr>
        <w:t xml:space="preserve">не </w:t>
      </w:r>
      <w:proofErr w:type="spellStart"/>
      <w:r w:rsidRPr="005C34C1">
        <w:rPr>
          <w:sz w:val="22"/>
          <w:szCs w:val="22"/>
        </w:rPr>
        <w:t>подтвержденных</w:t>
      </w:r>
      <w:proofErr w:type="spellEnd"/>
      <w:r w:rsidRPr="005C34C1">
        <w:rPr>
          <w:sz w:val="22"/>
          <w:szCs w:val="22"/>
        </w:rPr>
        <w:t xml:space="preserve"> документами, бухгалтерскими </w:t>
      </w:r>
      <w:proofErr w:type="spellStart"/>
      <w:r w:rsidRPr="005C34C1">
        <w:rPr>
          <w:sz w:val="22"/>
          <w:szCs w:val="22"/>
        </w:rPr>
        <w:t>расчетами</w:t>
      </w:r>
      <w:proofErr w:type="spellEnd"/>
      <w:r w:rsidRPr="005C34C1">
        <w:rPr>
          <w:sz w:val="22"/>
          <w:szCs w:val="22"/>
        </w:rPr>
        <w:t>;</w:t>
      </w:r>
    </w:p>
    <w:p w:rsidR="00BA22EB" w:rsidRPr="005C34C1" w:rsidRDefault="00BA22EB" w:rsidP="00F40D00">
      <w:pPr>
        <w:spacing w:line="235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– взаимную согласованность оборотов и сальдо по счетам аналит</w:t>
      </w:r>
      <w:r w:rsidRPr="005C34C1">
        <w:rPr>
          <w:sz w:val="22"/>
          <w:szCs w:val="22"/>
        </w:rPr>
        <w:t>и</w:t>
      </w:r>
      <w:r w:rsidRPr="005C34C1">
        <w:rPr>
          <w:sz w:val="22"/>
          <w:szCs w:val="22"/>
        </w:rPr>
        <w:t xml:space="preserve">ческого </w:t>
      </w:r>
      <w:proofErr w:type="spellStart"/>
      <w:r w:rsidRPr="005C34C1">
        <w:rPr>
          <w:sz w:val="22"/>
          <w:szCs w:val="22"/>
        </w:rPr>
        <w:t>учета</w:t>
      </w:r>
      <w:proofErr w:type="spellEnd"/>
      <w:r w:rsidRPr="005C34C1">
        <w:rPr>
          <w:sz w:val="22"/>
          <w:szCs w:val="22"/>
        </w:rPr>
        <w:t xml:space="preserve"> с данными </w:t>
      </w:r>
      <w:r w:rsidR="0044412C" w:rsidRPr="005C34C1">
        <w:rPr>
          <w:sz w:val="22"/>
          <w:szCs w:val="22"/>
        </w:rPr>
        <w:t>Г</w:t>
      </w:r>
      <w:r w:rsidRPr="005C34C1">
        <w:rPr>
          <w:sz w:val="22"/>
          <w:szCs w:val="22"/>
        </w:rPr>
        <w:t xml:space="preserve">лавной книги, баланса и другой </w:t>
      </w:r>
      <w:proofErr w:type="spellStart"/>
      <w:r w:rsidRPr="005C34C1">
        <w:rPr>
          <w:sz w:val="22"/>
          <w:szCs w:val="22"/>
        </w:rPr>
        <w:t>отчетности</w:t>
      </w:r>
      <w:proofErr w:type="spellEnd"/>
      <w:r w:rsidRPr="005C34C1">
        <w:rPr>
          <w:sz w:val="22"/>
          <w:szCs w:val="22"/>
        </w:rPr>
        <w:t xml:space="preserve"> организации;</w:t>
      </w:r>
    </w:p>
    <w:p w:rsidR="00BA22EB" w:rsidRPr="005C34C1" w:rsidRDefault="00BA22EB" w:rsidP="00F40D00">
      <w:pPr>
        <w:spacing w:line="235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– наличие графика документооборота и его выполнение;</w:t>
      </w:r>
    </w:p>
    <w:p w:rsidR="00BA22EB" w:rsidRPr="005C34C1" w:rsidRDefault="00BA22EB" w:rsidP="00F40D00">
      <w:pPr>
        <w:spacing w:line="235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– наличие Положения о бухгалтерии и должностных инструкций на всех работников бухгалтерской службы;</w:t>
      </w:r>
    </w:p>
    <w:p w:rsidR="00BA22EB" w:rsidRPr="005C34C1" w:rsidRDefault="00BA22EB" w:rsidP="00F40D00">
      <w:pPr>
        <w:spacing w:line="235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– правильность </w:t>
      </w:r>
      <w:proofErr w:type="spellStart"/>
      <w:r w:rsidRPr="005C34C1">
        <w:rPr>
          <w:sz w:val="22"/>
          <w:szCs w:val="22"/>
        </w:rPr>
        <w:t>учета</w:t>
      </w:r>
      <w:proofErr w:type="spellEnd"/>
      <w:r w:rsidRPr="005C34C1">
        <w:rPr>
          <w:sz w:val="22"/>
          <w:szCs w:val="22"/>
        </w:rPr>
        <w:t xml:space="preserve"> затрат на производство, включаемых в себ</w:t>
      </w:r>
      <w:r w:rsidRPr="005C34C1">
        <w:rPr>
          <w:sz w:val="22"/>
          <w:szCs w:val="22"/>
        </w:rPr>
        <w:t>е</w:t>
      </w:r>
      <w:r w:rsidRPr="005C34C1">
        <w:rPr>
          <w:sz w:val="22"/>
          <w:szCs w:val="22"/>
        </w:rPr>
        <w:t xml:space="preserve">стоимость продукции и калькуляционных </w:t>
      </w:r>
      <w:proofErr w:type="spellStart"/>
      <w:r w:rsidRPr="005C34C1">
        <w:rPr>
          <w:sz w:val="22"/>
          <w:szCs w:val="22"/>
        </w:rPr>
        <w:t>расчетов</w:t>
      </w:r>
      <w:proofErr w:type="spellEnd"/>
      <w:r w:rsidRPr="005C34C1">
        <w:rPr>
          <w:sz w:val="22"/>
          <w:szCs w:val="22"/>
        </w:rPr>
        <w:t xml:space="preserve">, а также </w:t>
      </w:r>
      <w:proofErr w:type="spellStart"/>
      <w:r w:rsidRPr="005C34C1">
        <w:rPr>
          <w:sz w:val="22"/>
          <w:szCs w:val="22"/>
        </w:rPr>
        <w:t>расчетов</w:t>
      </w:r>
      <w:proofErr w:type="spellEnd"/>
      <w:r w:rsidRPr="005C34C1">
        <w:rPr>
          <w:sz w:val="22"/>
          <w:szCs w:val="22"/>
        </w:rPr>
        <w:t xml:space="preserve"> на списание калькуляционных разниц;</w:t>
      </w:r>
    </w:p>
    <w:p w:rsidR="00BA22EB" w:rsidRPr="005C34C1" w:rsidRDefault="00BA22EB" w:rsidP="00F40D00">
      <w:pPr>
        <w:spacing w:line="235" w:lineRule="auto"/>
        <w:ind w:firstLine="340"/>
        <w:jc w:val="both"/>
        <w:rPr>
          <w:spacing w:val="-2"/>
          <w:sz w:val="22"/>
          <w:szCs w:val="22"/>
        </w:rPr>
      </w:pPr>
      <w:r w:rsidRPr="005C34C1">
        <w:rPr>
          <w:spacing w:val="-2"/>
          <w:sz w:val="22"/>
          <w:szCs w:val="22"/>
        </w:rPr>
        <w:t>– правильность оценки запасов, списанных на затраты производства;</w:t>
      </w:r>
    </w:p>
    <w:p w:rsidR="00BA22EB" w:rsidRPr="005C34C1" w:rsidRDefault="00BA22EB" w:rsidP="00F40D00">
      <w:pPr>
        <w:spacing w:line="235" w:lineRule="auto"/>
        <w:ind w:firstLine="340"/>
        <w:jc w:val="both"/>
        <w:rPr>
          <w:sz w:val="22"/>
          <w:szCs w:val="22"/>
        </w:rPr>
      </w:pPr>
      <w:r w:rsidRPr="005C34C1">
        <w:rPr>
          <w:spacing w:val="-2"/>
          <w:sz w:val="22"/>
          <w:szCs w:val="22"/>
        </w:rPr>
        <w:t>– правильность организации, полноту и своевременность проведения</w:t>
      </w:r>
      <w:r w:rsidRPr="005C34C1">
        <w:rPr>
          <w:sz w:val="22"/>
          <w:szCs w:val="22"/>
        </w:rPr>
        <w:t xml:space="preserve"> </w:t>
      </w:r>
      <w:r w:rsidRPr="003E6A6E">
        <w:rPr>
          <w:spacing w:val="2"/>
          <w:sz w:val="22"/>
          <w:szCs w:val="22"/>
        </w:rPr>
        <w:t xml:space="preserve">годовой инвентаризации всех статей баланса, а также отражение </w:t>
      </w:r>
      <w:proofErr w:type="spellStart"/>
      <w:r w:rsidRPr="003E6A6E">
        <w:rPr>
          <w:spacing w:val="2"/>
          <w:sz w:val="22"/>
          <w:szCs w:val="22"/>
        </w:rPr>
        <w:t>ее</w:t>
      </w:r>
      <w:proofErr w:type="spellEnd"/>
      <w:r w:rsidRPr="003E6A6E">
        <w:rPr>
          <w:spacing w:val="2"/>
          <w:sz w:val="22"/>
          <w:szCs w:val="22"/>
        </w:rPr>
        <w:t xml:space="preserve"> ре</w:t>
      </w:r>
      <w:r w:rsidRPr="005C34C1">
        <w:rPr>
          <w:sz w:val="22"/>
          <w:szCs w:val="22"/>
        </w:rPr>
        <w:t xml:space="preserve">зультатов в </w:t>
      </w:r>
      <w:proofErr w:type="spellStart"/>
      <w:r w:rsidRPr="005C34C1">
        <w:rPr>
          <w:sz w:val="22"/>
          <w:szCs w:val="22"/>
        </w:rPr>
        <w:t>учете</w:t>
      </w:r>
      <w:proofErr w:type="spellEnd"/>
      <w:r w:rsidRPr="005C34C1">
        <w:rPr>
          <w:sz w:val="22"/>
          <w:szCs w:val="22"/>
        </w:rPr>
        <w:t xml:space="preserve"> и </w:t>
      </w:r>
      <w:proofErr w:type="spellStart"/>
      <w:r w:rsidRPr="005C34C1">
        <w:rPr>
          <w:sz w:val="22"/>
          <w:szCs w:val="22"/>
        </w:rPr>
        <w:t>отчетности</w:t>
      </w:r>
      <w:proofErr w:type="spellEnd"/>
      <w:r w:rsidRPr="005C34C1">
        <w:rPr>
          <w:sz w:val="22"/>
          <w:szCs w:val="22"/>
        </w:rPr>
        <w:t>;</w:t>
      </w:r>
    </w:p>
    <w:p w:rsidR="00BA22EB" w:rsidRPr="005C34C1" w:rsidRDefault="00BA22EB" w:rsidP="00F40D00">
      <w:pPr>
        <w:spacing w:line="235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– соответствие данных бухгалтерского </w:t>
      </w:r>
      <w:proofErr w:type="spellStart"/>
      <w:r w:rsidRPr="005C34C1">
        <w:rPr>
          <w:sz w:val="22"/>
          <w:szCs w:val="22"/>
        </w:rPr>
        <w:t>учета</w:t>
      </w:r>
      <w:proofErr w:type="spellEnd"/>
      <w:r w:rsidRPr="005C34C1">
        <w:rPr>
          <w:sz w:val="22"/>
          <w:szCs w:val="22"/>
        </w:rPr>
        <w:t xml:space="preserve"> показателям баланса </w:t>
      </w:r>
      <w:r w:rsidR="003E6A6E">
        <w:rPr>
          <w:sz w:val="22"/>
          <w:szCs w:val="22"/>
        </w:rPr>
        <w:br/>
      </w:r>
      <w:r w:rsidRPr="005C34C1">
        <w:rPr>
          <w:sz w:val="22"/>
          <w:szCs w:val="22"/>
        </w:rPr>
        <w:t xml:space="preserve">и другим </w:t>
      </w:r>
      <w:proofErr w:type="spellStart"/>
      <w:r w:rsidRPr="005C34C1">
        <w:rPr>
          <w:sz w:val="22"/>
          <w:szCs w:val="22"/>
        </w:rPr>
        <w:t>отчетным</w:t>
      </w:r>
      <w:proofErr w:type="spellEnd"/>
      <w:r w:rsidRPr="005C34C1">
        <w:rPr>
          <w:sz w:val="22"/>
          <w:szCs w:val="22"/>
        </w:rPr>
        <w:t xml:space="preserve"> формам;</w:t>
      </w:r>
    </w:p>
    <w:p w:rsidR="00BA22EB" w:rsidRPr="005C34C1" w:rsidRDefault="00BA22EB" w:rsidP="00F40D00">
      <w:pPr>
        <w:spacing w:line="235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– правильность определения прибыли и </w:t>
      </w:r>
      <w:proofErr w:type="spellStart"/>
      <w:r w:rsidRPr="005C34C1">
        <w:rPr>
          <w:sz w:val="22"/>
          <w:szCs w:val="22"/>
        </w:rPr>
        <w:t>ее</w:t>
      </w:r>
      <w:proofErr w:type="spellEnd"/>
      <w:r w:rsidRPr="005C34C1">
        <w:rPr>
          <w:sz w:val="22"/>
          <w:szCs w:val="22"/>
        </w:rPr>
        <w:t xml:space="preserve"> распределения в соотве</w:t>
      </w:r>
      <w:r w:rsidRPr="005C34C1">
        <w:rPr>
          <w:sz w:val="22"/>
          <w:szCs w:val="22"/>
        </w:rPr>
        <w:t>т</w:t>
      </w:r>
      <w:r w:rsidRPr="005C34C1">
        <w:rPr>
          <w:sz w:val="22"/>
          <w:szCs w:val="22"/>
        </w:rPr>
        <w:t>ствии с действующими положениями;</w:t>
      </w:r>
    </w:p>
    <w:p w:rsidR="00BA22EB" w:rsidRPr="005C34C1" w:rsidRDefault="00BA22EB" w:rsidP="00F40D00">
      <w:pPr>
        <w:spacing w:line="235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– наличие номенклатуры дел бухгалтерии;</w:t>
      </w:r>
    </w:p>
    <w:p w:rsidR="00BA22EB" w:rsidRPr="005C34C1" w:rsidRDefault="00BA22EB" w:rsidP="00F40D00">
      <w:pPr>
        <w:spacing w:line="235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– организацию архива бухгалтерии.</w:t>
      </w:r>
    </w:p>
    <w:p w:rsidR="00097CEF" w:rsidRPr="005C34C1" w:rsidRDefault="00BA22EB" w:rsidP="00F40D00">
      <w:pPr>
        <w:spacing w:line="235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В </w:t>
      </w:r>
      <w:proofErr w:type="spellStart"/>
      <w:r w:rsidRPr="005C34C1">
        <w:rPr>
          <w:sz w:val="22"/>
          <w:szCs w:val="22"/>
        </w:rPr>
        <w:t>отчете</w:t>
      </w:r>
      <w:proofErr w:type="spellEnd"/>
      <w:r w:rsidRPr="005C34C1">
        <w:rPr>
          <w:sz w:val="22"/>
          <w:szCs w:val="22"/>
        </w:rPr>
        <w:t xml:space="preserve"> необходимо изложить основные положения </w:t>
      </w:r>
      <w:proofErr w:type="spellStart"/>
      <w:r w:rsidRPr="005C34C1">
        <w:rPr>
          <w:sz w:val="22"/>
          <w:szCs w:val="22"/>
        </w:rPr>
        <w:t>учетной</w:t>
      </w:r>
      <w:proofErr w:type="spellEnd"/>
      <w:r w:rsidRPr="005C34C1">
        <w:rPr>
          <w:sz w:val="22"/>
          <w:szCs w:val="22"/>
        </w:rPr>
        <w:t xml:space="preserve"> пол</w:t>
      </w:r>
      <w:r w:rsidRPr="005C34C1">
        <w:rPr>
          <w:sz w:val="22"/>
          <w:szCs w:val="22"/>
        </w:rPr>
        <w:t>и</w:t>
      </w:r>
      <w:r w:rsidRPr="005C34C1">
        <w:rPr>
          <w:spacing w:val="-2"/>
          <w:sz w:val="22"/>
          <w:szCs w:val="22"/>
        </w:rPr>
        <w:t xml:space="preserve">тики организации, сделав </w:t>
      </w:r>
      <w:proofErr w:type="spellStart"/>
      <w:r w:rsidRPr="005C34C1">
        <w:rPr>
          <w:spacing w:val="-2"/>
          <w:sz w:val="22"/>
          <w:szCs w:val="22"/>
        </w:rPr>
        <w:t>ее</w:t>
      </w:r>
      <w:proofErr w:type="spellEnd"/>
      <w:r w:rsidRPr="005C34C1">
        <w:rPr>
          <w:spacing w:val="-2"/>
          <w:sz w:val="22"/>
          <w:szCs w:val="22"/>
        </w:rPr>
        <w:t xml:space="preserve"> критический анализ, а результаты сравнения </w:t>
      </w:r>
      <w:r w:rsidRPr="005C34C1">
        <w:rPr>
          <w:sz w:val="22"/>
          <w:szCs w:val="22"/>
        </w:rPr>
        <w:t xml:space="preserve">с действующим законодательством, с учредительными документами, </w:t>
      </w:r>
      <w:r w:rsidR="005D0110" w:rsidRPr="005C34C1">
        <w:rPr>
          <w:sz w:val="22"/>
          <w:szCs w:val="22"/>
        </w:rPr>
        <w:br/>
      </w:r>
      <w:r w:rsidRPr="00A73DB8">
        <w:rPr>
          <w:spacing w:val="-2"/>
          <w:sz w:val="22"/>
          <w:szCs w:val="22"/>
        </w:rPr>
        <w:t>с фактически совершенными в организации операциями оформить в виде</w:t>
      </w:r>
      <w:r w:rsidRPr="005C34C1">
        <w:rPr>
          <w:sz w:val="22"/>
          <w:szCs w:val="22"/>
        </w:rPr>
        <w:t xml:space="preserve"> вспомогательных таблиц.</w:t>
      </w:r>
    </w:p>
    <w:p w:rsidR="00EC2CB3" w:rsidRPr="00EC2CB3" w:rsidRDefault="00EC2CB3" w:rsidP="00F40D00">
      <w:pPr>
        <w:spacing w:line="235" w:lineRule="auto"/>
        <w:ind w:firstLine="340"/>
        <w:jc w:val="both"/>
        <w:rPr>
          <w:b/>
          <w:i/>
          <w:spacing w:val="-2"/>
          <w:sz w:val="18"/>
          <w:szCs w:val="22"/>
        </w:rPr>
      </w:pPr>
    </w:p>
    <w:p w:rsidR="00BA22EB" w:rsidRPr="005C34C1" w:rsidRDefault="005858FD" w:rsidP="00F40D00">
      <w:pPr>
        <w:spacing w:line="235" w:lineRule="auto"/>
        <w:ind w:firstLine="340"/>
        <w:jc w:val="both"/>
        <w:rPr>
          <w:b/>
          <w:i/>
          <w:spacing w:val="-2"/>
          <w:sz w:val="22"/>
          <w:szCs w:val="22"/>
        </w:rPr>
      </w:pPr>
      <w:r w:rsidRPr="005C34C1">
        <w:rPr>
          <w:b/>
          <w:i/>
          <w:spacing w:val="-2"/>
          <w:sz w:val="22"/>
          <w:szCs w:val="22"/>
        </w:rPr>
        <w:t>4</w:t>
      </w:r>
      <w:r w:rsidR="00D660F1" w:rsidRPr="005C34C1">
        <w:rPr>
          <w:b/>
          <w:i/>
          <w:spacing w:val="-2"/>
          <w:sz w:val="22"/>
          <w:szCs w:val="22"/>
        </w:rPr>
        <w:t>.3</w:t>
      </w:r>
      <w:r w:rsidR="005D0110" w:rsidRPr="005C34C1">
        <w:rPr>
          <w:b/>
          <w:i/>
          <w:spacing w:val="-2"/>
          <w:sz w:val="22"/>
          <w:szCs w:val="22"/>
        </w:rPr>
        <w:t> </w:t>
      </w:r>
      <w:r w:rsidR="00BA22EB" w:rsidRPr="005C34C1">
        <w:rPr>
          <w:b/>
          <w:i/>
          <w:spacing w:val="-2"/>
          <w:sz w:val="22"/>
          <w:szCs w:val="22"/>
        </w:rPr>
        <w:t>Контроль и аудит денежных средств и денежных документов</w:t>
      </w:r>
    </w:p>
    <w:p w:rsidR="00BA22EB" w:rsidRPr="005C34C1" w:rsidRDefault="00BA22EB" w:rsidP="00F40D00">
      <w:pPr>
        <w:spacing w:line="235" w:lineRule="auto"/>
        <w:ind w:firstLine="340"/>
        <w:jc w:val="both"/>
        <w:rPr>
          <w:sz w:val="22"/>
          <w:szCs w:val="22"/>
        </w:rPr>
      </w:pPr>
      <w:r w:rsidRPr="005C34C1">
        <w:rPr>
          <w:spacing w:val="-2"/>
          <w:sz w:val="22"/>
          <w:szCs w:val="22"/>
        </w:rPr>
        <w:t>Принять участие в проведении инвентаризации кассовой наличности,</w:t>
      </w:r>
      <w:r w:rsidRPr="005C34C1">
        <w:rPr>
          <w:sz w:val="22"/>
          <w:szCs w:val="22"/>
        </w:rPr>
        <w:t xml:space="preserve"> </w:t>
      </w:r>
      <w:r w:rsidRPr="00A73DB8">
        <w:rPr>
          <w:spacing w:val="4"/>
          <w:sz w:val="22"/>
          <w:szCs w:val="22"/>
        </w:rPr>
        <w:t xml:space="preserve">ценных бумаг и бланков строгой </w:t>
      </w:r>
      <w:proofErr w:type="spellStart"/>
      <w:r w:rsidRPr="00A73DB8">
        <w:rPr>
          <w:spacing w:val="4"/>
          <w:sz w:val="22"/>
          <w:szCs w:val="22"/>
        </w:rPr>
        <w:t>отчетности</w:t>
      </w:r>
      <w:proofErr w:type="spellEnd"/>
      <w:r w:rsidRPr="00A73DB8">
        <w:rPr>
          <w:spacing w:val="4"/>
          <w:sz w:val="22"/>
          <w:szCs w:val="22"/>
        </w:rPr>
        <w:t>, находящихся в кассе ор</w:t>
      </w:r>
      <w:r w:rsidRPr="005C34C1">
        <w:rPr>
          <w:sz w:val="22"/>
          <w:szCs w:val="22"/>
        </w:rPr>
        <w:t>ганизации, и составить акт по результатам инвентаризации.</w:t>
      </w:r>
    </w:p>
    <w:p w:rsidR="00BA22EB" w:rsidRPr="005C34C1" w:rsidRDefault="00BA22EB" w:rsidP="0049216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lastRenderedPageBreak/>
        <w:t xml:space="preserve">Произвести проверку кассовых операций и операций по счетам </w:t>
      </w:r>
      <w:r w:rsidR="00A73DB8">
        <w:rPr>
          <w:sz w:val="22"/>
          <w:szCs w:val="22"/>
        </w:rPr>
        <w:br/>
      </w:r>
      <w:r w:rsidRPr="005C34C1">
        <w:rPr>
          <w:sz w:val="22"/>
          <w:szCs w:val="22"/>
        </w:rPr>
        <w:t>в банке за три месяца. В процессе проверки студент должен установить:</w:t>
      </w:r>
    </w:p>
    <w:p w:rsidR="00BA22EB" w:rsidRPr="005C34C1" w:rsidRDefault="00BA22EB" w:rsidP="00492163">
      <w:pPr>
        <w:ind w:firstLine="340"/>
        <w:jc w:val="both"/>
        <w:rPr>
          <w:sz w:val="22"/>
          <w:szCs w:val="22"/>
        </w:rPr>
      </w:pPr>
      <w:r w:rsidRPr="005C34C1">
        <w:rPr>
          <w:spacing w:val="-2"/>
          <w:sz w:val="22"/>
          <w:szCs w:val="22"/>
        </w:rPr>
        <w:t>– соблюдение действующе</w:t>
      </w:r>
      <w:r w:rsidR="00570989" w:rsidRPr="005C34C1">
        <w:rPr>
          <w:spacing w:val="-2"/>
          <w:sz w:val="22"/>
          <w:szCs w:val="22"/>
        </w:rPr>
        <w:t>й Инструкции о п</w:t>
      </w:r>
      <w:r w:rsidRPr="005C34C1">
        <w:rPr>
          <w:spacing w:val="-2"/>
          <w:sz w:val="22"/>
          <w:szCs w:val="22"/>
        </w:rPr>
        <w:t>орядк</w:t>
      </w:r>
      <w:r w:rsidR="00570989" w:rsidRPr="005C34C1">
        <w:rPr>
          <w:spacing w:val="-2"/>
          <w:sz w:val="22"/>
          <w:szCs w:val="22"/>
        </w:rPr>
        <w:t>е</w:t>
      </w:r>
      <w:r w:rsidRPr="005C34C1">
        <w:rPr>
          <w:spacing w:val="-2"/>
          <w:sz w:val="22"/>
          <w:szCs w:val="22"/>
        </w:rPr>
        <w:t xml:space="preserve"> ведения кассовых</w:t>
      </w:r>
      <w:r w:rsidRPr="005C34C1">
        <w:rPr>
          <w:sz w:val="22"/>
          <w:szCs w:val="22"/>
        </w:rPr>
        <w:t xml:space="preserve"> </w:t>
      </w:r>
      <w:r w:rsidRPr="005C34C1">
        <w:rPr>
          <w:spacing w:val="-2"/>
          <w:sz w:val="22"/>
          <w:szCs w:val="22"/>
        </w:rPr>
        <w:t>операций</w:t>
      </w:r>
      <w:r w:rsidR="00570989" w:rsidRPr="005C34C1">
        <w:rPr>
          <w:spacing w:val="-2"/>
          <w:sz w:val="22"/>
          <w:szCs w:val="22"/>
        </w:rPr>
        <w:t xml:space="preserve"> и порядке </w:t>
      </w:r>
      <w:proofErr w:type="spellStart"/>
      <w:r w:rsidR="00570989" w:rsidRPr="005C34C1">
        <w:rPr>
          <w:spacing w:val="-2"/>
          <w:sz w:val="22"/>
          <w:szCs w:val="22"/>
        </w:rPr>
        <w:t>расчетов</w:t>
      </w:r>
      <w:proofErr w:type="spellEnd"/>
      <w:r w:rsidR="00570989" w:rsidRPr="005C34C1">
        <w:rPr>
          <w:spacing w:val="-2"/>
          <w:sz w:val="22"/>
          <w:szCs w:val="22"/>
        </w:rPr>
        <w:t xml:space="preserve"> наличными денежными средствами в бел</w:t>
      </w:r>
      <w:r w:rsidR="00570989" w:rsidRPr="005C34C1">
        <w:rPr>
          <w:spacing w:val="-2"/>
          <w:sz w:val="22"/>
          <w:szCs w:val="22"/>
        </w:rPr>
        <w:t>о</w:t>
      </w:r>
      <w:r w:rsidR="00570989" w:rsidRPr="005C34C1">
        <w:rPr>
          <w:spacing w:val="-2"/>
          <w:sz w:val="22"/>
          <w:szCs w:val="22"/>
        </w:rPr>
        <w:t>русских</w:t>
      </w:r>
      <w:r w:rsidR="00570989" w:rsidRPr="005C34C1">
        <w:rPr>
          <w:sz w:val="22"/>
          <w:szCs w:val="22"/>
        </w:rPr>
        <w:t xml:space="preserve"> рублях на территории </w:t>
      </w:r>
      <w:r w:rsidRPr="005C34C1">
        <w:rPr>
          <w:sz w:val="22"/>
          <w:szCs w:val="22"/>
        </w:rPr>
        <w:t>Республик</w:t>
      </w:r>
      <w:r w:rsidR="00570989" w:rsidRPr="005C34C1">
        <w:rPr>
          <w:sz w:val="22"/>
          <w:szCs w:val="22"/>
        </w:rPr>
        <w:t>и</w:t>
      </w:r>
      <w:r w:rsidRPr="005C34C1">
        <w:rPr>
          <w:sz w:val="22"/>
          <w:szCs w:val="22"/>
        </w:rPr>
        <w:t xml:space="preserve"> Беларусь;</w:t>
      </w:r>
    </w:p>
    <w:p w:rsidR="00BA22EB" w:rsidRPr="00676935" w:rsidRDefault="00BA22EB" w:rsidP="00492163">
      <w:pPr>
        <w:ind w:firstLine="340"/>
        <w:jc w:val="both"/>
        <w:rPr>
          <w:spacing w:val="-2"/>
          <w:sz w:val="22"/>
          <w:szCs w:val="22"/>
        </w:rPr>
      </w:pPr>
      <w:proofErr w:type="gramStart"/>
      <w:r w:rsidRPr="00676935">
        <w:rPr>
          <w:spacing w:val="-2"/>
          <w:sz w:val="22"/>
          <w:szCs w:val="22"/>
        </w:rPr>
        <w:t xml:space="preserve">– правильность оформления кассовых операций: все ли приходные </w:t>
      </w:r>
      <w:r w:rsidR="00676935">
        <w:rPr>
          <w:spacing w:val="-2"/>
          <w:sz w:val="22"/>
          <w:szCs w:val="22"/>
        </w:rPr>
        <w:br/>
      </w:r>
      <w:r w:rsidRPr="00676935">
        <w:rPr>
          <w:spacing w:val="-2"/>
          <w:sz w:val="22"/>
          <w:szCs w:val="22"/>
        </w:rPr>
        <w:t xml:space="preserve">и расходные кассовые ордера и </w:t>
      </w:r>
      <w:proofErr w:type="spellStart"/>
      <w:r w:rsidRPr="00676935">
        <w:rPr>
          <w:spacing w:val="-2"/>
          <w:sz w:val="22"/>
          <w:szCs w:val="22"/>
        </w:rPr>
        <w:t>платежные</w:t>
      </w:r>
      <w:proofErr w:type="spellEnd"/>
      <w:r w:rsidRPr="00676935">
        <w:rPr>
          <w:spacing w:val="-2"/>
          <w:sz w:val="22"/>
          <w:szCs w:val="22"/>
        </w:rPr>
        <w:t xml:space="preserve"> ведомости заполнены черн</w:t>
      </w:r>
      <w:r w:rsidRPr="00676935">
        <w:rPr>
          <w:spacing w:val="-2"/>
          <w:sz w:val="22"/>
          <w:szCs w:val="22"/>
        </w:rPr>
        <w:t>и</w:t>
      </w:r>
      <w:r w:rsidRPr="00676935">
        <w:rPr>
          <w:spacing w:val="-2"/>
          <w:sz w:val="22"/>
          <w:szCs w:val="22"/>
        </w:rPr>
        <w:t xml:space="preserve">лами или пастой шариковых ручек, </w:t>
      </w:r>
      <w:proofErr w:type="spellStart"/>
      <w:r w:rsidRPr="00676935">
        <w:rPr>
          <w:spacing w:val="-2"/>
          <w:sz w:val="22"/>
          <w:szCs w:val="22"/>
        </w:rPr>
        <w:t>четко</w:t>
      </w:r>
      <w:proofErr w:type="spellEnd"/>
      <w:r w:rsidRPr="00676935">
        <w:rPr>
          <w:spacing w:val="-2"/>
          <w:sz w:val="22"/>
          <w:szCs w:val="22"/>
        </w:rPr>
        <w:t xml:space="preserve">, ясно, без помарок, погашены </w:t>
      </w:r>
      <w:r w:rsidRPr="00676935">
        <w:rPr>
          <w:spacing w:val="-4"/>
          <w:sz w:val="22"/>
          <w:szCs w:val="22"/>
        </w:rPr>
        <w:t>ли они штампов «получено» или «оплачено» с указанием даты; заполнены</w:t>
      </w:r>
      <w:r w:rsidRPr="00676935">
        <w:rPr>
          <w:spacing w:val="-2"/>
          <w:sz w:val="22"/>
          <w:szCs w:val="22"/>
        </w:rPr>
        <w:t xml:space="preserve"> ли все реквизиты, имеются ли подписи распорядителей кредитов, пол</w:t>
      </w:r>
      <w:r w:rsidRPr="00676935">
        <w:rPr>
          <w:spacing w:val="-2"/>
          <w:sz w:val="22"/>
          <w:szCs w:val="22"/>
        </w:rPr>
        <w:t>у</w:t>
      </w:r>
      <w:r w:rsidRPr="00676935">
        <w:rPr>
          <w:spacing w:val="-2"/>
          <w:sz w:val="22"/>
          <w:szCs w:val="22"/>
        </w:rPr>
        <w:t>чателей денег и кассира; зарегистрированы ли приходные и расходные кассовые документы в журнале регистрации кассовых операций;</w:t>
      </w:r>
      <w:proofErr w:type="gramEnd"/>
    </w:p>
    <w:p w:rsidR="00BA22EB" w:rsidRPr="005C34C1" w:rsidRDefault="00BA22EB" w:rsidP="0049216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– полноту и своевременность </w:t>
      </w:r>
      <w:r w:rsidR="00570989" w:rsidRPr="005C34C1">
        <w:rPr>
          <w:sz w:val="22"/>
          <w:szCs w:val="22"/>
        </w:rPr>
        <w:t>принятия</w:t>
      </w:r>
      <w:r w:rsidRPr="005C34C1">
        <w:rPr>
          <w:sz w:val="22"/>
          <w:szCs w:val="22"/>
        </w:rPr>
        <w:t xml:space="preserve"> в кассу полученных денег из банка, для чего сверяются приходные кассовые ордера (форма №</w:t>
      </w:r>
      <w:r w:rsidR="005D0110" w:rsidRPr="005C34C1">
        <w:rPr>
          <w:sz w:val="22"/>
          <w:szCs w:val="22"/>
        </w:rPr>
        <w:t> </w:t>
      </w:r>
      <w:r w:rsidRPr="005C34C1">
        <w:rPr>
          <w:sz w:val="22"/>
          <w:szCs w:val="22"/>
        </w:rPr>
        <w:t xml:space="preserve">КО-1) </w:t>
      </w:r>
      <w:r w:rsidRPr="005C34C1">
        <w:rPr>
          <w:spacing w:val="-4"/>
          <w:sz w:val="22"/>
          <w:szCs w:val="22"/>
        </w:rPr>
        <w:t xml:space="preserve">на получение наличных денег с выписками банков и с корешками чековых книжек. Сумма каждого приходного кассового ордера сверяется с суммой, </w:t>
      </w:r>
      <w:r w:rsidRPr="005C34C1">
        <w:rPr>
          <w:sz w:val="22"/>
          <w:szCs w:val="22"/>
        </w:rPr>
        <w:t xml:space="preserve">записанной в </w:t>
      </w:r>
      <w:proofErr w:type="spellStart"/>
      <w:r w:rsidRPr="005C34C1">
        <w:rPr>
          <w:sz w:val="22"/>
          <w:szCs w:val="22"/>
        </w:rPr>
        <w:t>отчете</w:t>
      </w:r>
      <w:proofErr w:type="spellEnd"/>
      <w:r w:rsidRPr="005C34C1">
        <w:rPr>
          <w:sz w:val="22"/>
          <w:szCs w:val="22"/>
        </w:rPr>
        <w:t xml:space="preserve"> кассира (составить вспомогательную та</w:t>
      </w:r>
      <w:r w:rsidR="00570989" w:rsidRPr="005C34C1">
        <w:rPr>
          <w:sz w:val="22"/>
          <w:szCs w:val="22"/>
        </w:rPr>
        <w:t xml:space="preserve">блицу). Для проверки полноты и </w:t>
      </w:r>
      <w:r w:rsidRPr="005C34C1">
        <w:rPr>
          <w:sz w:val="22"/>
          <w:szCs w:val="22"/>
        </w:rPr>
        <w:t xml:space="preserve">своевременности </w:t>
      </w:r>
      <w:r w:rsidR="00570989" w:rsidRPr="005C34C1">
        <w:rPr>
          <w:sz w:val="22"/>
          <w:szCs w:val="22"/>
        </w:rPr>
        <w:t xml:space="preserve">принятия к </w:t>
      </w:r>
      <w:proofErr w:type="spellStart"/>
      <w:r w:rsidR="00570989" w:rsidRPr="005C34C1">
        <w:rPr>
          <w:sz w:val="22"/>
          <w:szCs w:val="22"/>
        </w:rPr>
        <w:t>учету</w:t>
      </w:r>
      <w:proofErr w:type="spellEnd"/>
      <w:r w:rsidRPr="005C34C1">
        <w:rPr>
          <w:sz w:val="22"/>
          <w:szCs w:val="22"/>
        </w:rPr>
        <w:t xml:space="preserve"> денег, пол</w:t>
      </w:r>
      <w:r w:rsidRPr="005C34C1">
        <w:rPr>
          <w:sz w:val="22"/>
          <w:szCs w:val="22"/>
        </w:rPr>
        <w:t>у</w:t>
      </w:r>
      <w:r w:rsidRPr="005C34C1">
        <w:rPr>
          <w:sz w:val="22"/>
          <w:szCs w:val="22"/>
        </w:rPr>
        <w:t>ченных из банка, составить накопительную ведомость;</w:t>
      </w:r>
    </w:p>
    <w:p w:rsidR="00BA22EB" w:rsidRPr="005C34C1" w:rsidRDefault="00BA22EB" w:rsidP="0049216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– своевременность и полноту зачисления на счета в банке наличных денег, </w:t>
      </w:r>
      <w:proofErr w:type="spellStart"/>
      <w:r w:rsidRPr="005C34C1">
        <w:rPr>
          <w:sz w:val="22"/>
          <w:szCs w:val="22"/>
        </w:rPr>
        <w:t>внесенных</w:t>
      </w:r>
      <w:proofErr w:type="spellEnd"/>
      <w:r w:rsidRPr="005C34C1">
        <w:rPr>
          <w:sz w:val="22"/>
          <w:szCs w:val="22"/>
        </w:rPr>
        <w:t xml:space="preserve"> из кассы;</w:t>
      </w:r>
    </w:p>
    <w:p w:rsidR="00BA22EB" w:rsidRPr="005C34C1" w:rsidRDefault="00BA22EB" w:rsidP="0049216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– своевременность и полноту </w:t>
      </w:r>
      <w:r w:rsidR="00570989" w:rsidRPr="005C34C1">
        <w:rPr>
          <w:sz w:val="22"/>
          <w:szCs w:val="22"/>
        </w:rPr>
        <w:t xml:space="preserve">принятия к </w:t>
      </w:r>
      <w:proofErr w:type="spellStart"/>
      <w:r w:rsidR="00570989" w:rsidRPr="005C34C1">
        <w:rPr>
          <w:sz w:val="22"/>
          <w:szCs w:val="22"/>
        </w:rPr>
        <w:t>учету</w:t>
      </w:r>
      <w:proofErr w:type="spellEnd"/>
      <w:r w:rsidRPr="005C34C1">
        <w:rPr>
          <w:sz w:val="22"/>
          <w:szCs w:val="22"/>
        </w:rPr>
        <w:t xml:space="preserve"> в кассу наличных денег за реализованные материальные ценности и оказанные услуги, </w:t>
      </w:r>
      <w:r w:rsidRPr="00F10AFA">
        <w:rPr>
          <w:spacing w:val="-4"/>
          <w:sz w:val="22"/>
          <w:szCs w:val="22"/>
        </w:rPr>
        <w:t xml:space="preserve">имеются ли факты получения выручки от </w:t>
      </w:r>
      <w:r w:rsidR="00570989" w:rsidRPr="00F10AFA">
        <w:rPr>
          <w:spacing w:val="-4"/>
          <w:sz w:val="22"/>
          <w:szCs w:val="22"/>
        </w:rPr>
        <w:t xml:space="preserve">реализации продукции, </w:t>
      </w:r>
      <w:r w:rsidRPr="00F10AFA">
        <w:rPr>
          <w:spacing w:val="-4"/>
          <w:sz w:val="22"/>
          <w:szCs w:val="22"/>
        </w:rPr>
        <w:t xml:space="preserve">товаров, </w:t>
      </w:r>
      <w:r w:rsidRPr="005C34C1">
        <w:rPr>
          <w:sz w:val="22"/>
          <w:szCs w:val="22"/>
        </w:rPr>
        <w:t>продуктов, отходов, других ценностей и оказания услуг помимо кассы лицами, ответственными за хранение;</w:t>
      </w:r>
    </w:p>
    <w:p w:rsidR="00BA22EB" w:rsidRPr="005C34C1" w:rsidRDefault="00BA22EB" w:rsidP="0049216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– произвести математическую проверку </w:t>
      </w:r>
      <w:proofErr w:type="spellStart"/>
      <w:r w:rsidRPr="005C34C1">
        <w:rPr>
          <w:sz w:val="22"/>
          <w:szCs w:val="22"/>
        </w:rPr>
        <w:t>платежных</w:t>
      </w:r>
      <w:proofErr w:type="spellEnd"/>
      <w:r w:rsidRPr="005C34C1">
        <w:rPr>
          <w:sz w:val="22"/>
          <w:szCs w:val="22"/>
        </w:rPr>
        <w:t xml:space="preserve"> ведомостей, для чего выданные суммы по </w:t>
      </w:r>
      <w:proofErr w:type="spellStart"/>
      <w:r w:rsidRPr="005C34C1">
        <w:rPr>
          <w:sz w:val="22"/>
          <w:szCs w:val="22"/>
        </w:rPr>
        <w:t>платежным</w:t>
      </w:r>
      <w:proofErr w:type="spellEnd"/>
      <w:r w:rsidRPr="005C34C1">
        <w:rPr>
          <w:sz w:val="22"/>
          <w:szCs w:val="22"/>
        </w:rPr>
        <w:t xml:space="preserve"> ведомостям просчитываются </w:t>
      </w:r>
      <w:proofErr w:type="gramStart"/>
      <w:r w:rsidRPr="005C34C1">
        <w:rPr>
          <w:sz w:val="22"/>
          <w:szCs w:val="22"/>
        </w:rPr>
        <w:t>ст</w:t>
      </w:r>
      <w:r w:rsidRPr="005C34C1">
        <w:rPr>
          <w:sz w:val="22"/>
          <w:szCs w:val="22"/>
        </w:rPr>
        <w:t>у</w:t>
      </w:r>
      <w:r w:rsidRPr="005C34C1">
        <w:rPr>
          <w:sz w:val="22"/>
          <w:szCs w:val="22"/>
        </w:rPr>
        <w:t>дентом</w:t>
      </w:r>
      <w:proofErr w:type="gramEnd"/>
      <w:r w:rsidRPr="005C34C1">
        <w:rPr>
          <w:sz w:val="22"/>
          <w:szCs w:val="22"/>
        </w:rPr>
        <w:t xml:space="preserve"> и полученные итоги сверяются с расходными кассовыми орд</w:t>
      </w:r>
      <w:r w:rsidRPr="005C34C1">
        <w:rPr>
          <w:sz w:val="22"/>
          <w:szCs w:val="22"/>
        </w:rPr>
        <w:t>е</w:t>
      </w:r>
      <w:r w:rsidRPr="005C34C1">
        <w:rPr>
          <w:sz w:val="22"/>
          <w:szCs w:val="22"/>
        </w:rPr>
        <w:t>рами</w:t>
      </w:r>
      <w:r w:rsidR="00570989" w:rsidRPr="005C34C1">
        <w:rPr>
          <w:sz w:val="22"/>
          <w:szCs w:val="22"/>
        </w:rPr>
        <w:t xml:space="preserve"> (КО-2)</w:t>
      </w:r>
      <w:r w:rsidRPr="005C34C1">
        <w:rPr>
          <w:sz w:val="22"/>
          <w:szCs w:val="22"/>
        </w:rPr>
        <w:t xml:space="preserve">, выписанными на оплаченные </w:t>
      </w:r>
      <w:proofErr w:type="spellStart"/>
      <w:r w:rsidRPr="005C34C1">
        <w:rPr>
          <w:sz w:val="22"/>
          <w:szCs w:val="22"/>
        </w:rPr>
        <w:t>расчетно-платежные</w:t>
      </w:r>
      <w:proofErr w:type="spellEnd"/>
      <w:r w:rsidRPr="005C34C1">
        <w:rPr>
          <w:sz w:val="22"/>
          <w:szCs w:val="22"/>
        </w:rPr>
        <w:t xml:space="preserve"> вед</w:t>
      </w:r>
      <w:r w:rsidRPr="005C34C1">
        <w:rPr>
          <w:sz w:val="22"/>
          <w:szCs w:val="22"/>
        </w:rPr>
        <w:t>о</w:t>
      </w:r>
      <w:r w:rsidRPr="00192533">
        <w:rPr>
          <w:spacing w:val="-4"/>
          <w:sz w:val="22"/>
          <w:szCs w:val="22"/>
        </w:rPr>
        <w:t xml:space="preserve">мости. Суммы выданных денег из кассы по расходным кассовым ордерам </w:t>
      </w:r>
      <w:r w:rsidRPr="005C34C1">
        <w:rPr>
          <w:sz w:val="22"/>
          <w:szCs w:val="22"/>
        </w:rPr>
        <w:t xml:space="preserve">сверяются с суммой, записанной в </w:t>
      </w:r>
      <w:proofErr w:type="spellStart"/>
      <w:r w:rsidRPr="005C34C1">
        <w:rPr>
          <w:sz w:val="22"/>
          <w:szCs w:val="22"/>
        </w:rPr>
        <w:t>отчете</w:t>
      </w:r>
      <w:proofErr w:type="spellEnd"/>
      <w:r w:rsidRPr="005C34C1">
        <w:rPr>
          <w:sz w:val="22"/>
          <w:szCs w:val="22"/>
        </w:rPr>
        <w:t xml:space="preserve"> кассира (составить вспомог</w:t>
      </w:r>
      <w:r w:rsidRPr="005C34C1">
        <w:rPr>
          <w:sz w:val="22"/>
          <w:szCs w:val="22"/>
        </w:rPr>
        <w:t>а</w:t>
      </w:r>
      <w:r w:rsidRPr="005C34C1">
        <w:rPr>
          <w:sz w:val="22"/>
          <w:szCs w:val="22"/>
        </w:rPr>
        <w:t>тельную ведомость);</w:t>
      </w:r>
    </w:p>
    <w:p w:rsidR="00BA22EB" w:rsidRPr="005C34C1" w:rsidRDefault="00BA22EB" w:rsidP="00492163">
      <w:pPr>
        <w:ind w:firstLine="340"/>
        <w:jc w:val="both"/>
        <w:rPr>
          <w:sz w:val="22"/>
          <w:szCs w:val="22"/>
        </w:rPr>
      </w:pPr>
      <w:r w:rsidRPr="00192533">
        <w:rPr>
          <w:spacing w:val="2"/>
          <w:sz w:val="22"/>
          <w:szCs w:val="22"/>
        </w:rPr>
        <w:t xml:space="preserve">– правильность выведения остатков наличных денег в кассовых </w:t>
      </w:r>
      <w:proofErr w:type="spellStart"/>
      <w:r w:rsidRPr="00192533">
        <w:rPr>
          <w:spacing w:val="2"/>
          <w:sz w:val="22"/>
          <w:szCs w:val="22"/>
        </w:rPr>
        <w:t>от</w:t>
      </w:r>
      <w:r w:rsidRPr="005C34C1">
        <w:rPr>
          <w:sz w:val="22"/>
          <w:szCs w:val="22"/>
        </w:rPr>
        <w:t>четах</w:t>
      </w:r>
      <w:proofErr w:type="spellEnd"/>
      <w:r w:rsidRPr="005C34C1">
        <w:rPr>
          <w:sz w:val="22"/>
          <w:szCs w:val="22"/>
        </w:rPr>
        <w:t xml:space="preserve"> и переноса их с одной страницы на другую;</w:t>
      </w:r>
    </w:p>
    <w:p w:rsidR="00BA22EB" w:rsidRPr="00676935" w:rsidRDefault="00BA22EB" w:rsidP="00993681">
      <w:pPr>
        <w:spacing w:line="235" w:lineRule="auto"/>
        <w:ind w:firstLine="340"/>
        <w:jc w:val="both"/>
        <w:rPr>
          <w:spacing w:val="4"/>
          <w:sz w:val="22"/>
          <w:szCs w:val="22"/>
        </w:rPr>
      </w:pPr>
      <w:r w:rsidRPr="00676935">
        <w:rPr>
          <w:spacing w:val="4"/>
          <w:sz w:val="22"/>
          <w:szCs w:val="22"/>
        </w:rPr>
        <w:t xml:space="preserve">– соблюдается ли кассовая дисциплина: лимит остатка денег </w:t>
      </w:r>
      <w:r w:rsidR="00676935">
        <w:rPr>
          <w:spacing w:val="4"/>
          <w:sz w:val="22"/>
          <w:szCs w:val="22"/>
        </w:rPr>
        <w:br/>
      </w:r>
      <w:r w:rsidRPr="00676935">
        <w:rPr>
          <w:spacing w:val="4"/>
          <w:sz w:val="22"/>
          <w:szCs w:val="22"/>
        </w:rPr>
        <w:t>в кассе; полнота и своевременность сдачи в банк остатков неиспол</w:t>
      </w:r>
      <w:r w:rsidRPr="00676935">
        <w:rPr>
          <w:spacing w:val="4"/>
          <w:sz w:val="22"/>
          <w:szCs w:val="22"/>
        </w:rPr>
        <w:t>ь</w:t>
      </w:r>
      <w:r w:rsidRPr="00676935">
        <w:rPr>
          <w:spacing w:val="4"/>
          <w:sz w:val="22"/>
          <w:szCs w:val="22"/>
        </w:rPr>
        <w:t>зованных средств и кассовой выручки; использование денег по цел</w:t>
      </w:r>
      <w:r w:rsidRPr="00676935">
        <w:rPr>
          <w:spacing w:val="4"/>
          <w:sz w:val="22"/>
          <w:szCs w:val="22"/>
        </w:rPr>
        <w:t>е</w:t>
      </w:r>
      <w:r w:rsidRPr="00676935">
        <w:rPr>
          <w:spacing w:val="4"/>
          <w:sz w:val="22"/>
          <w:szCs w:val="22"/>
        </w:rPr>
        <w:t>вому назначению;</w:t>
      </w:r>
    </w:p>
    <w:p w:rsidR="00BA22EB" w:rsidRPr="005C34C1" w:rsidRDefault="00BA22EB" w:rsidP="00993681">
      <w:pPr>
        <w:spacing w:line="235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lastRenderedPageBreak/>
        <w:t>– обеспечение сохранности денежных сре</w:t>
      </w:r>
      <w:proofErr w:type="gramStart"/>
      <w:r w:rsidRPr="005C34C1">
        <w:rPr>
          <w:sz w:val="22"/>
          <w:szCs w:val="22"/>
        </w:rPr>
        <w:t>дств пр</w:t>
      </w:r>
      <w:proofErr w:type="gramEnd"/>
      <w:r w:rsidRPr="005C34C1">
        <w:rPr>
          <w:sz w:val="22"/>
          <w:szCs w:val="22"/>
        </w:rPr>
        <w:t>и хранении в кассе и транспортировке;</w:t>
      </w:r>
    </w:p>
    <w:p w:rsidR="00BA22EB" w:rsidRPr="00993681" w:rsidRDefault="00BA22EB" w:rsidP="00993681">
      <w:pPr>
        <w:spacing w:line="235" w:lineRule="auto"/>
        <w:ind w:firstLine="340"/>
        <w:jc w:val="both"/>
        <w:rPr>
          <w:sz w:val="22"/>
          <w:szCs w:val="22"/>
        </w:rPr>
      </w:pPr>
      <w:r w:rsidRPr="00993681">
        <w:rPr>
          <w:sz w:val="22"/>
          <w:szCs w:val="22"/>
        </w:rPr>
        <w:t>– наличие обязательства о полной материальной ответственности кассира;</w:t>
      </w:r>
    </w:p>
    <w:p w:rsidR="00BA22EB" w:rsidRPr="005C34C1" w:rsidRDefault="00BA22EB" w:rsidP="00993681">
      <w:pPr>
        <w:spacing w:line="235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– производились ли бухгалтерией организации ежеквартальные </w:t>
      </w:r>
      <w:r w:rsidRPr="005C34C1">
        <w:rPr>
          <w:spacing w:val="-2"/>
          <w:sz w:val="22"/>
          <w:szCs w:val="22"/>
        </w:rPr>
        <w:t>вн</w:t>
      </w:r>
      <w:r w:rsidRPr="005C34C1">
        <w:rPr>
          <w:spacing w:val="-2"/>
          <w:sz w:val="22"/>
          <w:szCs w:val="22"/>
        </w:rPr>
        <w:t>е</w:t>
      </w:r>
      <w:r w:rsidRPr="005C34C1">
        <w:rPr>
          <w:spacing w:val="-2"/>
          <w:sz w:val="22"/>
          <w:szCs w:val="22"/>
        </w:rPr>
        <w:t>запные инвентаризации наличных денег и ценностей, бланков строгой</w:t>
      </w:r>
      <w:r w:rsidRPr="005C34C1">
        <w:rPr>
          <w:sz w:val="22"/>
          <w:szCs w:val="22"/>
        </w:rPr>
        <w:t xml:space="preserve"> </w:t>
      </w:r>
      <w:proofErr w:type="spellStart"/>
      <w:r w:rsidRPr="005C34C1">
        <w:rPr>
          <w:sz w:val="22"/>
          <w:szCs w:val="22"/>
        </w:rPr>
        <w:t>отчетности</w:t>
      </w:r>
      <w:proofErr w:type="spellEnd"/>
      <w:r w:rsidRPr="005C34C1">
        <w:rPr>
          <w:sz w:val="22"/>
          <w:szCs w:val="22"/>
        </w:rPr>
        <w:t>, их оформление, результаты и принятые решения.</w:t>
      </w:r>
    </w:p>
    <w:p w:rsidR="00BA22EB" w:rsidRPr="005C34C1" w:rsidRDefault="00BA22EB" w:rsidP="00993681">
      <w:pPr>
        <w:spacing w:line="235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Достоверность, законность и целесообразность операций с дене</w:t>
      </w:r>
      <w:r w:rsidRPr="005C34C1">
        <w:rPr>
          <w:sz w:val="22"/>
          <w:szCs w:val="22"/>
        </w:rPr>
        <w:t>ж</w:t>
      </w:r>
      <w:r w:rsidRPr="005C34C1">
        <w:rPr>
          <w:sz w:val="22"/>
          <w:szCs w:val="22"/>
        </w:rPr>
        <w:t xml:space="preserve">ными средствами, находящимися на </w:t>
      </w:r>
      <w:proofErr w:type="spellStart"/>
      <w:r w:rsidRPr="005C34C1">
        <w:rPr>
          <w:sz w:val="22"/>
          <w:szCs w:val="22"/>
        </w:rPr>
        <w:t>расчетных</w:t>
      </w:r>
      <w:proofErr w:type="spellEnd"/>
      <w:r w:rsidRPr="005C34C1">
        <w:rPr>
          <w:sz w:val="22"/>
          <w:szCs w:val="22"/>
        </w:rPr>
        <w:t xml:space="preserve">, валютных и прочих счетах и в аккредитивах, проверяется на основании данных первичных документов бухгалтерского </w:t>
      </w:r>
      <w:proofErr w:type="spellStart"/>
      <w:r w:rsidRPr="005C34C1">
        <w:rPr>
          <w:sz w:val="22"/>
          <w:szCs w:val="22"/>
        </w:rPr>
        <w:t>учета</w:t>
      </w:r>
      <w:proofErr w:type="spellEnd"/>
      <w:r w:rsidRPr="005C34C1">
        <w:rPr>
          <w:sz w:val="22"/>
          <w:szCs w:val="22"/>
        </w:rPr>
        <w:t xml:space="preserve"> и выписок банка по каждому отдел</w:t>
      </w:r>
      <w:r w:rsidRPr="005C34C1">
        <w:rPr>
          <w:sz w:val="22"/>
          <w:szCs w:val="22"/>
        </w:rPr>
        <w:t>ь</w:t>
      </w:r>
      <w:r w:rsidRPr="005C34C1">
        <w:rPr>
          <w:sz w:val="22"/>
          <w:szCs w:val="22"/>
        </w:rPr>
        <w:t xml:space="preserve">ному </w:t>
      </w:r>
      <w:proofErr w:type="spellStart"/>
      <w:r w:rsidRPr="005C34C1">
        <w:rPr>
          <w:sz w:val="22"/>
          <w:szCs w:val="22"/>
        </w:rPr>
        <w:t>счету</w:t>
      </w:r>
      <w:proofErr w:type="spellEnd"/>
      <w:r w:rsidRPr="005C34C1">
        <w:rPr>
          <w:sz w:val="22"/>
          <w:szCs w:val="22"/>
        </w:rPr>
        <w:t>, открытому в банке, а также по аккредитивам и чекам из лимитированных и не лимитированных чековых книжек. При проверке указанных операций необходимо установить:</w:t>
      </w:r>
    </w:p>
    <w:p w:rsidR="00BA22EB" w:rsidRPr="005C34C1" w:rsidRDefault="00BA22EB" w:rsidP="00993681">
      <w:pPr>
        <w:spacing w:line="235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– соблюдение в организации установленного порядка хранения </w:t>
      </w:r>
      <w:r w:rsidR="005D0110" w:rsidRPr="005C34C1">
        <w:rPr>
          <w:sz w:val="22"/>
          <w:szCs w:val="22"/>
        </w:rPr>
        <w:br/>
      </w:r>
      <w:r w:rsidRPr="005C34C1">
        <w:rPr>
          <w:sz w:val="22"/>
          <w:szCs w:val="22"/>
        </w:rPr>
        <w:t xml:space="preserve">и пользования чековыми книжками, наличие всех аннулированных </w:t>
      </w:r>
      <w:r w:rsidR="005D0110" w:rsidRPr="005C34C1">
        <w:rPr>
          <w:sz w:val="22"/>
          <w:szCs w:val="22"/>
        </w:rPr>
        <w:br/>
      </w:r>
      <w:r w:rsidRPr="005C34C1">
        <w:rPr>
          <w:sz w:val="22"/>
          <w:szCs w:val="22"/>
        </w:rPr>
        <w:t xml:space="preserve">и неиспользованных банковских чеков, нет ли случаев получения денег в банке главным бухгалтером или другими </w:t>
      </w:r>
      <w:proofErr w:type="spellStart"/>
      <w:r w:rsidRPr="005C34C1">
        <w:rPr>
          <w:sz w:val="22"/>
          <w:szCs w:val="22"/>
        </w:rPr>
        <w:t>учетными</w:t>
      </w:r>
      <w:proofErr w:type="spellEnd"/>
      <w:r w:rsidRPr="005C34C1">
        <w:rPr>
          <w:sz w:val="22"/>
          <w:szCs w:val="22"/>
        </w:rPr>
        <w:t xml:space="preserve"> работниками, осуществляющими </w:t>
      </w:r>
      <w:proofErr w:type="spellStart"/>
      <w:r w:rsidRPr="005C34C1">
        <w:rPr>
          <w:sz w:val="22"/>
          <w:szCs w:val="22"/>
        </w:rPr>
        <w:t>учет</w:t>
      </w:r>
      <w:proofErr w:type="spellEnd"/>
      <w:r w:rsidRPr="005C34C1">
        <w:rPr>
          <w:sz w:val="22"/>
          <w:szCs w:val="22"/>
        </w:rPr>
        <w:t xml:space="preserve"> кассовых и банковских операций;</w:t>
      </w:r>
    </w:p>
    <w:p w:rsidR="00BA22EB" w:rsidRPr="005C34C1" w:rsidRDefault="00BA22EB" w:rsidP="00993681">
      <w:pPr>
        <w:spacing w:line="235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– правильность оформления и достоверность приложенных к в</w:t>
      </w:r>
      <w:r w:rsidRPr="005C34C1">
        <w:rPr>
          <w:sz w:val="22"/>
          <w:szCs w:val="22"/>
        </w:rPr>
        <w:t>ы</w:t>
      </w:r>
      <w:r w:rsidRPr="005C34C1">
        <w:rPr>
          <w:sz w:val="22"/>
          <w:szCs w:val="22"/>
        </w:rPr>
        <w:t xml:space="preserve">пискам банка оправдательных документов по денежным операциям: имеются ли в них штамп учреждения банка об исполнении операции, дата и подпись операционного работника банка. </w:t>
      </w:r>
      <w:proofErr w:type="gramStart"/>
      <w:r w:rsidRPr="005C34C1">
        <w:rPr>
          <w:sz w:val="22"/>
          <w:szCs w:val="22"/>
        </w:rPr>
        <w:t>По содержанию пе</w:t>
      </w:r>
      <w:r w:rsidRPr="005C34C1">
        <w:rPr>
          <w:sz w:val="22"/>
          <w:szCs w:val="22"/>
        </w:rPr>
        <w:t>р</w:t>
      </w:r>
      <w:r w:rsidRPr="005C34C1">
        <w:rPr>
          <w:sz w:val="22"/>
          <w:szCs w:val="22"/>
        </w:rPr>
        <w:t xml:space="preserve">вичных документов устанавливается законность, тождественность остатков денежных средств, числящихся по выпискам к </w:t>
      </w:r>
      <w:proofErr w:type="spellStart"/>
      <w:r w:rsidRPr="005C34C1">
        <w:rPr>
          <w:sz w:val="22"/>
          <w:szCs w:val="22"/>
        </w:rPr>
        <w:t>расчетному</w:t>
      </w:r>
      <w:proofErr w:type="spellEnd"/>
      <w:r w:rsidRPr="005C34C1">
        <w:rPr>
          <w:sz w:val="22"/>
          <w:szCs w:val="22"/>
        </w:rPr>
        <w:t xml:space="preserve"> </w:t>
      </w:r>
      <w:r w:rsidR="005D0110" w:rsidRPr="005C34C1">
        <w:rPr>
          <w:sz w:val="22"/>
          <w:szCs w:val="22"/>
        </w:rPr>
        <w:br/>
      </w:r>
      <w:r w:rsidRPr="005C34C1">
        <w:rPr>
          <w:sz w:val="22"/>
          <w:szCs w:val="22"/>
        </w:rPr>
        <w:t xml:space="preserve">и другим счетам в банке, с аналогичными данными журналов-ордеров, Главной книги и баланса на конец и начало </w:t>
      </w:r>
      <w:proofErr w:type="spellStart"/>
      <w:r w:rsidRPr="005C34C1">
        <w:rPr>
          <w:sz w:val="22"/>
          <w:szCs w:val="22"/>
        </w:rPr>
        <w:t>отчетного</w:t>
      </w:r>
      <w:proofErr w:type="spellEnd"/>
      <w:r w:rsidRPr="005C34C1">
        <w:rPr>
          <w:sz w:val="22"/>
          <w:szCs w:val="22"/>
        </w:rPr>
        <w:t xml:space="preserve"> периода;</w:t>
      </w:r>
      <w:proofErr w:type="gramEnd"/>
    </w:p>
    <w:p w:rsidR="00BA22EB" w:rsidRPr="005C34C1" w:rsidRDefault="00BA22EB" w:rsidP="00993681">
      <w:pPr>
        <w:spacing w:line="235" w:lineRule="auto"/>
        <w:ind w:firstLine="340"/>
        <w:jc w:val="both"/>
        <w:rPr>
          <w:sz w:val="22"/>
          <w:szCs w:val="22"/>
        </w:rPr>
      </w:pPr>
      <w:r w:rsidRPr="00A120B1">
        <w:rPr>
          <w:spacing w:val="-4"/>
          <w:sz w:val="22"/>
          <w:szCs w:val="22"/>
        </w:rPr>
        <w:t xml:space="preserve">– не было ли случаев составления фиктивных </w:t>
      </w:r>
      <w:proofErr w:type="spellStart"/>
      <w:r w:rsidRPr="00A120B1">
        <w:rPr>
          <w:spacing w:val="-4"/>
          <w:sz w:val="22"/>
          <w:szCs w:val="22"/>
        </w:rPr>
        <w:t>платежных</w:t>
      </w:r>
      <w:proofErr w:type="spellEnd"/>
      <w:r w:rsidRPr="00A120B1">
        <w:rPr>
          <w:spacing w:val="-4"/>
          <w:sz w:val="22"/>
          <w:szCs w:val="22"/>
        </w:rPr>
        <w:t xml:space="preserve"> требований-</w:t>
      </w:r>
      <w:r w:rsidRPr="005C34C1">
        <w:rPr>
          <w:sz w:val="22"/>
          <w:szCs w:val="22"/>
        </w:rPr>
        <w:t>поручений и других финансово-</w:t>
      </w:r>
      <w:proofErr w:type="spellStart"/>
      <w:r w:rsidRPr="005C34C1">
        <w:rPr>
          <w:sz w:val="22"/>
          <w:szCs w:val="22"/>
        </w:rPr>
        <w:t>расчетных</w:t>
      </w:r>
      <w:proofErr w:type="spellEnd"/>
      <w:r w:rsidRPr="005C34C1">
        <w:rPr>
          <w:sz w:val="22"/>
          <w:szCs w:val="22"/>
        </w:rPr>
        <w:t xml:space="preserve"> документов и не исправл</w:t>
      </w:r>
      <w:r w:rsidRPr="005C34C1">
        <w:rPr>
          <w:sz w:val="22"/>
          <w:szCs w:val="22"/>
        </w:rPr>
        <w:t>я</w:t>
      </w:r>
      <w:r w:rsidRPr="005C34C1">
        <w:rPr>
          <w:sz w:val="22"/>
          <w:szCs w:val="22"/>
        </w:rPr>
        <w:t>лись ли записи в банковских выписках с целью хищения средств. Ка</w:t>
      </w:r>
      <w:r w:rsidRPr="005C34C1">
        <w:rPr>
          <w:sz w:val="22"/>
          <w:szCs w:val="22"/>
        </w:rPr>
        <w:t>ж</w:t>
      </w:r>
      <w:r w:rsidRPr="005C34C1">
        <w:rPr>
          <w:sz w:val="22"/>
          <w:szCs w:val="22"/>
        </w:rPr>
        <w:t>дое расхождение данных банковской выписки с показателями бухга</w:t>
      </w:r>
      <w:r w:rsidRPr="005C34C1">
        <w:rPr>
          <w:sz w:val="22"/>
          <w:szCs w:val="22"/>
        </w:rPr>
        <w:t>л</w:t>
      </w:r>
      <w:r w:rsidRPr="005C34C1">
        <w:rPr>
          <w:sz w:val="22"/>
          <w:szCs w:val="22"/>
        </w:rPr>
        <w:t xml:space="preserve">терского </w:t>
      </w:r>
      <w:proofErr w:type="spellStart"/>
      <w:r w:rsidRPr="005C34C1">
        <w:rPr>
          <w:sz w:val="22"/>
          <w:szCs w:val="22"/>
        </w:rPr>
        <w:t>учета</w:t>
      </w:r>
      <w:proofErr w:type="spellEnd"/>
      <w:r w:rsidRPr="005C34C1">
        <w:rPr>
          <w:sz w:val="22"/>
          <w:szCs w:val="22"/>
        </w:rPr>
        <w:t xml:space="preserve">, а также наличие в выписках банка подчисток или не </w:t>
      </w:r>
      <w:proofErr w:type="spellStart"/>
      <w:r w:rsidRPr="00A120B1">
        <w:rPr>
          <w:spacing w:val="4"/>
          <w:sz w:val="22"/>
          <w:szCs w:val="22"/>
        </w:rPr>
        <w:t>оговоренных</w:t>
      </w:r>
      <w:proofErr w:type="spellEnd"/>
      <w:r w:rsidRPr="00A120B1">
        <w:rPr>
          <w:spacing w:val="4"/>
          <w:sz w:val="22"/>
          <w:szCs w:val="22"/>
        </w:rPr>
        <w:t xml:space="preserve"> исправлений должно быть проверено с реквизитами вы</w:t>
      </w:r>
      <w:r w:rsidRPr="005C34C1">
        <w:rPr>
          <w:sz w:val="22"/>
          <w:szCs w:val="22"/>
        </w:rPr>
        <w:t xml:space="preserve">писки с </w:t>
      </w:r>
      <w:proofErr w:type="spellStart"/>
      <w:r w:rsidRPr="005C34C1">
        <w:rPr>
          <w:sz w:val="22"/>
          <w:szCs w:val="22"/>
        </w:rPr>
        <w:t>расчетного</w:t>
      </w:r>
      <w:proofErr w:type="spellEnd"/>
      <w:r w:rsidRPr="005C34C1">
        <w:rPr>
          <w:sz w:val="22"/>
          <w:szCs w:val="22"/>
        </w:rPr>
        <w:t xml:space="preserve"> счета в банке;</w:t>
      </w:r>
    </w:p>
    <w:p w:rsidR="00BA22EB" w:rsidRPr="005C34C1" w:rsidRDefault="00BA22EB" w:rsidP="00993681">
      <w:pPr>
        <w:spacing w:line="235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– правильность корреспонденций счетов по хозяйственным опер</w:t>
      </w:r>
      <w:r w:rsidRPr="005C34C1">
        <w:rPr>
          <w:sz w:val="22"/>
          <w:szCs w:val="22"/>
        </w:rPr>
        <w:t>а</w:t>
      </w:r>
      <w:r w:rsidRPr="005C34C1">
        <w:rPr>
          <w:sz w:val="22"/>
          <w:szCs w:val="22"/>
        </w:rPr>
        <w:t xml:space="preserve">циям, </w:t>
      </w:r>
      <w:proofErr w:type="spellStart"/>
      <w:r w:rsidRPr="005C34C1">
        <w:rPr>
          <w:sz w:val="22"/>
          <w:szCs w:val="22"/>
        </w:rPr>
        <w:t>проведенным</w:t>
      </w:r>
      <w:proofErr w:type="spellEnd"/>
      <w:r w:rsidRPr="005C34C1">
        <w:rPr>
          <w:sz w:val="22"/>
          <w:szCs w:val="22"/>
        </w:rPr>
        <w:t xml:space="preserve"> по счетам в банке.</w:t>
      </w:r>
    </w:p>
    <w:p w:rsidR="00BA22EB" w:rsidRPr="003A5099" w:rsidRDefault="00BA22EB" w:rsidP="00492163">
      <w:pPr>
        <w:ind w:firstLine="340"/>
        <w:jc w:val="both"/>
        <w:rPr>
          <w:spacing w:val="-2"/>
          <w:sz w:val="22"/>
          <w:szCs w:val="22"/>
        </w:rPr>
      </w:pPr>
      <w:r w:rsidRPr="003A5099">
        <w:rPr>
          <w:spacing w:val="-2"/>
          <w:sz w:val="22"/>
          <w:szCs w:val="22"/>
        </w:rPr>
        <w:t xml:space="preserve">При </w:t>
      </w:r>
      <w:r w:rsidR="00570989" w:rsidRPr="003A5099">
        <w:rPr>
          <w:spacing w:val="-2"/>
          <w:sz w:val="22"/>
          <w:szCs w:val="22"/>
        </w:rPr>
        <w:t>проверке</w:t>
      </w:r>
      <w:r w:rsidRPr="003A5099">
        <w:rPr>
          <w:spacing w:val="-2"/>
          <w:sz w:val="22"/>
          <w:szCs w:val="22"/>
        </w:rPr>
        <w:t xml:space="preserve"> операций чеками из лимитированных чековых книжек необходимо установить тождественность остатков лимита по книжкам </w:t>
      </w:r>
      <w:r w:rsidR="003A5099">
        <w:rPr>
          <w:spacing w:val="-2"/>
          <w:sz w:val="22"/>
          <w:szCs w:val="22"/>
        </w:rPr>
        <w:br/>
      </w:r>
      <w:r w:rsidRPr="003A5099">
        <w:rPr>
          <w:spacing w:val="-2"/>
          <w:sz w:val="22"/>
          <w:szCs w:val="22"/>
        </w:rPr>
        <w:t xml:space="preserve">с остатками на проверяемую дату по бухгалтерскому </w:t>
      </w:r>
      <w:proofErr w:type="spellStart"/>
      <w:r w:rsidRPr="003A5099">
        <w:rPr>
          <w:spacing w:val="-2"/>
          <w:sz w:val="22"/>
          <w:szCs w:val="22"/>
        </w:rPr>
        <w:t>учету</w:t>
      </w:r>
      <w:proofErr w:type="spellEnd"/>
      <w:r w:rsidRPr="003A5099">
        <w:rPr>
          <w:spacing w:val="-2"/>
          <w:sz w:val="22"/>
          <w:szCs w:val="22"/>
        </w:rPr>
        <w:t xml:space="preserve"> и выпискам </w:t>
      </w:r>
      <w:r w:rsidRPr="003A5099">
        <w:rPr>
          <w:spacing w:val="-2"/>
          <w:sz w:val="22"/>
          <w:szCs w:val="22"/>
        </w:rPr>
        <w:lastRenderedPageBreak/>
        <w:t>банка. В случаях расхождения в остатках устанавливаются чеки, по к</w:t>
      </w:r>
      <w:r w:rsidRPr="003A5099">
        <w:rPr>
          <w:spacing w:val="-2"/>
          <w:sz w:val="22"/>
          <w:szCs w:val="22"/>
        </w:rPr>
        <w:t>о</w:t>
      </w:r>
      <w:r w:rsidRPr="003A5099">
        <w:rPr>
          <w:spacing w:val="-2"/>
          <w:sz w:val="22"/>
          <w:szCs w:val="22"/>
        </w:rPr>
        <w:t>торым не оплачены банком суммы, а также причины их неоплаты.</w:t>
      </w:r>
    </w:p>
    <w:p w:rsidR="00BA22EB" w:rsidRPr="005C34C1" w:rsidRDefault="00BA22EB" w:rsidP="00492163">
      <w:pPr>
        <w:ind w:firstLine="340"/>
        <w:jc w:val="both"/>
        <w:rPr>
          <w:sz w:val="22"/>
          <w:szCs w:val="22"/>
        </w:rPr>
      </w:pPr>
      <w:r w:rsidRPr="00A120B1">
        <w:rPr>
          <w:spacing w:val="-2"/>
          <w:sz w:val="22"/>
          <w:szCs w:val="22"/>
        </w:rPr>
        <w:t xml:space="preserve">В </w:t>
      </w:r>
      <w:proofErr w:type="spellStart"/>
      <w:r w:rsidRPr="00A120B1">
        <w:rPr>
          <w:spacing w:val="-2"/>
          <w:sz w:val="22"/>
          <w:szCs w:val="22"/>
        </w:rPr>
        <w:t>отчете</w:t>
      </w:r>
      <w:proofErr w:type="spellEnd"/>
      <w:r w:rsidRPr="00A120B1">
        <w:rPr>
          <w:spacing w:val="-2"/>
          <w:sz w:val="22"/>
          <w:szCs w:val="22"/>
        </w:rPr>
        <w:t xml:space="preserve"> о производственной практике письменно изложить резул</w:t>
      </w:r>
      <w:r w:rsidRPr="00A120B1">
        <w:rPr>
          <w:spacing w:val="-2"/>
          <w:sz w:val="22"/>
          <w:szCs w:val="22"/>
        </w:rPr>
        <w:t>ь</w:t>
      </w:r>
      <w:r w:rsidRPr="00A120B1">
        <w:rPr>
          <w:spacing w:val="-2"/>
          <w:sz w:val="22"/>
          <w:szCs w:val="22"/>
        </w:rPr>
        <w:t xml:space="preserve">таты </w:t>
      </w:r>
      <w:r w:rsidRPr="005C34C1">
        <w:rPr>
          <w:sz w:val="22"/>
          <w:szCs w:val="22"/>
        </w:rPr>
        <w:t>самостоятельно выполненной работы по данной теме.</w:t>
      </w:r>
    </w:p>
    <w:p w:rsidR="00BA22EB" w:rsidRPr="005C34C1" w:rsidRDefault="00BA22EB" w:rsidP="00492163">
      <w:pPr>
        <w:ind w:firstLine="340"/>
        <w:jc w:val="both"/>
        <w:rPr>
          <w:sz w:val="22"/>
          <w:szCs w:val="22"/>
        </w:rPr>
      </w:pPr>
      <w:proofErr w:type="gramStart"/>
      <w:r w:rsidRPr="005C34C1">
        <w:rPr>
          <w:sz w:val="22"/>
          <w:szCs w:val="22"/>
        </w:rPr>
        <w:t xml:space="preserve">К </w:t>
      </w:r>
      <w:proofErr w:type="spellStart"/>
      <w:r w:rsidRPr="005C34C1">
        <w:rPr>
          <w:sz w:val="22"/>
          <w:szCs w:val="22"/>
        </w:rPr>
        <w:t>отчету</w:t>
      </w:r>
      <w:proofErr w:type="spellEnd"/>
      <w:r w:rsidRPr="005C34C1">
        <w:rPr>
          <w:sz w:val="22"/>
          <w:szCs w:val="22"/>
        </w:rPr>
        <w:t xml:space="preserve"> приложить вспомогательные ведомости по результатам проверки (ведомость по проверке полноты и своевременности </w:t>
      </w:r>
      <w:r w:rsidR="00570989" w:rsidRPr="005C34C1">
        <w:rPr>
          <w:sz w:val="22"/>
          <w:szCs w:val="22"/>
        </w:rPr>
        <w:t>принят</w:t>
      </w:r>
      <w:r w:rsidRPr="005C34C1">
        <w:rPr>
          <w:sz w:val="22"/>
          <w:szCs w:val="22"/>
        </w:rPr>
        <w:t xml:space="preserve">ия в кассу денежных средств, полученных в банке; ведомость по проверке своевременности и полноты зачисления на счета в банке денежных </w:t>
      </w:r>
      <w:r w:rsidRPr="00A120B1">
        <w:rPr>
          <w:spacing w:val="-2"/>
          <w:sz w:val="22"/>
          <w:szCs w:val="22"/>
        </w:rPr>
        <w:t xml:space="preserve">средств, </w:t>
      </w:r>
      <w:proofErr w:type="spellStart"/>
      <w:r w:rsidRPr="00A120B1">
        <w:rPr>
          <w:spacing w:val="-2"/>
          <w:sz w:val="22"/>
          <w:szCs w:val="22"/>
        </w:rPr>
        <w:t>внесенных</w:t>
      </w:r>
      <w:proofErr w:type="spellEnd"/>
      <w:r w:rsidRPr="00A120B1">
        <w:rPr>
          <w:spacing w:val="-2"/>
          <w:sz w:val="22"/>
          <w:szCs w:val="22"/>
        </w:rPr>
        <w:t xml:space="preserve"> из кассы организации; ведомость проверки целевого</w:t>
      </w:r>
      <w:r w:rsidRPr="005C34C1">
        <w:rPr>
          <w:sz w:val="22"/>
          <w:szCs w:val="22"/>
        </w:rPr>
        <w:t xml:space="preserve"> использования денежных средств, полученных из банка); акт инвент</w:t>
      </w:r>
      <w:r w:rsidRPr="005C34C1">
        <w:rPr>
          <w:sz w:val="22"/>
          <w:szCs w:val="22"/>
        </w:rPr>
        <w:t>а</w:t>
      </w:r>
      <w:r w:rsidRPr="005C34C1">
        <w:rPr>
          <w:sz w:val="22"/>
          <w:szCs w:val="22"/>
        </w:rPr>
        <w:t>ризации денежных средств в кассе.</w:t>
      </w:r>
      <w:proofErr w:type="gramEnd"/>
    </w:p>
    <w:p w:rsidR="000A68BB" w:rsidRPr="00476410" w:rsidRDefault="000A68BB" w:rsidP="00492163">
      <w:pPr>
        <w:ind w:firstLine="340"/>
        <w:jc w:val="both"/>
        <w:rPr>
          <w:b/>
          <w:i/>
          <w:sz w:val="18"/>
          <w:szCs w:val="22"/>
        </w:rPr>
      </w:pPr>
    </w:p>
    <w:p w:rsidR="00BA22EB" w:rsidRPr="005C34C1" w:rsidRDefault="005858FD" w:rsidP="00492163">
      <w:pPr>
        <w:ind w:firstLine="340"/>
        <w:jc w:val="both"/>
        <w:rPr>
          <w:b/>
          <w:i/>
          <w:sz w:val="22"/>
          <w:szCs w:val="22"/>
        </w:rPr>
      </w:pPr>
      <w:r w:rsidRPr="005C34C1">
        <w:rPr>
          <w:b/>
          <w:i/>
          <w:sz w:val="22"/>
          <w:szCs w:val="22"/>
        </w:rPr>
        <w:t>4</w:t>
      </w:r>
      <w:r w:rsidR="00D660F1" w:rsidRPr="005C34C1">
        <w:rPr>
          <w:b/>
          <w:i/>
          <w:sz w:val="22"/>
          <w:szCs w:val="22"/>
        </w:rPr>
        <w:t>.4</w:t>
      </w:r>
      <w:r w:rsidR="00604B49" w:rsidRPr="005C34C1">
        <w:rPr>
          <w:b/>
          <w:i/>
          <w:sz w:val="22"/>
          <w:szCs w:val="22"/>
        </w:rPr>
        <w:t xml:space="preserve"> </w:t>
      </w:r>
      <w:r w:rsidR="00BA22EB" w:rsidRPr="005C34C1">
        <w:rPr>
          <w:b/>
          <w:i/>
          <w:sz w:val="22"/>
          <w:szCs w:val="22"/>
        </w:rPr>
        <w:t xml:space="preserve">Контроль и аудит </w:t>
      </w:r>
      <w:proofErr w:type="spellStart"/>
      <w:r w:rsidR="00BA22EB" w:rsidRPr="005C34C1">
        <w:rPr>
          <w:b/>
          <w:i/>
          <w:sz w:val="22"/>
          <w:szCs w:val="22"/>
        </w:rPr>
        <w:t>расчетных</w:t>
      </w:r>
      <w:proofErr w:type="spellEnd"/>
      <w:r w:rsidR="00BA22EB" w:rsidRPr="005C34C1">
        <w:rPr>
          <w:b/>
          <w:i/>
          <w:sz w:val="22"/>
          <w:szCs w:val="22"/>
        </w:rPr>
        <w:t xml:space="preserve"> операций</w:t>
      </w:r>
    </w:p>
    <w:p w:rsidR="00BA22EB" w:rsidRPr="005C34C1" w:rsidRDefault="00BA22EB" w:rsidP="0049216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При </w:t>
      </w:r>
      <w:r w:rsidR="00570989" w:rsidRPr="005C34C1">
        <w:rPr>
          <w:sz w:val="22"/>
          <w:szCs w:val="22"/>
        </w:rPr>
        <w:t>проверке</w:t>
      </w:r>
      <w:r w:rsidRPr="005C34C1">
        <w:rPr>
          <w:sz w:val="22"/>
          <w:szCs w:val="22"/>
        </w:rPr>
        <w:t xml:space="preserve"> </w:t>
      </w:r>
      <w:proofErr w:type="spellStart"/>
      <w:r w:rsidRPr="005C34C1">
        <w:rPr>
          <w:sz w:val="22"/>
          <w:szCs w:val="22"/>
        </w:rPr>
        <w:t>расчетов</w:t>
      </w:r>
      <w:proofErr w:type="spellEnd"/>
      <w:r w:rsidRPr="005C34C1">
        <w:rPr>
          <w:sz w:val="22"/>
          <w:szCs w:val="22"/>
        </w:rPr>
        <w:t xml:space="preserve"> с организациями (поставщиками и подря</w:t>
      </w:r>
      <w:r w:rsidRPr="005C34C1">
        <w:rPr>
          <w:sz w:val="22"/>
          <w:szCs w:val="22"/>
        </w:rPr>
        <w:t>д</w:t>
      </w:r>
      <w:r w:rsidRPr="005C34C1">
        <w:rPr>
          <w:sz w:val="22"/>
          <w:szCs w:val="22"/>
        </w:rPr>
        <w:t>чиками, покупателями и заказчиками, прочими дебиторами и кредит</w:t>
      </w:r>
      <w:r w:rsidRPr="005C34C1">
        <w:rPr>
          <w:sz w:val="22"/>
          <w:szCs w:val="22"/>
        </w:rPr>
        <w:t>о</w:t>
      </w:r>
      <w:r w:rsidRPr="005C34C1">
        <w:rPr>
          <w:sz w:val="22"/>
          <w:szCs w:val="22"/>
        </w:rPr>
        <w:t>рами) следует проверить и установить:</w:t>
      </w:r>
    </w:p>
    <w:p w:rsidR="00BA22EB" w:rsidRPr="005C34C1" w:rsidRDefault="00BA22EB" w:rsidP="00492163">
      <w:pPr>
        <w:ind w:firstLine="340"/>
        <w:jc w:val="both"/>
        <w:rPr>
          <w:sz w:val="22"/>
          <w:szCs w:val="22"/>
        </w:rPr>
      </w:pPr>
      <w:r w:rsidRPr="005C34C1">
        <w:rPr>
          <w:spacing w:val="-2"/>
          <w:sz w:val="22"/>
          <w:szCs w:val="22"/>
        </w:rPr>
        <w:t>– состояние первичной документации и организацию бухгалтерского</w:t>
      </w:r>
      <w:r w:rsidRPr="005C34C1">
        <w:rPr>
          <w:sz w:val="22"/>
          <w:szCs w:val="22"/>
        </w:rPr>
        <w:t xml:space="preserve"> </w:t>
      </w:r>
      <w:proofErr w:type="spellStart"/>
      <w:r w:rsidRPr="005C34C1">
        <w:rPr>
          <w:sz w:val="22"/>
          <w:szCs w:val="22"/>
        </w:rPr>
        <w:t>учета</w:t>
      </w:r>
      <w:proofErr w:type="spellEnd"/>
      <w:r w:rsidRPr="005C34C1">
        <w:rPr>
          <w:sz w:val="22"/>
          <w:szCs w:val="22"/>
        </w:rPr>
        <w:t xml:space="preserve"> </w:t>
      </w:r>
      <w:proofErr w:type="spellStart"/>
      <w:r w:rsidRPr="005C34C1">
        <w:rPr>
          <w:sz w:val="22"/>
          <w:szCs w:val="22"/>
        </w:rPr>
        <w:t>расчетных</w:t>
      </w:r>
      <w:proofErr w:type="spellEnd"/>
      <w:r w:rsidRPr="005C34C1">
        <w:rPr>
          <w:sz w:val="22"/>
          <w:szCs w:val="22"/>
        </w:rPr>
        <w:t xml:space="preserve"> операций; тождественность остатков всех видов деб</w:t>
      </w:r>
      <w:r w:rsidRPr="005C34C1">
        <w:rPr>
          <w:sz w:val="22"/>
          <w:szCs w:val="22"/>
        </w:rPr>
        <w:t>и</w:t>
      </w:r>
      <w:r w:rsidRPr="005C34C1">
        <w:rPr>
          <w:sz w:val="22"/>
          <w:szCs w:val="22"/>
        </w:rPr>
        <w:t>торской и кредиторской задолженности, учитываемой по балансу, да</w:t>
      </w:r>
      <w:r w:rsidRPr="005C34C1">
        <w:rPr>
          <w:sz w:val="22"/>
          <w:szCs w:val="22"/>
        </w:rPr>
        <w:t>н</w:t>
      </w:r>
      <w:r w:rsidRPr="005C34C1">
        <w:rPr>
          <w:sz w:val="22"/>
          <w:szCs w:val="22"/>
        </w:rPr>
        <w:t xml:space="preserve">ным синтетического и аналитического </w:t>
      </w:r>
      <w:proofErr w:type="spellStart"/>
      <w:r w:rsidRPr="005C34C1">
        <w:rPr>
          <w:sz w:val="22"/>
          <w:szCs w:val="22"/>
        </w:rPr>
        <w:t>учета</w:t>
      </w:r>
      <w:proofErr w:type="spellEnd"/>
      <w:r w:rsidRPr="005C34C1">
        <w:rPr>
          <w:sz w:val="22"/>
          <w:szCs w:val="22"/>
        </w:rPr>
        <w:t>;</w:t>
      </w:r>
    </w:p>
    <w:p w:rsidR="00BA22EB" w:rsidRPr="005C34C1" w:rsidRDefault="00BA22EB" w:rsidP="0049216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– соблюдение действующего порядка инвентаризации и сверки </w:t>
      </w:r>
      <w:proofErr w:type="spellStart"/>
      <w:r w:rsidRPr="005C34C1">
        <w:rPr>
          <w:sz w:val="22"/>
          <w:szCs w:val="22"/>
        </w:rPr>
        <w:t>ра</w:t>
      </w:r>
      <w:r w:rsidRPr="005C34C1">
        <w:rPr>
          <w:sz w:val="22"/>
          <w:szCs w:val="22"/>
        </w:rPr>
        <w:t>с</w:t>
      </w:r>
      <w:r w:rsidRPr="005C34C1">
        <w:rPr>
          <w:sz w:val="22"/>
          <w:szCs w:val="22"/>
        </w:rPr>
        <w:t>четов</w:t>
      </w:r>
      <w:proofErr w:type="spellEnd"/>
      <w:r w:rsidRPr="005C34C1">
        <w:rPr>
          <w:sz w:val="22"/>
          <w:szCs w:val="22"/>
        </w:rPr>
        <w:t xml:space="preserve"> с дебиторами, какие меры принимаются к сокращению и взыск</w:t>
      </w:r>
      <w:r w:rsidRPr="005C34C1">
        <w:rPr>
          <w:sz w:val="22"/>
          <w:szCs w:val="22"/>
        </w:rPr>
        <w:t>а</w:t>
      </w:r>
      <w:r w:rsidRPr="005C34C1">
        <w:rPr>
          <w:sz w:val="22"/>
          <w:szCs w:val="22"/>
        </w:rPr>
        <w:t>нию просроченной дебиторской задолженности и погашению кред</w:t>
      </w:r>
      <w:r w:rsidRPr="005C34C1">
        <w:rPr>
          <w:sz w:val="22"/>
          <w:szCs w:val="22"/>
        </w:rPr>
        <w:t>и</w:t>
      </w:r>
      <w:r w:rsidRPr="005C34C1">
        <w:rPr>
          <w:sz w:val="22"/>
          <w:szCs w:val="22"/>
        </w:rPr>
        <w:t>торской задолженности;</w:t>
      </w:r>
    </w:p>
    <w:p w:rsidR="00BA22EB" w:rsidRPr="005C34C1" w:rsidRDefault="00BA22EB" w:rsidP="0049216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– состояние претензионной работы, не допускаются ли пропуски сроков исковой давности;</w:t>
      </w:r>
    </w:p>
    <w:p w:rsidR="00BA22EB" w:rsidRPr="005C34C1" w:rsidRDefault="00BA22EB" w:rsidP="0049216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– причины образования просроченной дебиторской и кредиторской задолженности, виновных должностных лиц, имеющиеся возможности для погашения или взыскания задолженности;</w:t>
      </w:r>
    </w:p>
    <w:p w:rsidR="00BA22EB" w:rsidRPr="002178C8" w:rsidRDefault="00BA22EB" w:rsidP="00492163">
      <w:pPr>
        <w:ind w:firstLine="340"/>
        <w:jc w:val="both"/>
        <w:rPr>
          <w:spacing w:val="2"/>
          <w:sz w:val="22"/>
          <w:szCs w:val="22"/>
        </w:rPr>
      </w:pPr>
      <w:r w:rsidRPr="002178C8">
        <w:rPr>
          <w:spacing w:val="2"/>
          <w:sz w:val="22"/>
          <w:szCs w:val="22"/>
        </w:rPr>
        <w:t>– соблюдение установленного порядка списания с баланса деб</w:t>
      </w:r>
      <w:r w:rsidRPr="002178C8">
        <w:rPr>
          <w:spacing w:val="2"/>
          <w:sz w:val="22"/>
          <w:szCs w:val="22"/>
        </w:rPr>
        <w:t>и</w:t>
      </w:r>
      <w:r w:rsidRPr="002178C8">
        <w:rPr>
          <w:spacing w:val="2"/>
          <w:sz w:val="22"/>
          <w:szCs w:val="22"/>
        </w:rPr>
        <w:t>торской и кредиторской задолженности с истекшими сроками исковой давности;</w:t>
      </w:r>
    </w:p>
    <w:p w:rsidR="00BA22EB" w:rsidRPr="005C34C1" w:rsidRDefault="00BA22EB" w:rsidP="0049216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– состояние </w:t>
      </w:r>
      <w:proofErr w:type="spellStart"/>
      <w:r w:rsidRPr="005C34C1">
        <w:rPr>
          <w:sz w:val="22"/>
          <w:szCs w:val="22"/>
        </w:rPr>
        <w:t>расчетов</w:t>
      </w:r>
      <w:proofErr w:type="spellEnd"/>
      <w:r w:rsidRPr="005C34C1">
        <w:rPr>
          <w:sz w:val="22"/>
          <w:szCs w:val="22"/>
        </w:rPr>
        <w:t xml:space="preserve"> с бюджетом по всем видам платежей;</w:t>
      </w:r>
    </w:p>
    <w:p w:rsidR="00BA22EB" w:rsidRPr="005C34C1" w:rsidRDefault="00BA22EB" w:rsidP="0049216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– достоверность задолженности по </w:t>
      </w:r>
      <w:proofErr w:type="spellStart"/>
      <w:r w:rsidRPr="005C34C1">
        <w:rPr>
          <w:sz w:val="22"/>
          <w:szCs w:val="22"/>
        </w:rPr>
        <w:t>расчетам</w:t>
      </w:r>
      <w:proofErr w:type="spellEnd"/>
      <w:r w:rsidRPr="005C34C1">
        <w:rPr>
          <w:sz w:val="22"/>
          <w:szCs w:val="22"/>
        </w:rPr>
        <w:t xml:space="preserve"> с поставщиками, по</w:t>
      </w:r>
      <w:r w:rsidRPr="005C34C1">
        <w:rPr>
          <w:sz w:val="22"/>
          <w:szCs w:val="22"/>
        </w:rPr>
        <w:t>д</w:t>
      </w:r>
      <w:r w:rsidRPr="005C34C1">
        <w:rPr>
          <w:sz w:val="22"/>
          <w:szCs w:val="22"/>
        </w:rPr>
        <w:t>рядчиками, покупателями, прочими организациями, а также по внутр</w:t>
      </w:r>
      <w:r w:rsidRPr="005C34C1">
        <w:rPr>
          <w:sz w:val="22"/>
          <w:szCs w:val="22"/>
        </w:rPr>
        <w:t>и</w:t>
      </w:r>
      <w:r w:rsidRPr="005C34C1">
        <w:rPr>
          <w:sz w:val="22"/>
          <w:szCs w:val="22"/>
        </w:rPr>
        <w:t xml:space="preserve">ведомственным и внутрихозяйственным </w:t>
      </w:r>
      <w:proofErr w:type="spellStart"/>
      <w:r w:rsidRPr="005C34C1">
        <w:rPr>
          <w:sz w:val="22"/>
          <w:szCs w:val="22"/>
        </w:rPr>
        <w:t>расчетам</w:t>
      </w:r>
      <w:proofErr w:type="spellEnd"/>
      <w:r w:rsidRPr="005C34C1">
        <w:rPr>
          <w:sz w:val="22"/>
          <w:szCs w:val="22"/>
        </w:rPr>
        <w:t>;</w:t>
      </w:r>
    </w:p>
    <w:p w:rsidR="00BA22EB" w:rsidRPr="005C34C1" w:rsidRDefault="00BA22EB" w:rsidP="0049216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– правильность и своевременность взимания квартирной платы </w:t>
      </w:r>
      <w:r w:rsidR="00476410">
        <w:rPr>
          <w:sz w:val="22"/>
          <w:szCs w:val="22"/>
        </w:rPr>
        <w:br/>
      </w:r>
      <w:r w:rsidRPr="005C34C1">
        <w:rPr>
          <w:sz w:val="22"/>
          <w:szCs w:val="22"/>
        </w:rPr>
        <w:t>и стоимости коммунальных услуг с лиц, проживающих в домах орган</w:t>
      </w:r>
      <w:r w:rsidRPr="005C34C1">
        <w:rPr>
          <w:sz w:val="22"/>
          <w:szCs w:val="22"/>
        </w:rPr>
        <w:t>и</w:t>
      </w:r>
      <w:r w:rsidRPr="005C34C1">
        <w:rPr>
          <w:sz w:val="22"/>
          <w:szCs w:val="22"/>
        </w:rPr>
        <w:t xml:space="preserve">зации. </w:t>
      </w:r>
      <w:proofErr w:type="gramStart"/>
      <w:r w:rsidRPr="005C34C1">
        <w:rPr>
          <w:sz w:val="22"/>
          <w:szCs w:val="22"/>
        </w:rPr>
        <w:t xml:space="preserve">Особое внимание при проверке следует обращать на наличие </w:t>
      </w:r>
      <w:r w:rsidRPr="005C34C1">
        <w:rPr>
          <w:sz w:val="22"/>
          <w:szCs w:val="22"/>
        </w:rPr>
        <w:lastRenderedPageBreak/>
        <w:t>задолженности работников организации и лиц, не состоящих в списке организации, за отпущенные без предварительной оплаты материал</w:t>
      </w:r>
      <w:r w:rsidRPr="005C34C1">
        <w:rPr>
          <w:sz w:val="22"/>
          <w:szCs w:val="22"/>
        </w:rPr>
        <w:t>ь</w:t>
      </w:r>
      <w:r w:rsidRPr="005C34C1">
        <w:rPr>
          <w:sz w:val="22"/>
          <w:szCs w:val="22"/>
        </w:rPr>
        <w:t xml:space="preserve">ные ценности, за несданную, утерянную или испорченную досрочно спецодежду, за выданные в </w:t>
      </w:r>
      <w:proofErr w:type="spellStart"/>
      <w:r w:rsidRPr="005C34C1">
        <w:rPr>
          <w:sz w:val="22"/>
          <w:szCs w:val="22"/>
        </w:rPr>
        <w:t>счет</w:t>
      </w:r>
      <w:proofErr w:type="spellEnd"/>
      <w:r w:rsidRPr="005C34C1">
        <w:rPr>
          <w:sz w:val="22"/>
          <w:szCs w:val="22"/>
        </w:rPr>
        <w:t xml:space="preserve"> зарплаты и неудержанные авансы, </w:t>
      </w:r>
      <w:r w:rsidR="00476410">
        <w:rPr>
          <w:sz w:val="22"/>
          <w:szCs w:val="22"/>
        </w:rPr>
        <w:br/>
      </w:r>
      <w:r w:rsidRPr="005C34C1">
        <w:rPr>
          <w:sz w:val="22"/>
          <w:szCs w:val="22"/>
        </w:rPr>
        <w:t xml:space="preserve">а также не </w:t>
      </w:r>
      <w:proofErr w:type="spellStart"/>
      <w:r w:rsidRPr="005C34C1">
        <w:rPr>
          <w:sz w:val="22"/>
          <w:szCs w:val="22"/>
        </w:rPr>
        <w:t>возвращенные</w:t>
      </w:r>
      <w:proofErr w:type="spellEnd"/>
      <w:r w:rsidRPr="005C34C1">
        <w:rPr>
          <w:sz w:val="22"/>
          <w:szCs w:val="22"/>
        </w:rPr>
        <w:t xml:space="preserve"> работниками </w:t>
      </w:r>
      <w:proofErr w:type="spellStart"/>
      <w:r w:rsidRPr="005C34C1">
        <w:rPr>
          <w:sz w:val="22"/>
          <w:szCs w:val="22"/>
        </w:rPr>
        <w:t>подотчетные</w:t>
      </w:r>
      <w:proofErr w:type="spellEnd"/>
      <w:r w:rsidRPr="005C34C1">
        <w:rPr>
          <w:sz w:val="22"/>
          <w:szCs w:val="22"/>
        </w:rPr>
        <w:t xml:space="preserve"> суммы, скрытые на </w:t>
      </w:r>
      <w:proofErr w:type="spellStart"/>
      <w:r w:rsidRPr="005C34C1">
        <w:rPr>
          <w:sz w:val="22"/>
          <w:szCs w:val="22"/>
        </w:rPr>
        <w:t>счете</w:t>
      </w:r>
      <w:proofErr w:type="spellEnd"/>
      <w:r w:rsidR="008945A4" w:rsidRPr="005C34C1">
        <w:rPr>
          <w:sz w:val="22"/>
          <w:szCs w:val="22"/>
        </w:rPr>
        <w:t xml:space="preserve"> 76</w:t>
      </w:r>
      <w:r w:rsidRPr="005C34C1">
        <w:rPr>
          <w:sz w:val="22"/>
          <w:szCs w:val="22"/>
        </w:rPr>
        <w:t xml:space="preserve"> «</w:t>
      </w:r>
      <w:proofErr w:type="spellStart"/>
      <w:r w:rsidRPr="005C34C1">
        <w:rPr>
          <w:sz w:val="22"/>
          <w:szCs w:val="22"/>
        </w:rPr>
        <w:t>Расчеты</w:t>
      </w:r>
      <w:proofErr w:type="spellEnd"/>
      <w:r w:rsidRPr="005C34C1">
        <w:rPr>
          <w:sz w:val="22"/>
          <w:szCs w:val="22"/>
        </w:rPr>
        <w:t xml:space="preserve"> с разными дебиторами и кредиторами».</w:t>
      </w:r>
      <w:proofErr w:type="gramEnd"/>
    </w:p>
    <w:p w:rsidR="00BA22EB" w:rsidRPr="005C34C1" w:rsidRDefault="00BA22EB" w:rsidP="0049216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При проверке </w:t>
      </w:r>
      <w:proofErr w:type="spellStart"/>
      <w:r w:rsidRPr="005C34C1">
        <w:rPr>
          <w:sz w:val="22"/>
          <w:szCs w:val="22"/>
        </w:rPr>
        <w:t>расчетов</w:t>
      </w:r>
      <w:proofErr w:type="spellEnd"/>
      <w:r w:rsidRPr="005C34C1">
        <w:rPr>
          <w:sz w:val="22"/>
          <w:szCs w:val="22"/>
        </w:rPr>
        <w:t xml:space="preserve"> по недостачам, растратам и хищениям нео</w:t>
      </w:r>
      <w:r w:rsidRPr="005C34C1">
        <w:rPr>
          <w:sz w:val="22"/>
          <w:szCs w:val="22"/>
        </w:rPr>
        <w:t>б</w:t>
      </w:r>
      <w:r w:rsidRPr="005C34C1">
        <w:rPr>
          <w:sz w:val="22"/>
          <w:szCs w:val="22"/>
        </w:rPr>
        <w:t xml:space="preserve">ходимо тщательно проанализировать причины и условия образования недостач товарно-материальных ценностей, проверить правильность </w:t>
      </w:r>
      <w:r w:rsidR="00476410">
        <w:rPr>
          <w:sz w:val="22"/>
          <w:szCs w:val="22"/>
        </w:rPr>
        <w:br/>
      </w:r>
      <w:r w:rsidRPr="005C34C1">
        <w:rPr>
          <w:sz w:val="22"/>
          <w:szCs w:val="22"/>
        </w:rPr>
        <w:t xml:space="preserve">и обоснованность их </w:t>
      </w:r>
      <w:proofErr w:type="spellStart"/>
      <w:r w:rsidRPr="005C34C1">
        <w:rPr>
          <w:sz w:val="22"/>
          <w:szCs w:val="22"/>
        </w:rPr>
        <w:t>учета</w:t>
      </w:r>
      <w:proofErr w:type="spellEnd"/>
      <w:r w:rsidRPr="005C34C1">
        <w:rPr>
          <w:sz w:val="22"/>
          <w:szCs w:val="22"/>
        </w:rPr>
        <w:t xml:space="preserve"> на </w:t>
      </w:r>
      <w:proofErr w:type="spellStart"/>
      <w:r w:rsidRPr="005C34C1">
        <w:rPr>
          <w:sz w:val="22"/>
          <w:szCs w:val="22"/>
        </w:rPr>
        <w:t>счете</w:t>
      </w:r>
      <w:proofErr w:type="spellEnd"/>
      <w:r w:rsidRPr="005C34C1">
        <w:rPr>
          <w:sz w:val="22"/>
          <w:szCs w:val="22"/>
        </w:rPr>
        <w:t xml:space="preserve"> 94 «Недостачи и потери от порчи </w:t>
      </w:r>
      <w:r w:rsidR="00E10EC9" w:rsidRPr="005C34C1">
        <w:rPr>
          <w:sz w:val="22"/>
          <w:szCs w:val="22"/>
        </w:rPr>
        <w:t>имущества</w:t>
      </w:r>
      <w:r w:rsidRPr="005C34C1">
        <w:rPr>
          <w:sz w:val="22"/>
          <w:szCs w:val="22"/>
        </w:rPr>
        <w:t>», своевременность рассмотрения и отнесения этих сумм на виновных лиц и установить:</w:t>
      </w:r>
    </w:p>
    <w:p w:rsidR="00BA22EB" w:rsidRPr="005C34C1" w:rsidRDefault="00BA22EB" w:rsidP="00492163">
      <w:pPr>
        <w:ind w:firstLine="340"/>
        <w:jc w:val="both"/>
        <w:rPr>
          <w:sz w:val="22"/>
          <w:szCs w:val="22"/>
        </w:rPr>
      </w:pPr>
      <w:r w:rsidRPr="005C34C1">
        <w:rPr>
          <w:spacing w:val="-2"/>
          <w:sz w:val="22"/>
          <w:szCs w:val="22"/>
        </w:rPr>
        <w:t>– какие приняты меры по устранению и недопущению в дальнейшем</w:t>
      </w:r>
      <w:r w:rsidRPr="005C34C1">
        <w:rPr>
          <w:sz w:val="22"/>
          <w:szCs w:val="22"/>
        </w:rPr>
        <w:t xml:space="preserve"> недостатков в сохранности товарно-материальных ценностей, сырья, продукции;</w:t>
      </w:r>
    </w:p>
    <w:p w:rsidR="00BA22EB" w:rsidRPr="005C34C1" w:rsidRDefault="00BA22EB" w:rsidP="0049216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– в полной ли мере применяется постановление Совета Министров Республики Беларусь «Об ответственности за незаконное расходование личных денег»;</w:t>
      </w:r>
    </w:p>
    <w:p w:rsidR="00BA22EB" w:rsidRPr="005C34C1" w:rsidRDefault="00BA22EB" w:rsidP="0049216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– соблюдение действующего порядка и сроков передачи дел о нед</w:t>
      </w:r>
      <w:r w:rsidRPr="005C34C1">
        <w:rPr>
          <w:sz w:val="22"/>
          <w:szCs w:val="22"/>
        </w:rPr>
        <w:t>о</w:t>
      </w:r>
      <w:r w:rsidRPr="005C34C1">
        <w:rPr>
          <w:spacing w:val="2"/>
          <w:sz w:val="22"/>
          <w:szCs w:val="22"/>
        </w:rPr>
        <w:t>стачах, хищениях и порче в следственные органы для привлечения ви</w:t>
      </w:r>
      <w:r w:rsidRPr="005C34C1">
        <w:rPr>
          <w:sz w:val="22"/>
          <w:szCs w:val="22"/>
        </w:rPr>
        <w:t xml:space="preserve">новных лиц к ответственности, предъявлялись ли гражданские иски </w:t>
      </w:r>
      <w:r w:rsidR="005D0110" w:rsidRPr="005C34C1">
        <w:rPr>
          <w:sz w:val="22"/>
          <w:szCs w:val="22"/>
        </w:rPr>
        <w:br/>
      </w:r>
      <w:r w:rsidRPr="005C34C1">
        <w:rPr>
          <w:sz w:val="22"/>
          <w:szCs w:val="22"/>
        </w:rPr>
        <w:t xml:space="preserve">о взыскании </w:t>
      </w:r>
      <w:proofErr w:type="spellStart"/>
      <w:r w:rsidRPr="005C34C1">
        <w:rPr>
          <w:sz w:val="22"/>
          <w:szCs w:val="22"/>
        </w:rPr>
        <w:t>причиненного</w:t>
      </w:r>
      <w:proofErr w:type="spellEnd"/>
      <w:r w:rsidRPr="005C34C1">
        <w:rPr>
          <w:sz w:val="22"/>
          <w:szCs w:val="22"/>
        </w:rPr>
        <w:t xml:space="preserve"> организации  ущерба;</w:t>
      </w:r>
    </w:p>
    <w:p w:rsidR="00BA22EB" w:rsidRPr="005C34C1" w:rsidRDefault="00BA22EB" w:rsidP="0049216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– был ли возврат судебно-следственными органами материалов по растратам и хищениям из-за некачественного их оформления, какие меры применялись к виновным лицам;</w:t>
      </w:r>
    </w:p>
    <w:p w:rsidR="00BA22EB" w:rsidRPr="005C34C1" w:rsidRDefault="00BA22EB" w:rsidP="0049216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– привлекались ли к ответственности, кроме лиц, допустивших непосредственно недостачи, хищения и порчу, также и работники, по вине которых такие факты стали возможными.</w:t>
      </w:r>
    </w:p>
    <w:p w:rsidR="00BA22EB" w:rsidRPr="003A5099" w:rsidRDefault="00BA22EB" w:rsidP="00492163">
      <w:pPr>
        <w:ind w:firstLine="340"/>
        <w:jc w:val="both"/>
        <w:rPr>
          <w:spacing w:val="-6"/>
          <w:sz w:val="22"/>
          <w:szCs w:val="22"/>
        </w:rPr>
      </w:pPr>
      <w:r w:rsidRPr="003A5099">
        <w:rPr>
          <w:spacing w:val="-6"/>
          <w:sz w:val="22"/>
          <w:szCs w:val="22"/>
        </w:rPr>
        <w:t xml:space="preserve">При </w:t>
      </w:r>
      <w:r w:rsidR="00570989" w:rsidRPr="003A5099">
        <w:rPr>
          <w:spacing w:val="-6"/>
          <w:sz w:val="22"/>
          <w:szCs w:val="22"/>
        </w:rPr>
        <w:t>проверке</w:t>
      </w:r>
      <w:r w:rsidRPr="003A5099">
        <w:rPr>
          <w:spacing w:val="-6"/>
          <w:sz w:val="22"/>
          <w:szCs w:val="22"/>
        </w:rPr>
        <w:t xml:space="preserve"> </w:t>
      </w:r>
      <w:proofErr w:type="spellStart"/>
      <w:r w:rsidRPr="003A5099">
        <w:rPr>
          <w:spacing w:val="-6"/>
          <w:sz w:val="22"/>
          <w:szCs w:val="22"/>
        </w:rPr>
        <w:t>расчетов</w:t>
      </w:r>
      <w:proofErr w:type="spellEnd"/>
      <w:r w:rsidRPr="003A5099">
        <w:rPr>
          <w:spacing w:val="-6"/>
          <w:sz w:val="22"/>
          <w:szCs w:val="22"/>
        </w:rPr>
        <w:t xml:space="preserve"> с </w:t>
      </w:r>
      <w:proofErr w:type="spellStart"/>
      <w:r w:rsidRPr="003A5099">
        <w:rPr>
          <w:spacing w:val="-6"/>
          <w:sz w:val="22"/>
          <w:szCs w:val="22"/>
        </w:rPr>
        <w:t>подотчетными</w:t>
      </w:r>
      <w:proofErr w:type="spellEnd"/>
      <w:r w:rsidRPr="003A5099">
        <w:rPr>
          <w:spacing w:val="-6"/>
          <w:sz w:val="22"/>
          <w:szCs w:val="22"/>
        </w:rPr>
        <w:t xml:space="preserve"> лицами необходимо проверить:</w:t>
      </w:r>
    </w:p>
    <w:p w:rsidR="00BA22EB" w:rsidRPr="005C34C1" w:rsidRDefault="00BA22EB" w:rsidP="00492163">
      <w:pPr>
        <w:ind w:firstLine="340"/>
        <w:jc w:val="both"/>
        <w:rPr>
          <w:sz w:val="22"/>
          <w:szCs w:val="22"/>
        </w:rPr>
      </w:pPr>
      <w:r w:rsidRPr="005C34C1">
        <w:rPr>
          <w:spacing w:val="-4"/>
          <w:sz w:val="22"/>
          <w:szCs w:val="22"/>
        </w:rPr>
        <w:t xml:space="preserve">– полноту </w:t>
      </w:r>
      <w:r w:rsidR="00426E66" w:rsidRPr="005C34C1">
        <w:rPr>
          <w:spacing w:val="-4"/>
          <w:sz w:val="22"/>
          <w:szCs w:val="22"/>
        </w:rPr>
        <w:t xml:space="preserve">принятия к </w:t>
      </w:r>
      <w:proofErr w:type="spellStart"/>
      <w:r w:rsidR="00426E66" w:rsidRPr="005C34C1">
        <w:rPr>
          <w:spacing w:val="-4"/>
          <w:sz w:val="22"/>
          <w:szCs w:val="22"/>
        </w:rPr>
        <w:t>учету</w:t>
      </w:r>
      <w:proofErr w:type="spellEnd"/>
      <w:r w:rsidRPr="005C34C1">
        <w:rPr>
          <w:spacing w:val="-4"/>
          <w:sz w:val="22"/>
          <w:szCs w:val="22"/>
        </w:rPr>
        <w:t xml:space="preserve"> материальных ценностей, </w:t>
      </w:r>
      <w:proofErr w:type="spellStart"/>
      <w:r w:rsidRPr="005C34C1">
        <w:rPr>
          <w:spacing w:val="-4"/>
          <w:sz w:val="22"/>
          <w:szCs w:val="22"/>
        </w:rPr>
        <w:t>приобретенных</w:t>
      </w:r>
      <w:proofErr w:type="spellEnd"/>
      <w:r w:rsidRPr="005C34C1">
        <w:rPr>
          <w:spacing w:val="-4"/>
          <w:sz w:val="22"/>
          <w:szCs w:val="22"/>
        </w:rPr>
        <w:t xml:space="preserve"> </w:t>
      </w:r>
      <w:proofErr w:type="spellStart"/>
      <w:r w:rsidRPr="005C34C1">
        <w:rPr>
          <w:sz w:val="22"/>
          <w:szCs w:val="22"/>
        </w:rPr>
        <w:t>подотчетными</w:t>
      </w:r>
      <w:proofErr w:type="spellEnd"/>
      <w:r w:rsidRPr="005C34C1">
        <w:rPr>
          <w:sz w:val="22"/>
          <w:szCs w:val="22"/>
        </w:rPr>
        <w:t xml:space="preserve"> лицами;</w:t>
      </w:r>
    </w:p>
    <w:p w:rsidR="00BA22EB" w:rsidRPr="005C34C1" w:rsidRDefault="00BA22EB" w:rsidP="0049216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– факты неправильного начисления сумм в возмещение расходов на оплату служебных командировок;</w:t>
      </w:r>
    </w:p>
    <w:p w:rsidR="00BA22EB" w:rsidRPr="003A5099" w:rsidRDefault="00BA22EB" w:rsidP="00492163">
      <w:pPr>
        <w:ind w:firstLine="340"/>
        <w:jc w:val="both"/>
        <w:rPr>
          <w:sz w:val="22"/>
          <w:szCs w:val="22"/>
        </w:rPr>
      </w:pPr>
      <w:r w:rsidRPr="003A5099">
        <w:rPr>
          <w:sz w:val="22"/>
          <w:szCs w:val="22"/>
        </w:rPr>
        <w:t xml:space="preserve">– порядок погашения оправдательных документов, приложенных </w:t>
      </w:r>
      <w:r w:rsidR="003A5099">
        <w:rPr>
          <w:sz w:val="22"/>
          <w:szCs w:val="22"/>
        </w:rPr>
        <w:br/>
      </w:r>
      <w:r w:rsidRPr="003A5099">
        <w:rPr>
          <w:spacing w:val="4"/>
          <w:sz w:val="22"/>
          <w:szCs w:val="22"/>
        </w:rPr>
        <w:t xml:space="preserve">к авансовому </w:t>
      </w:r>
      <w:proofErr w:type="spellStart"/>
      <w:r w:rsidRPr="003A5099">
        <w:rPr>
          <w:spacing w:val="4"/>
          <w:sz w:val="22"/>
          <w:szCs w:val="22"/>
        </w:rPr>
        <w:t>отчету</w:t>
      </w:r>
      <w:proofErr w:type="spellEnd"/>
      <w:r w:rsidRPr="003A5099">
        <w:rPr>
          <w:spacing w:val="4"/>
          <w:sz w:val="22"/>
          <w:szCs w:val="22"/>
        </w:rPr>
        <w:t xml:space="preserve"> с целью предотвращения их повторного испол</w:t>
      </w:r>
      <w:r w:rsidRPr="003A5099">
        <w:rPr>
          <w:spacing w:val="4"/>
          <w:sz w:val="22"/>
          <w:szCs w:val="22"/>
        </w:rPr>
        <w:t>ь</w:t>
      </w:r>
      <w:r w:rsidRPr="003A5099">
        <w:rPr>
          <w:spacing w:val="4"/>
          <w:sz w:val="22"/>
          <w:szCs w:val="22"/>
        </w:rPr>
        <w:t>зо</w:t>
      </w:r>
      <w:r w:rsidRPr="003A5099">
        <w:rPr>
          <w:sz w:val="22"/>
          <w:szCs w:val="22"/>
        </w:rPr>
        <w:t>вания;</w:t>
      </w:r>
    </w:p>
    <w:p w:rsidR="00BA22EB" w:rsidRPr="005C34C1" w:rsidRDefault="00BA22EB" w:rsidP="004B27D6">
      <w:pPr>
        <w:spacing w:line="242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– соблюдение действующего порядка выдачи в </w:t>
      </w:r>
      <w:proofErr w:type="spellStart"/>
      <w:r w:rsidRPr="005C34C1">
        <w:rPr>
          <w:sz w:val="22"/>
          <w:szCs w:val="22"/>
        </w:rPr>
        <w:t>подотчет</w:t>
      </w:r>
      <w:proofErr w:type="spellEnd"/>
      <w:r w:rsidRPr="005C34C1">
        <w:rPr>
          <w:sz w:val="22"/>
          <w:szCs w:val="22"/>
        </w:rPr>
        <w:t xml:space="preserve"> наличных </w:t>
      </w:r>
      <w:r w:rsidRPr="004B27D6">
        <w:rPr>
          <w:spacing w:val="4"/>
          <w:sz w:val="22"/>
          <w:szCs w:val="22"/>
        </w:rPr>
        <w:t xml:space="preserve">денег. Установить, не выдаются ли под </w:t>
      </w:r>
      <w:proofErr w:type="spellStart"/>
      <w:r w:rsidRPr="004B27D6">
        <w:rPr>
          <w:spacing w:val="4"/>
          <w:sz w:val="22"/>
          <w:szCs w:val="22"/>
        </w:rPr>
        <w:t>отчет</w:t>
      </w:r>
      <w:proofErr w:type="spellEnd"/>
      <w:r w:rsidRPr="004B27D6">
        <w:rPr>
          <w:spacing w:val="4"/>
          <w:sz w:val="22"/>
          <w:szCs w:val="22"/>
        </w:rPr>
        <w:t xml:space="preserve"> деньги при наличии за</w:t>
      </w:r>
      <w:r w:rsidRPr="005C34C1">
        <w:rPr>
          <w:sz w:val="22"/>
          <w:szCs w:val="22"/>
        </w:rPr>
        <w:t>долженности по ранее полученным авансам;</w:t>
      </w:r>
    </w:p>
    <w:p w:rsidR="00BA22EB" w:rsidRPr="005C34C1" w:rsidRDefault="00BA22EB" w:rsidP="00F40D00">
      <w:pPr>
        <w:spacing w:line="235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lastRenderedPageBreak/>
        <w:t xml:space="preserve">– правильность отражения </w:t>
      </w:r>
      <w:proofErr w:type="spellStart"/>
      <w:r w:rsidRPr="005C34C1">
        <w:rPr>
          <w:sz w:val="22"/>
          <w:szCs w:val="22"/>
        </w:rPr>
        <w:t>расчетов</w:t>
      </w:r>
      <w:proofErr w:type="spellEnd"/>
      <w:r w:rsidRPr="005C34C1">
        <w:rPr>
          <w:sz w:val="22"/>
          <w:szCs w:val="22"/>
        </w:rPr>
        <w:t xml:space="preserve"> с </w:t>
      </w:r>
      <w:proofErr w:type="spellStart"/>
      <w:r w:rsidRPr="005C34C1">
        <w:rPr>
          <w:sz w:val="22"/>
          <w:szCs w:val="22"/>
        </w:rPr>
        <w:t>подотчетными</w:t>
      </w:r>
      <w:proofErr w:type="spellEnd"/>
      <w:r w:rsidRPr="005C34C1">
        <w:rPr>
          <w:sz w:val="22"/>
          <w:szCs w:val="22"/>
        </w:rPr>
        <w:t xml:space="preserve"> лицами в ан</w:t>
      </w:r>
      <w:r w:rsidRPr="005C34C1">
        <w:rPr>
          <w:sz w:val="22"/>
          <w:szCs w:val="22"/>
        </w:rPr>
        <w:t>а</w:t>
      </w:r>
      <w:r w:rsidRPr="005C34C1">
        <w:rPr>
          <w:sz w:val="22"/>
          <w:szCs w:val="22"/>
        </w:rPr>
        <w:t xml:space="preserve">литическом </w:t>
      </w:r>
      <w:proofErr w:type="spellStart"/>
      <w:r w:rsidRPr="005C34C1">
        <w:rPr>
          <w:sz w:val="22"/>
          <w:szCs w:val="22"/>
        </w:rPr>
        <w:t>учете</w:t>
      </w:r>
      <w:proofErr w:type="spellEnd"/>
      <w:r w:rsidRPr="005C34C1">
        <w:rPr>
          <w:sz w:val="22"/>
          <w:szCs w:val="22"/>
        </w:rPr>
        <w:t xml:space="preserve"> и в балансах организации.</w:t>
      </w:r>
    </w:p>
    <w:p w:rsidR="00BA22EB" w:rsidRPr="005C34C1" w:rsidRDefault="00BA22EB" w:rsidP="00F40D00">
      <w:pPr>
        <w:spacing w:line="235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При </w:t>
      </w:r>
      <w:r w:rsidR="00570989" w:rsidRPr="005C34C1">
        <w:rPr>
          <w:sz w:val="22"/>
          <w:szCs w:val="22"/>
        </w:rPr>
        <w:t>проверке</w:t>
      </w:r>
      <w:r w:rsidRPr="005C34C1">
        <w:rPr>
          <w:sz w:val="22"/>
          <w:szCs w:val="22"/>
        </w:rPr>
        <w:t xml:space="preserve"> </w:t>
      </w:r>
      <w:proofErr w:type="spellStart"/>
      <w:r w:rsidRPr="005C34C1">
        <w:rPr>
          <w:sz w:val="22"/>
          <w:szCs w:val="22"/>
        </w:rPr>
        <w:t>расчетов</w:t>
      </w:r>
      <w:proofErr w:type="spellEnd"/>
      <w:r w:rsidRPr="005C34C1">
        <w:rPr>
          <w:sz w:val="22"/>
          <w:szCs w:val="22"/>
        </w:rPr>
        <w:t xml:space="preserve"> по оплате труда необходимо проверить:</w:t>
      </w:r>
    </w:p>
    <w:p w:rsidR="00BA22EB" w:rsidRPr="005C34C1" w:rsidRDefault="00BA22EB" w:rsidP="00F40D00">
      <w:pPr>
        <w:spacing w:line="235" w:lineRule="auto"/>
        <w:ind w:firstLine="340"/>
        <w:jc w:val="both"/>
        <w:rPr>
          <w:sz w:val="22"/>
          <w:szCs w:val="22"/>
        </w:rPr>
      </w:pPr>
      <w:r w:rsidRPr="005C34C1">
        <w:rPr>
          <w:spacing w:val="-4"/>
          <w:sz w:val="22"/>
          <w:szCs w:val="22"/>
        </w:rPr>
        <w:t xml:space="preserve">– достоверность составления </w:t>
      </w:r>
      <w:proofErr w:type="spellStart"/>
      <w:r w:rsidRPr="005C34C1">
        <w:rPr>
          <w:spacing w:val="-4"/>
          <w:sz w:val="22"/>
          <w:szCs w:val="22"/>
        </w:rPr>
        <w:t>отчетности</w:t>
      </w:r>
      <w:proofErr w:type="spellEnd"/>
      <w:r w:rsidRPr="005C34C1">
        <w:rPr>
          <w:spacing w:val="-4"/>
          <w:sz w:val="22"/>
          <w:szCs w:val="22"/>
        </w:rPr>
        <w:t xml:space="preserve"> по труду и заработной плате, </w:t>
      </w:r>
      <w:r w:rsidRPr="005C34C1">
        <w:rPr>
          <w:sz w:val="22"/>
          <w:szCs w:val="22"/>
        </w:rPr>
        <w:t>правильность исчисления среднесписочной численности работников;</w:t>
      </w:r>
    </w:p>
    <w:p w:rsidR="00BA22EB" w:rsidRPr="00EC2CB3" w:rsidRDefault="00BA22EB" w:rsidP="00F40D00">
      <w:pPr>
        <w:spacing w:line="235" w:lineRule="auto"/>
        <w:ind w:firstLine="340"/>
        <w:jc w:val="both"/>
        <w:rPr>
          <w:sz w:val="22"/>
          <w:szCs w:val="22"/>
        </w:rPr>
      </w:pPr>
      <w:r w:rsidRPr="00EC2CB3">
        <w:rPr>
          <w:spacing w:val="-2"/>
          <w:sz w:val="22"/>
          <w:szCs w:val="22"/>
        </w:rPr>
        <w:t xml:space="preserve">– соответствие показателей </w:t>
      </w:r>
      <w:proofErr w:type="spellStart"/>
      <w:r w:rsidRPr="00EC2CB3">
        <w:rPr>
          <w:spacing w:val="-2"/>
          <w:sz w:val="22"/>
          <w:szCs w:val="22"/>
        </w:rPr>
        <w:t>расчетно-платежных</w:t>
      </w:r>
      <w:proofErr w:type="spellEnd"/>
      <w:r w:rsidRPr="00EC2CB3">
        <w:rPr>
          <w:spacing w:val="-2"/>
          <w:sz w:val="22"/>
          <w:szCs w:val="22"/>
        </w:rPr>
        <w:t xml:space="preserve"> ведомостей данным</w:t>
      </w:r>
      <w:r w:rsidRPr="00EC2CB3">
        <w:rPr>
          <w:sz w:val="22"/>
          <w:szCs w:val="22"/>
        </w:rPr>
        <w:t xml:space="preserve"> табелей, приказов и других документов по </w:t>
      </w:r>
      <w:proofErr w:type="spellStart"/>
      <w:r w:rsidRPr="00EC2CB3">
        <w:rPr>
          <w:sz w:val="22"/>
          <w:szCs w:val="22"/>
        </w:rPr>
        <w:t>учету</w:t>
      </w:r>
      <w:proofErr w:type="spellEnd"/>
      <w:r w:rsidRPr="00EC2CB3">
        <w:rPr>
          <w:sz w:val="22"/>
          <w:szCs w:val="22"/>
        </w:rPr>
        <w:t xml:space="preserve"> личного состава;</w:t>
      </w:r>
    </w:p>
    <w:p w:rsidR="00BA22EB" w:rsidRPr="005C34C1" w:rsidRDefault="00BA22EB" w:rsidP="00F40D00">
      <w:pPr>
        <w:spacing w:line="235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– правильность ведения бухгалтерского </w:t>
      </w:r>
      <w:proofErr w:type="spellStart"/>
      <w:r w:rsidRPr="005C34C1">
        <w:rPr>
          <w:sz w:val="22"/>
          <w:szCs w:val="22"/>
        </w:rPr>
        <w:t>учета</w:t>
      </w:r>
      <w:proofErr w:type="spellEnd"/>
      <w:r w:rsidRPr="005C34C1">
        <w:rPr>
          <w:sz w:val="22"/>
          <w:szCs w:val="22"/>
        </w:rPr>
        <w:t xml:space="preserve"> </w:t>
      </w:r>
      <w:proofErr w:type="spellStart"/>
      <w:r w:rsidRPr="005C34C1">
        <w:rPr>
          <w:sz w:val="22"/>
          <w:szCs w:val="22"/>
        </w:rPr>
        <w:t>расчетов</w:t>
      </w:r>
      <w:proofErr w:type="spellEnd"/>
      <w:r w:rsidRPr="005C34C1">
        <w:rPr>
          <w:sz w:val="22"/>
          <w:szCs w:val="22"/>
        </w:rPr>
        <w:t xml:space="preserve"> по оплате труда. Для чего следует сопоставить данные бухгалтерского баланса, синтетического и аналитического </w:t>
      </w:r>
      <w:proofErr w:type="spellStart"/>
      <w:r w:rsidRPr="005C34C1">
        <w:rPr>
          <w:sz w:val="22"/>
          <w:szCs w:val="22"/>
        </w:rPr>
        <w:t>учета</w:t>
      </w:r>
      <w:proofErr w:type="spellEnd"/>
      <w:r w:rsidRPr="005C34C1">
        <w:rPr>
          <w:sz w:val="22"/>
          <w:szCs w:val="22"/>
        </w:rPr>
        <w:t xml:space="preserve"> </w:t>
      </w:r>
      <w:proofErr w:type="spellStart"/>
      <w:r w:rsidRPr="005C34C1">
        <w:rPr>
          <w:sz w:val="22"/>
          <w:szCs w:val="22"/>
        </w:rPr>
        <w:t>расчетов</w:t>
      </w:r>
      <w:proofErr w:type="spellEnd"/>
      <w:r w:rsidRPr="005C34C1">
        <w:rPr>
          <w:sz w:val="22"/>
          <w:szCs w:val="22"/>
        </w:rPr>
        <w:t xml:space="preserve"> по оплате труда на одну и ту же дату;</w:t>
      </w:r>
    </w:p>
    <w:p w:rsidR="00BA22EB" w:rsidRPr="005C34C1" w:rsidRDefault="00BA22EB" w:rsidP="00F40D00">
      <w:pPr>
        <w:spacing w:line="235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– правильность </w:t>
      </w:r>
      <w:proofErr w:type="spellStart"/>
      <w:r w:rsidRPr="005C34C1">
        <w:rPr>
          <w:sz w:val="22"/>
          <w:szCs w:val="22"/>
        </w:rPr>
        <w:t>учета</w:t>
      </w:r>
      <w:proofErr w:type="spellEnd"/>
      <w:r w:rsidRPr="005C34C1">
        <w:rPr>
          <w:sz w:val="22"/>
          <w:szCs w:val="22"/>
        </w:rPr>
        <w:t xml:space="preserve"> депонированной заработной платы;</w:t>
      </w:r>
    </w:p>
    <w:p w:rsidR="00BA22EB" w:rsidRPr="005C34C1" w:rsidRDefault="00BA22EB" w:rsidP="00F40D00">
      <w:pPr>
        <w:spacing w:line="235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– правильность исчисления суммы за время отпуска, за время в</w:t>
      </w:r>
      <w:r w:rsidRPr="005C34C1">
        <w:rPr>
          <w:sz w:val="22"/>
          <w:szCs w:val="22"/>
        </w:rPr>
        <w:t>ы</w:t>
      </w:r>
      <w:r w:rsidRPr="005C34C1">
        <w:rPr>
          <w:sz w:val="22"/>
          <w:szCs w:val="22"/>
        </w:rPr>
        <w:t>полнения государственных и общественных обязанностей;</w:t>
      </w:r>
    </w:p>
    <w:p w:rsidR="00BA22EB" w:rsidRPr="005C34C1" w:rsidRDefault="00BA22EB" w:rsidP="00F40D00">
      <w:pPr>
        <w:spacing w:line="235" w:lineRule="auto"/>
        <w:ind w:firstLine="340"/>
        <w:jc w:val="both"/>
        <w:rPr>
          <w:spacing w:val="-2"/>
          <w:sz w:val="22"/>
          <w:szCs w:val="22"/>
        </w:rPr>
      </w:pPr>
      <w:r w:rsidRPr="005C34C1">
        <w:rPr>
          <w:spacing w:val="-2"/>
          <w:sz w:val="22"/>
          <w:szCs w:val="22"/>
        </w:rPr>
        <w:t>– правильность начисления сумм по временной нетрудоспособности;</w:t>
      </w:r>
    </w:p>
    <w:p w:rsidR="00BA22EB" w:rsidRPr="005C34C1" w:rsidRDefault="00BA22EB" w:rsidP="00F40D00">
      <w:pPr>
        <w:spacing w:line="235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– правильность удержаний налогов из оплаты труда;</w:t>
      </w:r>
    </w:p>
    <w:p w:rsidR="00BA22EB" w:rsidRPr="005C34C1" w:rsidRDefault="00BA22EB" w:rsidP="00F40D00">
      <w:pPr>
        <w:spacing w:line="235" w:lineRule="auto"/>
        <w:ind w:firstLine="340"/>
        <w:jc w:val="both"/>
        <w:rPr>
          <w:sz w:val="22"/>
          <w:szCs w:val="22"/>
        </w:rPr>
      </w:pPr>
      <w:r w:rsidRPr="004B27D6">
        <w:rPr>
          <w:spacing w:val="2"/>
          <w:sz w:val="22"/>
          <w:szCs w:val="22"/>
        </w:rPr>
        <w:t xml:space="preserve">– правильность оформления путевых и </w:t>
      </w:r>
      <w:proofErr w:type="spellStart"/>
      <w:r w:rsidRPr="004B27D6">
        <w:rPr>
          <w:spacing w:val="2"/>
          <w:sz w:val="22"/>
          <w:szCs w:val="22"/>
        </w:rPr>
        <w:t>учетных</w:t>
      </w:r>
      <w:proofErr w:type="spellEnd"/>
      <w:r w:rsidRPr="004B27D6">
        <w:rPr>
          <w:spacing w:val="2"/>
          <w:sz w:val="22"/>
          <w:szCs w:val="22"/>
        </w:rPr>
        <w:t xml:space="preserve"> листов и другой до</w:t>
      </w:r>
      <w:r w:rsidRPr="005C34C1">
        <w:rPr>
          <w:sz w:val="22"/>
          <w:szCs w:val="22"/>
        </w:rPr>
        <w:t xml:space="preserve">кументации по </w:t>
      </w:r>
      <w:proofErr w:type="spellStart"/>
      <w:r w:rsidRPr="005C34C1">
        <w:rPr>
          <w:sz w:val="22"/>
          <w:szCs w:val="22"/>
        </w:rPr>
        <w:t>учету</w:t>
      </w:r>
      <w:proofErr w:type="spellEnd"/>
      <w:r w:rsidRPr="005C34C1">
        <w:rPr>
          <w:sz w:val="22"/>
          <w:szCs w:val="22"/>
        </w:rPr>
        <w:t xml:space="preserve"> труда и его оплаты. Провести сверку данных этих </w:t>
      </w:r>
      <w:r w:rsidRPr="005C34C1">
        <w:rPr>
          <w:spacing w:val="-2"/>
          <w:sz w:val="22"/>
          <w:szCs w:val="22"/>
        </w:rPr>
        <w:t xml:space="preserve">документов с показателями в документах на </w:t>
      </w:r>
      <w:r w:rsidR="00426E66" w:rsidRPr="005C34C1">
        <w:rPr>
          <w:spacing w:val="-2"/>
          <w:sz w:val="22"/>
          <w:szCs w:val="22"/>
        </w:rPr>
        <w:t xml:space="preserve">принятие к </w:t>
      </w:r>
      <w:proofErr w:type="spellStart"/>
      <w:r w:rsidR="00426E66" w:rsidRPr="005C34C1">
        <w:rPr>
          <w:spacing w:val="-2"/>
          <w:sz w:val="22"/>
          <w:szCs w:val="22"/>
        </w:rPr>
        <w:t>учету</w:t>
      </w:r>
      <w:proofErr w:type="spellEnd"/>
      <w:r w:rsidRPr="005C34C1">
        <w:rPr>
          <w:spacing w:val="-2"/>
          <w:sz w:val="22"/>
          <w:szCs w:val="22"/>
        </w:rPr>
        <w:t xml:space="preserve"> пр</w:t>
      </w:r>
      <w:r w:rsidRPr="005C34C1">
        <w:rPr>
          <w:spacing w:val="-2"/>
          <w:sz w:val="22"/>
          <w:szCs w:val="22"/>
        </w:rPr>
        <w:t>о</w:t>
      </w:r>
      <w:r w:rsidRPr="005C34C1">
        <w:rPr>
          <w:spacing w:val="-2"/>
          <w:sz w:val="22"/>
          <w:szCs w:val="22"/>
        </w:rPr>
        <w:t>дукции</w:t>
      </w:r>
      <w:r w:rsidRPr="005C34C1">
        <w:rPr>
          <w:sz w:val="22"/>
          <w:szCs w:val="22"/>
        </w:rPr>
        <w:t xml:space="preserve"> и </w:t>
      </w:r>
      <w:proofErr w:type="spellStart"/>
      <w:r w:rsidRPr="005C34C1">
        <w:rPr>
          <w:sz w:val="22"/>
          <w:szCs w:val="22"/>
        </w:rPr>
        <w:t>приемку</w:t>
      </w:r>
      <w:proofErr w:type="spellEnd"/>
      <w:r w:rsidRPr="005C34C1">
        <w:rPr>
          <w:sz w:val="22"/>
          <w:szCs w:val="22"/>
        </w:rPr>
        <w:t xml:space="preserve"> выполненных работ;</w:t>
      </w:r>
    </w:p>
    <w:p w:rsidR="00BA22EB" w:rsidRPr="005C34C1" w:rsidRDefault="00BA22EB" w:rsidP="00F40D00">
      <w:pPr>
        <w:spacing w:line="235" w:lineRule="auto"/>
        <w:ind w:firstLine="340"/>
        <w:jc w:val="both"/>
        <w:rPr>
          <w:sz w:val="22"/>
          <w:szCs w:val="22"/>
        </w:rPr>
      </w:pPr>
      <w:r w:rsidRPr="00D723A7">
        <w:rPr>
          <w:spacing w:val="2"/>
          <w:sz w:val="22"/>
          <w:szCs w:val="22"/>
        </w:rPr>
        <w:t xml:space="preserve">– соблюдение действующего порядка оплаты совместительства, </w:t>
      </w:r>
      <w:r w:rsidRPr="00D723A7">
        <w:rPr>
          <w:spacing w:val="4"/>
          <w:sz w:val="22"/>
          <w:szCs w:val="22"/>
        </w:rPr>
        <w:t>за</w:t>
      </w:r>
      <w:r w:rsidRPr="00D723A7">
        <w:rPr>
          <w:spacing w:val="2"/>
          <w:sz w:val="22"/>
          <w:szCs w:val="22"/>
        </w:rPr>
        <w:t>мещения должностей и премирования работников организации за ос</w:t>
      </w:r>
      <w:r w:rsidRPr="005C34C1">
        <w:rPr>
          <w:sz w:val="22"/>
          <w:szCs w:val="22"/>
        </w:rPr>
        <w:t>новные результаты хозяйственной деятельности.</w:t>
      </w:r>
    </w:p>
    <w:p w:rsidR="00BA22EB" w:rsidRPr="00B83D8C" w:rsidRDefault="00BA22EB" w:rsidP="00F40D00">
      <w:pPr>
        <w:spacing w:line="235" w:lineRule="auto"/>
        <w:ind w:firstLine="340"/>
        <w:jc w:val="both"/>
        <w:rPr>
          <w:spacing w:val="2"/>
          <w:sz w:val="22"/>
          <w:szCs w:val="22"/>
        </w:rPr>
      </w:pPr>
      <w:proofErr w:type="gramStart"/>
      <w:r w:rsidRPr="00B83D8C">
        <w:rPr>
          <w:spacing w:val="2"/>
          <w:sz w:val="22"/>
          <w:szCs w:val="22"/>
        </w:rPr>
        <w:t xml:space="preserve">В </w:t>
      </w:r>
      <w:proofErr w:type="spellStart"/>
      <w:r w:rsidRPr="00B83D8C">
        <w:rPr>
          <w:spacing w:val="2"/>
          <w:sz w:val="22"/>
          <w:szCs w:val="22"/>
        </w:rPr>
        <w:t>отчете</w:t>
      </w:r>
      <w:proofErr w:type="spellEnd"/>
      <w:r w:rsidRPr="00B83D8C">
        <w:rPr>
          <w:spacing w:val="2"/>
          <w:sz w:val="22"/>
          <w:szCs w:val="22"/>
        </w:rPr>
        <w:t xml:space="preserve"> о производственной </w:t>
      </w:r>
      <w:r w:rsidR="00426E66" w:rsidRPr="00B83D8C">
        <w:rPr>
          <w:spacing w:val="2"/>
          <w:sz w:val="22"/>
          <w:szCs w:val="22"/>
        </w:rPr>
        <w:t xml:space="preserve">преддипломной </w:t>
      </w:r>
      <w:r w:rsidRPr="00B83D8C">
        <w:rPr>
          <w:spacing w:val="2"/>
          <w:sz w:val="22"/>
          <w:szCs w:val="22"/>
        </w:rPr>
        <w:t>практике: письменно изложить результаты самостоятельно выполненной работы по пр</w:t>
      </w:r>
      <w:r w:rsidRPr="00B83D8C">
        <w:rPr>
          <w:spacing w:val="2"/>
          <w:sz w:val="22"/>
          <w:szCs w:val="22"/>
        </w:rPr>
        <w:t>о</w:t>
      </w:r>
      <w:r w:rsidRPr="00B83D8C">
        <w:rPr>
          <w:spacing w:val="2"/>
          <w:sz w:val="22"/>
          <w:szCs w:val="22"/>
        </w:rPr>
        <w:t xml:space="preserve">верке </w:t>
      </w:r>
      <w:proofErr w:type="spellStart"/>
      <w:r w:rsidRPr="00B83D8C">
        <w:rPr>
          <w:spacing w:val="2"/>
          <w:sz w:val="22"/>
          <w:szCs w:val="22"/>
        </w:rPr>
        <w:t>расчетных</w:t>
      </w:r>
      <w:proofErr w:type="spellEnd"/>
      <w:r w:rsidRPr="00B83D8C">
        <w:rPr>
          <w:spacing w:val="2"/>
          <w:sz w:val="22"/>
          <w:szCs w:val="22"/>
        </w:rPr>
        <w:t xml:space="preserve"> операций; изложить с использованием фактического материала методику сверки данных бухгалтерского баланса, аналит</w:t>
      </w:r>
      <w:r w:rsidRPr="00B83D8C">
        <w:rPr>
          <w:spacing w:val="2"/>
          <w:sz w:val="22"/>
          <w:szCs w:val="22"/>
        </w:rPr>
        <w:t>и</w:t>
      </w:r>
      <w:r w:rsidRPr="00B83D8C">
        <w:rPr>
          <w:spacing w:val="2"/>
          <w:sz w:val="22"/>
          <w:szCs w:val="22"/>
        </w:rPr>
        <w:t xml:space="preserve">ческого и синтетического </w:t>
      </w:r>
      <w:proofErr w:type="spellStart"/>
      <w:r w:rsidRPr="00B83D8C">
        <w:rPr>
          <w:spacing w:val="2"/>
          <w:sz w:val="22"/>
          <w:szCs w:val="22"/>
        </w:rPr>
        <w:t>учета</w:t>
      </w:r>
      <w:proofErr w:type="spellEnd"/>
      <w:r w:rsidRPr="00B83D8C">
        <w:rPr>
          <w:spacing w:val="2"/>
          <w:sz w:val="22"/>
          <w:szCs w:val="22"/>
        </w:rPr>
        <w:t xml:space="preserve"> </w:t>
      </w:r>
      <w:proofErr w:type="spellStart"/>
      <w:r w:rsidRPr="00B83D8C">
        <w:rPr>
          <w:spacing w:val="2"/>
          <w:sz w:val="22"/>
          <w:szCs w:val="22"/>
        </w:rPr>
        <w:t>расчетов</w:t>
      </w:r>
      <w:proofErr w:type="spellEnd"/>
      <w:r w:rsidRPr="00B83D8C">
        <w:rPr>
          <w:spacing w:val="2"/>
          <w:sz w:val="22"/>
          <w:szCs w:val="22"/>
        </w:rPr>
        <w:t xml:space="preserve"> с поставщиками и подрядч</w:t>
      </w:r>
      <w:r w:rsidRPr="00B83D8C">
        <w:rPr>
          <w:spacing w:val="2"/>
          <w:sz w:val="22"/>
          <w:szCs w:val="22"/>
        </w:rPr>
        <w:t>и</w:t>
      </w:r>
      <w:r w:rsidRPr="00B83D8C">
        <w:rPr>
          <w:spacing w:val="2"/>
          <w:sz w:val="22"/>
          <w:szCs w:val="22"/>
        </w:rPr>
        <w:t>ками, покупателями и заказчиками, дебиторами и кредиторами, а та</w:t>
      </w:r>
      <w:r w:rsidRPr="00B83D8C">
        <w:rPr>
          <w:spacing w:val="2"/>
          <w:sz w:val="22"/>
          <w:szCs w:val="22"/>
        </w:rPr>
        <w:t>к</w:t>
      </w:r>
      <w:r w:rsidRPr="00B83D8C">
        <w:rPr>
          <w:spacing w:val="2"/>
          <w:sz w:val="22"/>
          <w:szCs w:val="22"/>
        </w:rPr>
        <w:t xml:space="preserve">же проверки правильности ведения бухгалтерского </w:t>
      </w:r>
      <w:proofErr w:type="spellStart"/>
      <w:r w:rsidRPr="00B83D8C">
        <w:rPr>
          <w:spacing w:val="2"/>
          <w:sz w:val="22"/>
          <w:szCs w:val="22"/>
        </w:rPr>
        <w:t>учета</w:t>
      </w:r>
      <w:proofErr w:type="spellEnd"/>
      <w:r w:rsidRPr="00B83D8C">
        <w:rPr>
          <w:spacing w:val="2"/>
          <w:sz w:val="22"/>
          <w:szCs w:val="22"/>
        </w:rPr>
        <w:t xml:space="preserve"> </w:t>
      </w:r>
      <w:proofErr w:type="spellStart"/>
      <w:r w:rsidRPr="00B83D8C">
        <w:rPr>
          <w:spacing w:val="2"/>
          <w:sz w:val="22"/>
          <w:szCs w:val="22"/>
        </w:rPr>
        <w:t>расчетов</w:t>
      </w:r>
      <w:proofErr w:type="spellEnd"/>
      <w:r w:rsidRPr="00B83D8C">
        <w:rPr>
          <w:spacing w:val="2"/>
          <w:sz w:val="22"/>
          <w:szCs w:val="22"/>
        </w:rPr>
        <w:t xml:space="preserve"> по оплате труда.</w:t>
      </w:r>
      <w:proofErr w:type="gramEnd"/>
      <w:r w:rsidRPr="00B83D8C">
        <w:rPr>
          <w:spacing w:val="2"/>
          <w:sz w:val="22"/>
          <w:szCs w:val="22"/>
        </w:rPr>
        <w:t xml:space="preserve"> Приложить копии акта </w:t>
      </w:r>
      <w:proofErr w:type="spellStart"/>
      <w:r w:rsidRPr="00B83D8C">
        <w:rPr>
          <w:spacing w:val="2"/>
          <w:sz w:val="22"/>
          <w:szCs w:val="22"/>
        </w:rPr>
        <w:t>взаимосверки</w:t>
      </w:r>
      <w:proofErr w:type="spellEnd"/>
      <w:r w:rsidRPr="00B83D8C">
        <w:rPr>
          <w:spacing w:val="2"/>
          <w:sz w:val="22"/>
          <w:szCs w:val="22"/>
        </w:rPr>
        <w:t xml:space="preserve"> </w:t>
      </w:r>
      <w:proofErr w:type="spellStart"/>
      <w:r w:rsidRPr="00B83D8C">
        <w:rPr>
          <w:spacing w:val="2"/>
          <w:sz w:val="22"/>
          <w:szCs w:val="22"/>
        </w:rPr>
        <w:t>расчетов</w:t>
      </w:r>
      <w:proofErr w:type="spellEnd"/>
      <w:r w:rsidRPr="00B83D8C">
        <w:rPr>
          <w:spacing w:val="2"/>
          <w:sz w:val="22"/>
          <w:szCs w:val="22"/>
        </w:rPr>
        <w:t xml:space="preserve"> и прете</w:t>
      </w:r>
      <w:r w:rsidRPr="00B83D8C">
        <w:rPr>
          <w:spacing w:val="2"/>
          <w:sz w:val="22"/>
          <w:szCs w:val="22"/>
        </w:rPr>
        <w:t>н</w:t>
      </w:r>
      <w:r w:rsidRPr="00B83D8C">
        <w:rPr>
          <w:spacing w:val="2"/>
          <w:sz w:val="22"/>
          <w:szCs w:val="22"/>
        </w:rPr>
        <w:t xml:space="preserve">зионного письма, а также ведомость проверки правильности </w:t>
      </w:r>
      <w:proofErr w:type="spellStart"/>
      <w:r w:rsidRPr="00B83D8C">
        <w:rPr>
          <w:spacing w:val="2"/>
          <w:sz w:val="22"/>
          <w:szCs w:val="22"/>
        </w:rPr>
        <w:t>расчетов</w:t>
      </w:r>
      <w:proofErr w:type="spellEnd"/>
      <w:r w:rsidRPr="00B83D8C">
        <w:rPr>
          <w:spacing w:val="2"/>
          <w:sz w:val="22"/>
          <w:szCs w:val="22"/>
        </w:rPr>
        <w:t xml:space="preserve"> с </w:t>
      </w:r>
      <w:proofErr w:type="spellStart"/>
      <w:r w:rsidRPr="00B83D8C">
        <w:rPr>
          <w:spacing w:val="2"/>
          <w:sz w:val="22"/>
          <w:szCs w:val="22"/>
        </w:rPr>
        <w:t>подотчетными</w:t>
      </w:r>
      <w:proofErr w:type="spellEnd"/>
      <w:r w:rsidRPr="00B83D8C">
        <w:rPr>
          <w:spacing w:val="2"/>
          <w:sz w:val="22"/>
          <w:szCs w:val="22"/>
        </w:rPr>
        <w:t xml:space="preserve"> лицами по командировочным расходам.</w:t>
      </w:r>
    </w:p>
    <w:p w:rsidR="00BA22EB" w:rsidRPr="00F40D00" w:rsidRDefault="00BA22EB" w:rsidP="00F40D00">
      <w:pPr>
        <w:spacing w:line="235" w:lineRule="auto"/>
        <w:ind w:firstLine="340"/>
        <w:jc w:val="both"/>
        <w:rPr>
          <w:sz w:val="18"/>
          <w:szCs w:val="22"/>
        </w:rPr>
      </w:pPr>
    </w:p>
    <w:p w:rsidR="00BA22EB" w:rsidRPr="005C34C1" w:rsidRDefault="005858FD" w:rsidP="00F40D00">
      <w:pPr>
        <w:spacing w:line="235" w:lineRule="auto"/>
        <w:ind w:firstLine="340"/>
        <w:jc w:val="both"/>
        <w:rPr>
          <w:b/>
          <w:sz w:val="22"/>
          <w:szCs w:val="22"/>
        </w:rPr>
      </w:pPr>
      <w:r w:rsidRPr="005C34C1">
        <w:rPr>
          <w:b/>
          <w:i/>
          <w:sz w:val="22"/>
          <w:szCs w:val="22"/>
        </w:rPr>
        <w:t>4</w:t>
      </w:r>
      <w:r w:rsidR="00BA22EB" w:rsidRPr="005C34C1">
        <w:rPr>
          <w:b/>
          <w:i/>
          <w:sz w:val="22"/>
          <w:szCs w:val="22"/>
        </w:rPr>
        <w:t>.5</w:t>
      </w:r>
      <w:r w:rsidR="00887EA6" w:rsidRPr="005C34C1">
        <w:rPr>
          <w:b/>
          <w:sz w:val="22"/>
          <w:szCs w:val="22"/>
        </w:rPr>
        <w:t> </w:t>
      </w:r>
      <w:r w:rsidR="00BA22EB" w:rsidRPr="005C34C1">
        <w:rPr>
          <w:b/>
          <w:i/>
          <w:sz w:val="22"/>
          <w:szCs w:val="22"/>
        </w:rPr>
        <w:t>Контроль и аудит наличия и использования основных средств и товарно-материальных ценностей</w:t>
      </w:r>
      <w:r w:rsidR="00BA22EB" w:rsidRPr="005C34C1">
        <w:rPr>
          <w:b/>
          <w:sz w:val="22"/>
          <w:szCs w:val="22"/>
        </w:rPr>
        <w:t xml:space="preserve"> </w:t>
      </w:r>
    </w:p>
    <w:p w:rsidR="00BA22EB" w:rsidRPr="005C34C1" w:rsidRDefault="00BA22EB" w:rsidP="00F40D00">
      <w:pPr>
        <w:spacing w:line="235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При изучении данной темы следует проверить:</w:t>
      </w:r>
    </w:p>
    <w:p w:rsidR="00BA22EB" w:rsidRPr="005C34C1" w:rsidRDefault="00BA22EB" w:rsidP="00F40D00">
      <w:pPr>
        <w:spacing w:line="235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– эффективность использования основных средств;</w:t>
      </w:r>
    </w:p>
    <w:p w:rsidR="00BA22EB" w:rsidRPr="00EC2CB3" w:rsidRDefault="00BA22EB" w:rsidP="00F40D00">
      <w:pPr>
        <w:spacing w:line="235" w:lineRule="auto"/>
        <w:ind w:firstLine="340"/>
        <w:jc w:val="both"/>
        <w:rPr>
          <w:spacing w:val="-4"/>
          <w:sz w:val="22"/>
          <w:szCs w:val="22"/>
        </w:rPr>
      </w:pPr>
      <w:r w:rsidRPr="00EC2CB3">
        <w:rPr>
          <w:spacing w:val="-4"/>
          <w:sz w:val="22"/>
          <w:szCs w:val="22"/>
        </w:rPr>
        <w:t>– наличие неустановленного и неиспользуемого отечественного и и</w:t>
      </w:r>
      <w:r w:rsidRPr="00EC2CB3">
        <w:rPr>
          <w:spacing w:val="-4"/>
          <w:sz w:val="22"/>
          <w:szCs w:val="22"/>
        </w:rPr>
        <w:t>м</w:t>
      </w:r>
      <w:r w:rsidRPr="00EC2CB3">
        <w:rPr>
          <w:spacing w:val="-4"/>
          <w:sz w:val="22"/>
          <w:szCs w:val="22"/>
        </w:rPr>
        <w:t>портного оборудования, его качественное состояние, условия хранения;</w:t>
      </w:r>
    </w:p>
    <w:p w:rsidR="00BA22EB" w:rsidRPr="005C34C1" w:rsidRDefault="00BA22EB" w:rsidP="0049216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lastRenderedPageBreak/>
        <w:t>– не передаются ли отдельные предметы основных сре</w:t>
      </w:r>
      <w:proofErr w:type="gramStart"/>
      <w:r w:rsidRPr="005C34C1">
        <w:rPr>
          <w:sz w:val="22"/>
          <w:szCs w:val="22"/>
        </w:rPr>
        <w:t>дств в л</w:t>
      </w:r>
      <w:proofErr w:type="gramEnd"/>
      <w:r w:rsidRPr="005C34C1">
        <w:rPr>
          <w:sz w:val="22"/>
          <w:szCs w:val="22"/>
        </w:rPr>
        <w:t>ичное пользование;</w:t>
      </w:r>
    </w:p>
    <w:p w:rsidR="00BA22EB" w:rsidRPr="005C34C1" w:rsidRDefault="00BA22EB" w:rsidP="00492163">
      <w:pPr>
        <w:ind w:firstLine="340"/>
        <w:jc w:val="both"/>
        <w:rPr>
          <w:spacing w:val="2"/>
          <w:sz w:val="22"/>
          <w:szCs w:val="22"/>
        </w:rPr>
      </w:pPr>
      <w:r w:rsidRPr="00D723A7">
        <w:rPr>
          <w:sz w:val="22"/>
          <w:szCs w:val="22"/>
        </w:rPr>
        <w:t xml:space="preserve">– соблюдается ли действующий порядок оценки, </w:t>
      </w:r>
      <w:proofErr w:type="spellStart"/>
      <w:r w:rsidRPr="00D723A7">
        <w:rPr>
          <w:sz w:val="22"/>
          <w:szCs w:val="22"/>
        </w:rPr>
        <w:t>учета</w:t>
      </w:r>
      <w:proofErr w:type="spellEnd"/>
      <w:r w:rsidRPr="00D723A7">
        <w:rPr>
          <w:sz w:val="22"/>
          <w:szCs w:val="22"/>
        </w:rPr>
        <w:t xml:space="preserve"> поступления</w:t>
      </w:r>
      <w:r w:rsidRPr="005C34C1">
        <w:rPr>
          <w:spacing w:val="2"/>
          <w:sz w:val="22"/>
          <w:szCs w:val="22"/>
        </w:rPr>
        <w:t xml:space="preserve"> и выбытия объектов основных средств; имеются ли факты незаконной передачи или реализации основных средств. </w:t>
      </w:r>
      <w:r w:rsidR="002876D9" w:rsidRPr="005C34C1">
        <w:rPr>
          <w:spacing w:val="2"/>
          <w:sz w:val="22"/>
          <w:szCs w:val="22"/>
        </w:rPr>
        <w:t>Принима</w:t>
      </w:r>
      <w:r w:rsidRPr="005C34C1">
        <w:rPr>
          <w:spacing w:val="2"/>
          <w:sz w:val="22"/>
          <w:szCs w:val="22"/>
        </w:rPr>
        <w:t>ются ли матер</w:t>
      </w:r>
      <w:r w:rsidRPr="005C34C1">
        <w:rPr>
          <w:spacing w:val="2"/>
          <w:sz w:val="22"/>
          <w:szCs w:val="22"/>
        </w:rPr>
        <w:t>и</w:t>
      </w:r>
      <w:r w:rsidRPr="005C34C1">
        <w:rPr>
          <w:spacing w:val="2"/>
          <w:sz w:val="22"/>
          <w:szCs w:val="22"/>
        </w:rPr>
        <w:t xml:space="preserve">алы, полученные в результате разборки зданий и сооружений, узлы </w:t>
      </w:r>
      <w:r w:rsidR="00D723A7">
        <w:rPr>
          <w:spacing w:val="2"/>
          <w:sz w:val="22"/>
          <w:szCs w:val="22"/>
        </w:rPr>
        <w:br/>
      </w:r>
      <w:r w:rsidRPr="00D723A7">
        <w:rPr>
          <w:spacing w:val="-2"/>
          <w:sz w:val="22"/>
          <w:szCs w:val="22"/>
        </w:rPr>
        <w:t xml:space="preserve">и детали от списания машин, оборудования, пригодных для дальнейшей </w:t>
      </w:r>
      <w:r w:rsidRPr="005C34C1">
        <w:rPr>
          <w:spacing w:val="2"/>
          <w:sz w:val="22"/>
          <w:szCs w:val="22"/>
        </w:rPr>
        <w:t>эксплуатации;</w:t>
      </w:r>
    </w:p>
    <w:p w:rsidR="00BA22EB" w:rsidRPr="005C34C1" w:rsidRDefault="00BA22EB" w:rsidP="0049216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– соблюдается ли установленный порядок начисления амортизации;</w:t>
      </w:r>
    </w:p>
    <w:p w:rsidR="00BA22EB" w:rsidRPr="005C34C1" w:rsidRDefault="00BA22EB" w:rsidP="0049216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– наличие основных средств, переданных в аренду другим орган</w:t>
      </w:r>
      <w:r w:rsidRPr="005C34C1">
        <w:rPr>
          <w:sz w:val="22"/>
          <w:szCs w:val="22"/>
        </w:rPr>
        <w:t>и</w:t>
      </w:r>
      <w:r w:rsidRPr="005C34C1">
        <w:rPr>
          <w:spacing w:val="2"/>
          <w:sz w:val="22"/>
          <w:szCs w:val="22"/>
        </w:rPr>
        <w:t xml:space="preserve">зациями, состояние и порядок </w:t>
      </w:r>
      <w:proofErr w:type="spellStart"/>
      <w:r w:rsidRPr="005C34C1">
        <w:rPr>
          <w:spacing w:val="2"/>
          <w:sz w:val="22"/>
          <w:szCs w:val="22"/>
        </w:rPr>
        <w:t>расчетов</w:t>
      </w:r>
      <w:proofErr w:type="spellEnd"/>
      <w:r w:rsidRPr="005C34C1">
        <w:rPr>
          <w:spacing w:val="2"/>
          <w:sz w:val="22"/>
          <w:szCs w:val="22"/>
        </w:rPr>
        <w:t xml:space="preserve"> за аренду, ремонт и возврат ос</w:t>
      </w:r>
      <w:r w:rsidRPr="005C34C1">
        <w:rPr>
          <w:sz w:val="22"/>
          <w:szCs w:val="22"/>
        </w:rPr>
        <w:t>новных средств;</w:t>
      </w:r>
    </w:p>
    <w:p w:rsidR="00BA22EB" w:rsidRPr="00E17AE1" w:rsidRDefault="00BA22EB" w:rsidP="00492163">
      <w:pPr>
        <w:ind w:firstLine="340"/>
        <w:jc w:val="both"/>
        <w:rPr>
          <w:sz w:val="22"/>
          <w:szCs w:val="22"/>
        </w:rPr>
      </w:pPr>
      <w:r w:rsidRPr="00E17AE1">
        <w:rPr>
          <w:spacing w:val="-2"/>
          <w:sz w:val="22"/>
          <w:szCs w:val="22"/>
        </w:rPr>
        <w:t>– соответствие фактического наличия основных средств данным бу</w:t>
      </w:r>
      <w:r w:rsidRPr="00E17AE1">
        <w:rPr>
          <w:spacing w:val="-2"/>
          <w:sz w:val="22"/>
          <w:szCs w:val="22"/>
        </w:rPr>
        <w:t>х</w:t>
      </w:r>
      <w:r w:rsidRPr="00E17AE1">
        <w:rPr>
          <w:spacing w:val="-2"/>
          <w:sz w:val="22"/>
          <w:szCs w:val="22"/>
        </w:rPr>
        <w:t xml:space="preserve">галтерского </w:t>
      </w:r>
      <w:proofErr w:type="spellStart"/>
      <w:r w:rsidRPr="00E17AE1">
        <w:rPr>
          <w:spacing w:val="-2"/>
          <w:sz w:val="22"/>
          <w:szCs w:val="22"/>
        </w:rPr>
        <w:t>учета</w:t>
      </w:r>
      <w:proofErr w:type="spellEnd"/>
      <w:r w:rsidRPr="00E17AE1">
        <w:rPr>
          <w:spacing w:val="-2"/>
          <w:sz w:val="22"/>
          <w:szCs w:val="22"/>
        </w:rPr>
        <w:t>. Проверить реальность числящихся на балансе осно</w:t>
      </w:r>
      <w:r w:rsidRPr="00E17AE1">
        <w:rPr>
          <w:spacing w:val="-2"/>
          <w:sz w:val="22"/>
          <w:szCs w:val="22"/>
        </w:rPr>
        <w:t>в</w:t>
      </w:r>
      <w:r w:rsidRPr="00E17AE1">
        <w:rPr>
          <w:spacing w:val="-2"/>
          <w:sz w:val="22"/>
          <w:szCs w:val="22"/>
        </w:rPr>
        <w:t xml:space="preserve">ных средств </w:t>
      </w:r>
      <w:proofErr w:type="spellStart"/>
      <w:r w:rsidRPr="00E17AE1">
        <w:rPr>
          <w:spacing w:val="-2"/>
          <w:sz w:val="22"/>
          <w:szCs w:val="22"/>
        </w:rPr>
        <w:t>путем</w:t>
      </w:r>
      <w:proofErr w:type="spellEnd"/>
      <w:r w:rsidRPr="00E17AE1">
        <w:rPr>
          <w:spacing w:val="-2"/>
          <w:sz w:val="22"/>
          <w:szCs w:val="22"/>
        </w:rPr>
        <w:t xml:space="preserve"> сопоставления </w:t>
      </w:r>
      <w:proofErr w:type="spellStart"/>
      <w:r w:rsidRPr="00E17AE1">
        <w:rPr>
          <w:spacing w:val="-2"/>
          <w:sz w:val="22"/>
          <w:szCs w:val="22"/>
        </w:rPr>
        <w:t>учетных</w:t>
      </w:r>
      <w:proofErr w:type="spellEnd"/>
      <w:r w:rsidRPr="00E17AE1">
        <w:rPr>
          <w:spacing w:val="-2"/>
          <w:sz w:val="22"/>
          <w:szCs w:val="22"/>
        </w:rPr>
        <w:t xml:space="preserve"> данных с данными последней инвентаризации, </w:t>
      </w:r>
      <w:proofErr w:type="spellStart"/>
      <w:r w:rsidRPr="00E17AE1">
        <w:rPr>
          <w:spacing w:val="-2"/>
          <w:sz w:val="22"/>
          <w:szCs w:val="22"/>
        </w:rPr>
        <w:t>проведенной</w:t>
      </w:r>
      <w:proofErr w:type="spellEnd"/>
      <w:r w:rsidRPr="00E17AE1">
        <w:rPr>
          <w:spacing w:val="-2"/>
          <w:sz w:val="22"/>
          <w:szCs w:val="22"/>
        </w:rPr>
        <w:t xml:space="preserve"> в организации. Принять участие в пров</w:t>
      </w:r>
      <w:r w:rsidRPr="00E17AE1">
        <w:rPr>
          <w:spacing w:val="-2"/>
          <w:sz w:val="22"/>
          <w:szCs w:val="22"/>
        </w:rPr>
        <w:t>е</w:t>
      </w:r>
      <w:r w:rsidRPr="00E17AE1">
        <w:rPr>
          <w:sz w:val="22"/>
          <w:szCs w:val="22"/>
        </w:rPr>
        <w:t>дении выборочной контрольной инвентаризации основных средств:</w:t>
      </w:r>
    </w:p>
    <w:p w:rsidR="00BA22EB" w:rsidRPr="005C34C1" w:rsidRDefault="00BA22EB" w:rsidP="00492163">
      <w:pPr>
        <w:ind w:firstLine="340"/>
        <w:jc w:val="both"/>
        <w:rPr>
          <w:sz w:val="22"/>
          <w:szCs w:val="22"/>
        </w:rPr>
      </w:pPr>
      <w:r w:rsidRPr="005C34C1">
        <w:rPr>
          <w:spacing w:val="-4"/>
          <w:sz w:val="22"/>
          <w:szCs w:val="22"/>
        </w:rPr>
        <w:t>– обеспечение сохранности товарно-материальных ценностей: закл</w:t>
      </w:r>
      <w:r w:rsidRPr="005C34C1">
        <w:rPr>
          <w:spacing w:val="-4"/>
          <w:sz w:val="22"/>
          <w:szCs w:val="22"/>
        </w:rPr>
        <w:t>ю</w:t>
      </w:r>
      <w:r w:rsidRPr="005C34C1">
        <w:rPr>
          <w:spacing w:val="-4"/>
          <w:sz w:val="22"/>
          <w:szCs w:val="22"/>
        </w:rPr>
        <w:t xml:space="preserve">чены </w:t>
      </w:r>
      <w:r w:rsidRPr="005C34C1">
        <w:rPr>
          <w:sz w:val="22"/>
          <w:szCs w:val="22"/>
        </w:rPr>
        <w:t>ли письменные договоры о материальной ответственности с р</w:t>
      </w:r>
      <w:r w:rsidRPr="005C34C1">
        <w:rPr>
          <w:sz w:val="22"/>
          <w:szCs w:val="22"/>
        </w:rPr>
        <w:t>а</w:t>
      </w:r>
      <w:r w:rsidRPr="005C34C1">
        <w:rPr>
          <w:sz w:val="22"/>
          <w:szCs w:val="22"/>
        </w:rPr>
        <w:t>ботниками, которым переданы на хранение ценности; представляются ли ежегодные отпуска материально-ответственным лицам с передачей ценностей лицам, их заменяющим;</w:t>
      </w:r>
    </w:p>
    <w:p w:rsidR="00BA22EB" w:rsidRPr="005C34C1" w:rsidRDefault="00BA22EB" w:rsidP="0049216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– соблюдение порядка </w:t>
      </w:r>
      <w:proofErr w:type="spellStart"/>
      <w:r w:rsidRPr="005C34C1">
        <w:rPr>
          <w:sz w:val="22"/>
          <w:szCs w:val="22"/>
        </w:rPr>
        <w:t>учета</w:t>
      </w:r>
      <w:proofErr w:type="spellEnd"/>
      <w:r w:rsidRPr="005C34C1">
        <w:rPr>
          <w:sz w:val="22"/>
          <w:szCs w:val="22"/>
        </w:rPr>
        <w:t xml:space="preserve"> материальных ценностей и </w:t>
      </w:r>
      <w:proofErr w:type="gramStart"/>
      <w:r w:rsidRPr="005C34C1">
        <w:rPr>
          <w:sz w:val="22"/>
          <w:szCs w:val="22"/>
        </w:rPr>
        <w:t>контроля за</w:t>
      </w:r>
      <w:proofErr w:type="gramEnd"/>
      <w:r w:rsidRPr="005C34C1">
        <w:rPr>
          <w:sz w:val="22"/>
          <w:szCs w:val="22"/>
        </w:rPr>
        <w:t xml:space="preserve"> </w:t>
      </w:r>
      <w:r w:rsidRPr="005C34C1">
        <w:rPr>
          <w:spacing w:val="-2"/>
          <w:sz w:val="22"/>
          <w:szCs w:val="22"/>
        </w:rPr>
        <w:t xml:space="preserve">их использованием, предусмотренного Законом «О бухгалтерском </w:t>
      </w:r>
      <w:proofErr w:type="spellStart"/>
      <w:r w:rsidRPr="005C34C1">
        <w:rPr>
          <w:spacing w:val="-2"/>
          <w:sz w:val="22"/>
          <w:szCs w:val="22"/>
        </w:rPr>
        <w:t>учете</w:t>
      </w:r>
      <w:proofErr w:type="spellEnd"/>
      <w:r w:rsidRPr="005C34C1">
        <w:rPr>
          <w:sz w:val="22"/>
          <w:szCs w:val="22"/>
        </w:rPr>
        <w:t xml:space="preserve"> и </w:t>
      </w:r>
      <w:proofErr w:type="spellStart"/>
      <w:r w:rsidRPr="005C34C1">
        <w:rPr>
          <w:sz w:val="22"/>
          <w:szCs w:val="22"/>
        </w:rPr>
        <w:t>отчетности</w:t>
      </w:r>
      <w:proofErr w:type="spellEnd"/>
      <w:r w:rsidRPr="005C34C1">
        <w:rPr>
          <w:sz w:val="22"/>
          <w:szCs w:val="22"/>
        </w:rPr>
        <w:t>» в Республике Беларусь;</w:t>
      </w:r>
    </w:p>
    <w:p w:rsidR="00BA22EB" w:rsidRPr="005C34C1" w:rsidRDefault="00BA22EB" w:rsidP="0049216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– реальность числящихся на балансе остатков материальных ценн</w:t>
      </w:r>
      <w:r w:rsidRPr="005C34C1">
        <w:rPr>
          <w:sz w:val="22"/>
          <w:szCs w:val="22"/>
        </w:rPr>
        <w:t>о</w:t>
      </w:r>
      <w:r w:rsidRPr="005C34C1">
        <w:rPr>
          <w:sz w:val="22"/>
          <w:szCs w:val="22"/>
        </w:rPr>
        <w:t>стей в пути. Подтверждены ли они транспортными документами и сч</w:t>
      </w:r>
      <w:r w:rsidRPr="005C34C1">
        <w:rPr>
          <w:sz w:val="22"/>
          <w:szCs w:val="22"/>
        </w:rPr>
        <w:t>е</w:t>
      </w:r>
      <w:r w:rsidRPr="005C34C1">
        <w:rPr>
          <w:sz w:val="22"/>
          <w:szCs w:val="22"/>
        </w:rPr>
        <w:t xml:space="preserve">тами поставщиков, не числятся ли в их составе ценности, находящиеся в пути сверх нормативного срока пробега, какие принимаются меры </w:t>
      </w:r>
      <w:r w:rsidR="00887EA6" w:rsidRPr="005C34C1">
        <w:rPr>
          <w:sz w:val="22"/>
          <w:szCs w:val="22"/>
        </w:rPr>
        <w:br/>
      </w:r>
      <w:r w:rsidRPr="005C34C1">
        <w:rPr>
          <w:sz w:val="22"/>
          <w:szCs w:val="22"/>
        </w:rPr>
        <w:t xml:space="preserve">к их розыску. Организован ли оперативный </w:t>
      </w:r>
      <w:proofErr w:type="gramStart"/>
      <w:r w:rsidRPr="005C34C1">
        <w:rPr>
          <w:sz w:val="22"/>
          <w:szCs w:val="22"/>
        </w:rPr>
        <w:t>контроль за</w:t>
      </w:r>
      <w:proofErr w:type="gramEnd"/>
      <w:r w:rsidRPr="005C34C1">
        <w:rPr>
          <w:sz w:val="22"/>
          <w:szCs w:val="22"/>
        </w:rPr>
        <w:t xml:space="preserve"> выданными доверенностями на получение ценностей;</w:t>
      </w:r>
    </w:p>
    <w:p w:rsidR="00BA22EB" w:rsidRPr="005C34C1" w:rsidRDefault="00BA22EB" w:rsidP="0049216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– правильность документального оформления, законность списания сырья и материалов, семян и кормов, минеральных удобрений и мед</w:t>
      </w:r>
      <w:r w:rsidRPr="005C34C1">
        <w:rPr>
          <w:sz w:val="22"/>
          <w:szCs w:val="22"/>
        </w:rPr>
        <w:t>и</w:t>
      </w:r>
      <w:r w:rsidRPr="005C34C1">
        <w:rPr>
          <w:spacing w:val="-2"/>
          <w:sz w:val="22"/>
          <w:szCs w:val="22"/>
        </w:rPr>
        <w:t>каментов на производство. При этом следует установить, нет ли случаев</w:t>
      </w:r>
      <w:r w:rsidRPr="005C34C1">
        <w:rPr>
          <w:sz w:val="22"/>
          <w:szCs w:val="22"/>
        </w:rPr>
        <w:t xml:space="preserve">, когда, в результате завышения норм расхода материалов, образуются </w:t>
      </w:r>
      <w:proofErr w:type="spellStart"/>
      <w:r w:rsidRPr="005C34C1">
        <w:rPr>
          <w:sz w:val="22"/>
          <w:szCs w:val="22"/>
        </w:rPr>
        <w:t>неучтенные</w:t>
      </w:r>
      <w:proofErr w:type="spellEnd"/>
      <w:r w:rsidRPr="005C34C1">
        <w:rPr>
          <w:sz w:val="22"/>
          <w:szCs w:val="22"/>
        </w:rPr>
        <w:t xml:space="preserve"> излишки материальных ценностей, а также списания их </w:t>
      </w:r>
      <w:r w:rsidR="00D723A7">
        <w:rPr>
          <w:sz w:val="22"/>
          <w:szCs w:val="22"/>
        </w:rPr>
        <w:br/>
      </w:r>
      <w:r w:rsidRPr="005C34C1">
        <w:rPr>
          <w:sz w:val="22"/>
          <w:szCs w:val="22"/>
        </w:rPr>
        <w:t>в завышенных размерах против фактического расходования;</w:t>
      </w:r>
    </w:p>
    <w:p w:rsidR="00BA22EB" w:rsidRPr="005C34C1" w:rsidRDefault="00BA22EB" w:rsidP="00F40D00">
      <w:pPr>
        <w:spacing w:line="242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– состояние складского </w:t>
      </w:r>
      <w:proofErr w:type="spellStart"/>
      <w:r w:rsidRPr="005C34C1">
        <w:rPr>
          <w:sz w:val="22"/>
          <w:szCs w:val="22"/>
        </w:rPr>
        <w:t>учета</w:t>
      </w:r>
      <w:proofErr w:type="spellEnd"/>
      <w:r w:rsidRPr="005C34C1">
        <w:rPr>
          <w:sz w:val="22"/>
          <w:szCs w:val="22"/>
        </w:rPr>
        <w:t xml:space="preserve"> материальных ценностей. Произв</w:t>
      </w:r>
      <w:r w:rsidRPr="005C34C1">
        <w:rPr>
          <w:sz w:val="22"/>
          <w:szCs w:val="22"/>
        </w:rPr>
        <w:t>о</w:t>
      </w:r>
      <w:r w:rsidRPr="005C34C1">
        <w:rPr>
          <w:spacing w:val="-4"/>
          <w:sz w:val="22"/>
          <w:szCs w:val="22"/>
        </w:rPr>
        <w:t xml:space="preserve">дится ли сверка бухгалтерских записей о движении товарно-материальных </w:t>
      </w:r>
      <w:r w:rsidRPr="005C34C1">
        <w:rPr>
          <w:sz w:val="22"/>
          <w:szCs w:val="22"/>
        </w:rPr>
        <w:lastRenderedPageBreak/>
        <w:t xml:space="preserve">ценностей с данными карточек (книги) складского </w:t>
      </w:r>
      <w:proofErr w:type="spellStart"/>
      <w:r w:rsidRPr="005C34C1">
        <w:rPr>
          <w:sz w:val="22"/>
          <w:szCs w:val="22"/>
        </w:rPr>
        <w:t>учета</w:t>
      </w:r>
      <w:proofErr w:type="spellEnd"/>
      <w:r w:rsidRPr="005C34C1">
        <w:rPr>
          <w:sz w:val="22"/>
          <w:szCs w:val="22"/>
        </w:rPr>
        <w:t>, правильно ли регулируются выявленные расхождения;</w:t>
      </w:r>
    </w:p>
    <w:p w:rsidR="00BA22EB" w:rsidRPr="005C34C1" w:rsidRDefault="00BA22EB" w:rsidP="00F40D00">
      <w:pPr>
        <w:spacing w:line="242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– своевременность представления в бухгалтерию заведующими </w:t>
      </w:r>
      <w:r w:rsidRPr="00B83D8C">
        <w:rPr>
          <w:spacing w:val="4"/>
          <w:sz w:val="22"/>
          <w:szCs w:val="22"/>
        </w:rPr>
        <w:t xml:space="preserve">складами и другими материально-ответственными лицами </w:t>
      </w:r>
      <w:proofErr w:type="spellStart"/>
      <w:r w:rsidRPr="00B83D8C">
        <w:rPr>
          <w:spacing w:val="4"/>
          <w:sz w:val="22"/>
          <w:szCs w:val="22"/>
        </w:rPr>
        <w:t>отчетов</w:t>
      </w:r>
      <w:proofErr w:type="spellEnd"/>
      <w:r w:rsidRPr="00B83D8C">
        <w:rPr>
          <w:spacing w:val="4"/>
          <w:sz w:val="22"/>
          <w:szCs w:val="22"/>
        </w:rPr>
        <w:t xml:space="preserve"> </w:t>
      </w:r>
      <w:r w:rsidR="00B83D8C" w:rsidRPr="00B83D8C">
        <w:rPr>
          <w:spacing w:val="4"/>
          <w:sz w:val="22"/>
          <w:szCs w:val="22"/>
        </w:rPr>
        <w:br/>
      </w:r>
      <w:r w:rsidRPr="005C34C1">
        <w:rPr>
          <w:sz w:val="22"/>
          <w:szCs w:val="22"/>
        </w:rPr>
        <w:t>о движении продуктов и материалов;</w:t>
      </w:r>
    </w:p>
    <w:p w:rsidR="00BA22EB" w:rsidRPr="005C34C1" w:rsidRDefault="00BA22EB" w:rsidP="00F40D00">
      <w:pPr>
        <w:spacing w:line="242" w:lineRule="auto"/>
        <w:ind w:firstLine="340"/>
        <w:jc w:val="both"/>
        <w:rPr>
          <w:sz w:val="22"/>
          <w:szCs w:val="22"/>
        </w:rPr>
      </w:pPr>
      <w:r w:rsidRPr="005C34C1">
        <w:rPr>
          <w:spacing w:val="2"/>
          <w:sz w:val="22"/>
          <w:szCs w:val="22"/>
        </w:rPr>
        <w:t xml:space="preserve">– своевременность и правильность проведения инвентаризации </w:t>
      </w:r>
      <w:r w:rsidRPr="005C34C1">
        <w:rPr>
          <w:sz w:val="22"/>
          <w:szCs w:val="22"/>
        </w:rPr>
        <w:t>т</w:t>
      </w:r>
      <w:r w:rsidRPr="005C34C1">
        <w:rPr>
          <w:sz w:val="22"/>
          <w:szCs w:val="22"/>
        </w:rPr>
        <w:t>о</w:t>
      </w:r>
      <w:r w:rsidRPr="005C34C1">
        <w:rPr>
          <w:sz w:val="22"/>
          <w:szCs w:val="22"/>
        </w:rPr>
        <w:t xml:space="preserve">варно-материальных ценностей, правильность определения </w:t>
      </w:r>
      <w:proofErr w:type="spellStart"/>
      <w:r w:rsidRPr="005C34C1">
        <w:rPr>
          <w:sz w:val="22"/>
          <w:szCs w:val="22"/>
        </w:rPr>
        <w:t>ее</w:t>
      </w:r>
      <w:proofErr w:type="spellEnd"/>
      <w:r w:rsidRPr="005C34C1">
        <w:rPr>
          <w:sz w:val="22"/>
          <w:szCs w:val="22"/>
        </w:rPr>
        <w:t xml:space="preserve"> резул</w:t>
      </w:r>
      <w:r w:rsidRPr="005C34C1">
        <w:rPr>
          <w:sz w:val="22"/>
          <w:szCs w:val="22"/>
        </w:rPr>
        <w:t>ь</w:t>
      </w:r>
      <w:r w:rsidRPr="005C34C1">
        <w:rPr>
          <w:sz w:val="22"/>
          <w:szCs w:val="22"/>
        </w:rPr>
        <w:t xml:space="preserve">татов и отражения в бухгалтерском </w:t>
      </w:r>
      <w:proofErr w:type="spellStart"/>
      <w:r w:rsidRPr="005C34C1">
        <w:rPr>
          <w:sz w:val="22"/>
          <w:szCs w:val="22"/>
        </w:rPr>
        <w:t>учете</w:t>
      </w:r>
      <w:proofErr w:type="spellEnd"/>
      <w:r w:rsidRPr="005C34C1">
        <w:rPr>
          <w:sz w:val="22"/>
          <w:szCs w:val="22"/>
        </w:rPr>
        <w:t>, а также обоснованность сп</w:t>
      </w:r>
      <w:r w:rsidRPr="005C34C1">
        <w:rPr>
          <w:sz w:val="22"/>
          <w:szCs w:val="22"/>
        </w:rPr>
        <w:t>и</w:t>
      </w:r>
      <w:r w:rsidRPr="005C34C1">
        <w:rPr>
          <w:sz w:val="22"/>
          <w:szCs w:val="22"/>
        </w:rPr>
        <w:t>сания недостач и потерь товарно-материальных ценностей при их хр</w:t>
      </w:r>
      <w:r w:rsidRPr="005C34C1">
        <w:rPr>
          <w:sz w:val="22"/>
          <w:szCs w:val="22"/>
        </w:rPr>
        <w:t>а</w:t>
      </w:r>
      <w:r w:rsidRPr="005C34C1">
        <w:rPr>
          <w:sz w:val="22"/>
          <w:szCs w:val="22"/>
        </w:rPr>
        <w:t xml:space="preserve">нении и транспортировке </w:t>
      </w:r>
      <w:proofErr w:type="gramStart"/>
      <w:r w:rsidRPr="005C34C1">
        <w:rPr>
          <w:sz w:val="22"/>
          <w:szCs w:val="22"/>
        </w:rPr>
        <w:t>согласно норм</w:t>
      </w:r>
      <w:proofErr w:type="gramEnd"/>
      <w:r w:rsidRPr="005C34C1">
        <w:rPr>
          <w:sz w:val="22"/>
          <w:szCs w:val="22"/>
        </w:rPr>
        <w:t xml:space="preserve"> естественной убыли. Принять участие в инвентаризации горючего и смазочных материалов и выб</w:t>
      </w:r>
      <w:r w:rsidRPr="005C34C1">
        <w:rPr>
          <w:sz w:val="22"/>
          <w:szCs w:val="22"/>
        </w:rPr>
        <w:t>о</w:t>
      </w:r>
      <w:r w:rsidRPr="005C34C1">
        <w:rPr>
          <w:sz w:val="22"/>
          <w:szCs w:val="22"/>
        </w:rPr>
        <w:t>рочной инвентаризации товарно-материальных ценностей;</w:t>
      </w:r>
    </w:p>
    <w:p w:rsidR="00BA22EB" w:rsidRPr="005C34C1" w:rsidRDefault="00BA22EB" w:rsidP="00F40D00">
      <w:pPr>
        <w:spacing w:line="242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– соблюдаются ли установленные нормы бесплатной выдачи спе</w:t>
      </w:r>
      <w:r w:rsidRPr="005C34C1">
        <w:rPr>
          <w:sz w:val="22"/>
          <w:szCs w:val="22"/>
        </w:rPr>
        <w:t>ц</w:t>
      </w:r>
      <w:r w:rsidRPr="005C34C1">
        <w:rPr>
          <w:sz w:val="22"/>
          <w:szCs w:val="22"/>
        </w:rPr>
        <w:t>одежды, инвентаря и инструментов, находящихся в эксплуатации;</w:t>
      </w:r>
    </w:p>
    <w:p w:rsidR="00BA22EB" w:rsidRPr="005C34C1" w:rsidRDefault="00BA22EB" w:rsidP="00F40D00">
      <w:pPr>
        <w:spacing w:line="242" w:lineRule="auto"/>
        <w:ind w:firstLine="340"/>
        <w:jc w:val="both"/>
        <w:rPr>
          <w:sz w:val="22"/>
          <w:szCs w:val="22"/>
        </w:rPr>
      </w:pPr>
      <w:r w:rsidRPr="00CC1F94">
        <w:rPr>
          <w:spacing w:val="4"/>
          <w:sz w:val="22"/>
          <w:szCs w:val="22"/>
        </w:rPr>
        <w:t xml:space="preserve">– правильность </w:t>
      </w:r>
      <w:proofErr w:type="spellStart"/>
      <w:r w:rsidRPr="00CC1F94">
        <w:rPr>
          <w:spacing w:val="4"/>
          <w:sz w:val="22"/>
          <w:szCs w:val="22"/>
        </w:rPr>
        <w:t>учета</w:t>
      </w:r>
      <w:proofErr w:type="spellEnd"/>
      <w:r w:rsidRPr="00CC1F94">
        <w:rPr>
          <w:spacing w:val="4"/>
          <w:sz w:val="22"/>
          <w:szCs w:val="22"/>
        </w:rPr>
        <w:t xml:space="preserve"> использования на производство спирта и ме</w:t>
      </w:r>
      <w:r w:rsidRPr="005C34C1">
        <w:rPr>
          <w:sz w:val="22"/>
          <w:szCs w:val="22"/>
        </w:rPr>
        <w:t>дикаментов.</w:t>
      </w:r>
    </w:p>
    <w:p w:rsidR="009957BB" w:rsidRPr="005C34C1" w:rsidRDefault="009957BB" w:rsidP="00F40D00">
      <w:pPr>
        <w:spacing w:line="242" w:lineRule="auto"/>
        <w:ind w:firstLine="340"/>
        <w:jc w:val="both"/>
        <w:rPr>
          <w:sz w:val="22"/>
          <w:szCs w:val="22"/>
        </w:rPr>
      </w:pPr>
      <w:r w:rsidRPr="005C34C1">
        <w:rPr>
          <w:spacing w:val="-2"/>
          <w:sz w:val="22"/>
          <w:szCs w:val="22"/>
        </w:rPr>
        <w:t>Выявляются нарушения в области документирования закупок сырья,</w:t>
      </w:r>
      <w:r w:rsidRPr="005C34C1">
        <w:rPr>
          <w:sz w:val="22"/>
          <w:szCs w:val="22"/>
        </w:rPr>
        <w:t xml:space="preserve"> материалов, технологического оборудования.</w:t>
      </w:r>
    </w:p>
    <w:p w:rsidR="00BA22EB" w:rsidRPr="005C34C1" w:rsidRDefault="00BA22EB" w:rsidP="00F40D00">
      <w:pPr>
        <w:spacing w:line="242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В </w:t>
      </w:r>
      <w:proofErr w:type="spellStart"/>
      <w:r w:rsidRPr="005C34C1">
        <w:rPr>
          <w:sz w:val="22"/>
          <w:szCs w:val="22"/>
        </w:rPr>
        <w:t>отчете</w:t>
      </w:r>
      <w:proofErr w:type="spellEnd"/>
      <w:r w:rsidRPr="005C34C1">
        <w:rPr>
          <w:sz w:val="22"/>
          <w:szCs w:val="22"/>
        </w:rPr>
        <w:t xml:space="preserve"> о производственной практике изложить результаты </w:t>
      </w:r>
      <w:proofErr w:type="spellStart"/>
      <w:r w:rsidRPr="005C34C1">
        <w:rPr>
          <w:sz w:val="22"/>
          <w:szCs w:val="22"/>
        </w:rPr>
        <w:t>пров</w:t>
      </w:r>
      <w:r w:rsidRPr="005C34C1">
        <w:rPr>
          <w:sz w:val="22"/>
          <w:szCs w:val="22"/>
        </w:rPr>
        <w:t>е</w:t>
      </w:r>
      <w:r w:rsidRPr="005C34C1">
        <w:rPr>
          <w:sz w:val="22"/>
          <w:szCs w:val="22"/>
        </w:rPr>
        <w:t>денного</w:t>
      </w:r>
      <w:proofErr w:type="spellEnd"/>
      <w:r w:rsidRPr="005C34C1">
        <w:rPr>
          <w:sz w:val="22"/>
          <w:szCs w:val="22"/>
        </w:rPr>
        <w:t xml:space="preserve"> контроля обеспечения сохранности и соблюдения действу</w:t>
      </w:r>
      <w:r w:rsidRPr="005C34C1">
        <w:rPr>
          <w:sz w:val="22"/>
          <w:szCs w:val="22"/>
        </w:rPr>
        <w:t>ю</w:t>
      </w:r>
      <w:r w:rsidRPr="005C34C1">
        <w:rPr>
          <w:sz w:val="22"/>
          <w:szCs w:val="22"/>
        </w:rPr>
        <w:t xml:space="preserve">щего порядка организации бухгалтерского </w:t>
      </w:r>
      <w:proofErr w:type="spellStart"/>
      <w:r w:rsidRPr="005C34C1">
        <w:rPr>
          <w:sz w:val="22"/>
          <w:szCs w:val="22"/>
        </w:rPr>
        <w:t>учета</w:t>
      </w:r>
      <w:proofErr w:type="spellEnd"/>
      <w:r w:rsidRPr="005C34C1">
        <w:rPr>
          <w:sz w:val="22"/>
          <w:szCs w:val="22"/>
        </w:rPr>
        <w:t xml:space="preserve"> наличия, поступления и выбытия основных средств, товарно-материальных ценностей; изл</w:t>
      </w:r>
      <w:r w:rsidRPr="005C34C1">
        <w:rPr>
          <w:sz w:val="22"/>
          <w:szCs w:val="22"/>
        </w:rPr>
        <w:t>о</w:t>
      </w:r>
      <w:r w:rsidRPr="005C34C1">
        <w:rPr>
          <w:sz w:val="22"/>
          <w:szCs w:val="22"/>
        </w:rPr>
        <w:t>жить методику проверки выбытия основных средств и товарно-материальных ценностей в виду их физического износа, аварий, реал</w:t>
      </w:r>
      <w:r w:rsidRPr="005C34C1">
        <w:rPr>
          <w:sz w:val="22"/>
          <w:szCs w:val="22"/>
        </w:rPr>
        <w:t>и</w:t>
      </w:r>
      <w:r w:rsidRPr="005C34C1">
        <w:rPr>
          <w:sz w:val="22"/>
          <w:szCs w:val="22"/>
        </w:rPr>
        <w:t xml:space="preserve">зации, безвозмездной передачи и выбытия по другим причинам. К </w:t>
      </w:r>
      <w:proofErr w:type="spellStart"/>
      <w:r w:rsidRPr="005C34C1">
        <w:rPr>
          <w:sz w:val="22"/>
          <w:szCs w:val="22"/>
        </w:rPr>
        <w:t>о</w:t>
      </w:r>
      <w:r w:rsidRPr="005C34C1">
        <w:rPr>
          <w:sz w:val="22"/>
          <w:szCs w:val="22"/>
        </w:rPr>
        <w:t>т</w:t>
      </w:r>
      <w:r w:rsidRPr="005C34C1">
        <w:rPr>
          <w:sz w:val="22"/>
          <w:szCs w:val="22"/>
        </w:rPr>
        <w:t>чету</w:t>
      </w:r>
      <w:proofErr w:type="spellEnd"/>
      <w:r w:rsidRPr="005C34C1">
        <w:rPr>
          <w:sz w:val="22"/>
          <w:szCs w:val="22"/>
        </w:rPr>
        <w:t xml:space="preserve"> приложить вспомогательные ведомости результатов проверки полноты </w:t>
      </w:r>
      <w:r w:rsidR="002876D9" w:rsidRPr="005C34C1">
        <w:rPr>
          <w:sz w:val="22"/>
          <w:szCs w:val="22"/>
        </w:rPr>
        <w:t xml:space="preserve">принятия к </w:t>
      </w:r>
      <w:proofErr w:type="spellStart"/>
      <w:r w:rsidR="002876D9" w:rsidRPr="005C34C1">
        <w:rPr>
          <w:sz w:val="22"/>
          <w:szCs w:val="22"/>
        </w:rPr>
        <w:t>учету</w:t>
      </w:r>
      <w:proofErr w:type="spellEnd"/>
      <w:r w:rsidRPr="005C34C1">
        <w:rPr>
          <w:sz w:val="22"/>
          <w:szCs w:val="22"/>
        </w:rPr>
        <w:t xml:space="preserve"> и правильности списания основных средств и товарно-материальных ценностей.</w:t>
      </w:r>
    </w:p>
    <w:p w:rsidR="00BA22EB" w:rsidRPr="00F40D00" w:rsidRDefault="00BA22EB" w:rsidP="00F40D00">
      <w:pPr>
        <w:spacing w:line="242" w:lineRule="auto"/>
        <w:ind w:firstLine="340"/>
        <w:jc w:val="both"/>
        <w:rPr>
          <w:b/>
          <w:sz w:val="22"/>
          <w:szCs w:val="22"/>
        </w:rPr>
      </w:pPr>
    </w:p>
    <w:p w:rsidR="00BA22EB" w:rsidRPr="005C34C1" w:rsidRDefault="005858FD" w:rsidP="00F40D00">
      <w:pPr>
        <w:spacing w:line="242" w:lineRule="auto"/>
        <w:ind w:firstLine="340"/>
        <w:jc w:val="both"/>
        <w:rPr>
          <w:b/>
          <w:i/>
          <w:sz w:val="22"/>
          <w:szCs w:val="22"/>
        </w:rPr>
      </w:pPr>
      <w:r w:rsidRPr="005C34C1">
        <w:rPr>
          <w:b/>
          <w:i/>
          <w:sz w:val="22"/>
          <w:szCs w:val="22"/>
        </w:rPr>
        <w:t>4</w:t>
      </w:r>
      <w:r w:rsidR="00BA22EB" w:rsidRPr="005C34C1">
        <w:rPr>
          <w:b/>
          <w:i/>
          <w:sz w:val="22"/>
          <w:szCs w:val="22"/>
        </w:rPr>
        <w:t>.6</w:t>
      </w:r>
      <w:r w:rsidR="009415F6" w:rsidRPr="005C34C1">
        <w:rPr>
          <w:b/>
          <w:sz w:val="22"/>
          <w:szCs w:val="22"/>
        </w:rPr>
        <w:t> </w:t>
      </w:r>
      <w:r w:rsidR="00BA22EB" w:rsidRPr="005C34C1">
        <w:rPr>
          <w:b/>
          <w:i/>
          <w:sz w:val="22"/>
          <w:szCs w:val="22"/>
        </w:rPr>
        <w:t>Контроль и аудит наличия и движения поголовья животных</w:t>
      </w:r>
    </w:p>
    <w:p w:rsidR="00BA22EB" w:rsidRPr="005C34C1" w:rsidRDefault="00BA22EB" w:rsidP="00F40D00">
      <w:pPr>
        <w:spacing w:line="242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По данной теме следует проверить:</w:t>
      </w:r>
    </w:p>
    <w:p w:rsidR="00BA22EB" w:rsidRPr="005C34C1" w:rsidRDefault="00BA22EB" w:rsidP="00F40D00">
      <w:pPr>
        <w:spacing w:line="242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– выполнение плана выходного поголовья скота и птицы и причины отклонения фактических показателей </w:t>
      </w:r>
      <w:proofErr w:type="gramStart"/>
      <w:r w:rsidRPr="005C34C1">
        <w:rPr>
          <w:sz w:val="22"/>
          <w:szCs w:val="22"/>
        </w:rPr>
        <w:t>от</w:t>
      </w:r>
      <w:proofErr w:type="gramEnd"/>
      <w:r w:rsidRPr="005C34C1">
        <w:rPr>
          <w:sz w:val="22"/>
          <w:szCs w:val="22"/>
        </w:rPr>
        <w:t xml:space="preserve"> плановых;</w:t>
      </w:r>
    </w:p>
    <w:p w:rsidR="00BA22EB" w:rsidRPr="005C34C1" w:rsidRDefault="00BA22EB" w:rsidP="00F40D00">
      <w:pPr>
        <w:spacing w:line="242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– полноту </w:t>
      </w:r>
      <w:r w:rsidR="002876D9" w:rsidRPr="005C34C1">
        <w:rPr>
          <w:sz w:val="22"/>
          <w:szCs w:val="22"/>
        </w:rPr>
        <w:t xml:space="preserve">принятия к </w:t>
      </w:r>
      <w:proofErr w:type="spellStart"/>
      <w:r w:rsidR="002876D9" w:rsidRPr="005C34C1">
        <w:rPr>
          <w:sz w:val="22"/>
          <w:szCs w:val="22"/>
        </w:rPr>
        <w:t>учету</w:t>
      </w:r>
      <w:proofErr w:type="spellEnd"/>
      <w:r w:rsidRPr="005C34C1">
        <w:rPr>
          <w:sz w:val="22"/>
          <w:szCs w:val="22"/>
        </w:rPr>
        <w:t xml:space="preserve"> приплода, </w:t>
      </w:r>
      <w:proofErr w:type="gramStart"/>
      <w:r w:rsidRPr="005C34C1">
        <w:rPr>
          <w:sz w:val="22"/>
          <w:szCs w:val="22"/>
        </w:rPr>
        <w:t>использовав</w:t>
      </w:r>
      <w:proofErr w:type="gramEnd"/>
      <w:r w:rsidRPr="005C34C1">
        <w:rPr>
          <w:sz w:val="22"/>
          <w:szCs w:val="22"/>
        </w:rPr>
        <w:t xml:space="preserve"> при этом способ документального контроля;</w:t>
      </w:r>
    </w:p>
    <w:p w:rsidR="00BA22EB" w:rsidRPr="005C34C1" w:rsidRDefault="00BA22EB" w:rsidP="00F40D00">
      <w:pPr>
        <w:spacing w:line="242" w:lineRule="auto"/>
        <w:ind w:firstLine="340"/>
        <w:jc w:val="both"/>
        <w:rPr>
          <w:sz w:val="22"/>
          <w:szCs w:val="22"/>
        </w:rPr>
      </w:pPr>
      <w:r w:rsidRPr="005C34C1">
        <w:rPr>
          <w:spacing w:val="-2"/>
          <w:sz w:val="22"/>
          <w:szCs w:val="22"/>
        </w:rPr>
        <w:t>– операции по закупке скота у населения. Данные об указанной в акте</w:t>
      </w:r>
      <w:r w:rsidRPr="005C34C1">
        <w:rPr>
          <w:sz w:val="22"/>
          <w:szCs w:val="22"/>
        </w:rPr>
        <w:t xml:space="preserve"> на закупку скота живой массе следует сопоставить с данными о живой массе, оказавшейся при очередном взвешивании скота;</w:t>
      </w:r>
    </w:p>
    <w:p w:rsidR="00BA22EB" w:rsidRPr="005C34C1" w:rsidRDefault="00BA22EB" w:rsidP="00F40D00">
      <w:pPr>
        <w:spacing w:line="242" w:lineRule="auto"/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lastRenderedPageBreak/>
        <w:t>– соблюдение установленного порядка оформления сопроводител</w:t>
      </w:r>
      <w:r w:rsidRPr="005C34C1">
        <w:rPr>
          <w:sz w:val="22"/>
          <w:szCs w:val="22"/>
        </w:rPr>
        <w:t>ь</w:t>
      </w:r>
      <w:r w:rsidRPr="005C34C1">
        <w:rPr>
          <w:sz w:val="22"/>
          <w:szCs w:val="22"/>
        </w:rPr>
        <w:t xml:space="preserve">ных и расходных документов при продаже скота заготовительным </w:t>
      </w:r>
      <w:r w:rsidR="00302CD7" w:rsidRPr="005C34C1">
        <w:rPr>
          <w:sz w:val="22"/>
          <w:szCs w:val="22"/>
        </w:rPr>
        <w:br/>
      </w:r>
      <w:r w:rsidRPr="005C34C1">
        <w:rPr>
          <w:sz w:val="22"/>
          <w:szCs w:val="22"/>
        </w:rPr>
        <w:t>и другим организациям;</w:t>
      </w:r>
    </w:p>
    <w:p w:rsidR="00BA22EB" w:rsidRPr="005C34C1" w:rsidRDefault="00BA22EB" w:rsidP="0049216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– правильность и своевременность оформления актов на выбытие </w:t>
      </w:r>
      <w:r w:rsidRPr="005C34C1">
        <w:rPr>
          <w:spacing w:val="-2"/>
          <w:sz w:val="22"/>
          <w:szCs w:val="22"/>
        </w:rPr>
        <w:t>животных и птицы, соответствие выхода мяса и субпродуктов при забое</w:t>
      </w:r>
      <w:r w:rsidRPr="005C34C1">
        <w:rPr>
          <w:sz w:val="22"/>
          <w:szCs w:val="22"/>
        </w:rPr>
        <w:t xml:space="preserve"> </w:t>
      </w:r>
      <w:proofErr w:type="spellStart"/>
      <w:r w:rsidRPr="005C34C1">
        <w:rPr>
          <w:sz w:val="22"/>
          <w:szCs w:val="22"/>
        </w:rPr>
        <w:t>утвержденным</w:t>
      </w:r>
      <w:proofErr w:type="spellEnd"/>
      <w:r w:rsidRPr="005C34C1">
        <w:rPr>
          <w:sz w:val="22"/>
          <w:szCs w:val="22"/>
        </w:rPr>
        <w:t xml:space="preserve"> нормам;</w:t>
      </w:r>
    </w:p>
    <w:p w:rsidR="00BA22EB" w:rsidRPr="005C34C1" w:rsidRDefault="00BA22EB" w:rsidP="0049216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– правильность документального оформления падежа животных, причины и условия, вызвавшие падеж скота и птицы;</w:t>
      </w:r>
    </w:p>
    <w:p w:rsidR="00BA22EB" w:rsidRPr="005C34C1" w:rsidRDefault="00BA22EB" w:rsidP="0049216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– своевременность и правильность документального оформления перевода животных из одной возрастной группы в другую.</w:t>
      </w:r>
    </w:p>
    <w:p w:rsidR="00BA22EB" w:rsidRPr="005C34C1" w:rsidRDefault="00BA22EB" w:rsidP="00492163">
      <w:pPr>
        <w:ind w:firstLine="340"/>
        <w:jc w:val="both"/>
        <w:rPr>
          <w:sz w:val="22"/>
          <w:szCs w:val="22"/>
        </w:rPr>
      </w:pPr>
      <w:r w:rsidRPr="005C34C1">
        <w:rPr>
          <w:spacing w:val="2"/>
          <w:sz w:val="22"/>
          <w:szCs w:val="22"/>
        </w:rPr>
        <w:t>Принять участие в инвентаризации животных на одной из ферм хо</w:t>
      </w:r>
      <w:r w:rsidRPr="005C34C1">
        <w:rPr>
          <w:sz w:val="22"/>
          <w:szCs w:val="22"/>
        </w:rPr>
        <w:t>зяйства.</w:t>
      </w:r>
    </w:p>
    <w:p w:rsidR="00BA22EB" w:rsidRPr="00F40D00" w:rsidRDefault="00BA22EB" w:rsidP="00492163">
      <w:pPr>
        <w:ind w:firstLine="340"/>
        <w:jc w:val="both"/>
        <w:rPr>
          <w:spacing w:val="-2"/>
          <w:sz w:val="22"/>
          <w:szCs w:val="22"/>
        </w:rPr>
      </w:pPr>
      <w:r w:rsidRPr="00F40D00">
        <w:rPr>
          <w:spacing w:val="-2"/>
          <w:sz w:val="22"/>
          <w:szCs w:val="22"/>
        </w:rPr>
        <w:t xml:space="preserve">В </w:t>
      </w:r>
      <w:proofErr w:type="spellStart"/>
      <w:r w:rsidRPr="00F40D00">
        <w:rPr>
          <w:spacing w:val="-2"/>
          <w:sz w:val="22"/>
          <w:szCs w:val="22"/>
        </w:rPr>
        <w:t>отчете</w:t>
      </w:r>
      <w:proofErr w:type="spellEnd"/>
      <w:r w:rsidRPr="00F40D00">
        <w:rPr>
          <w:spacing w:val="-2"/>
          <w:sz w:val="22"/>
          <w:szCs w:val="22"/>
        </w:rPr>
        <w:t xml:space="preserve"> о практике письменно изложить выводы по результатам проверки и рекомендации по улучшению сохранности и организации </w:t>
      </w:r>
      <w:proofErr w:type="spellStart"/>
      <w:r w:rsidRPr="00F40D00">
        <w:rPr>
          <w:spacing w:val="-2"/>
          <w:sz w:val="22"/>
          <w:szCs w:val="22"/>
        </w:rPr>
        <w:t>учета</w:t>
      </w:r>
      <w:proofErr w:type="spellEnd"/>
      <w:r w:rsidRPr="00F40D00">
        <w:rPr>
          <w:spacing w:val="-2"/>
          <w:sz w:val="22"/>
          <w:szCs w:val="22"/>
        </w:rPr>
        <w:t xml:space="preserve"> поголовья животных. К </w:t>
      </w:r>
      <w:proofErr w:type="spellStart"/>
      <w:r w:rsidRPr="00F40D00">
        <w:rPr>
          <w:spacing w:val="-2"/>
          <w:sz w:val="22"/>
          <w:szCs w:val="22"/>
        </w:rPr>
        <w:t>отчету</w:t>
      </w:r>
      <w:proofErr w:type="spellEnd"/>
      <w:r w:rsidRPr="00F40D00">
        <w:rPr>
          <w:spacing w:val="-2"/>
          <w:sz w:val="22"/>
          <w:szCs w:val="22"/>
        </w:rPr>
        <w:t xml:space="preserve"> приложить накопительную </w:t>
      </w:r>
      <w:r w:rsidRPr="00F40D00">
        <w:rPr>
          <w:spacing w:val="-4"/>
          <w:sz w:val="22"/>
          <w:szCs w:val="22"/>
        </w:rPr>
        <w:t>вед</w:t>
      </w:r>
      <w:r w:rsidRPr="00F40D00">
        <w:rPr>
          <w:spacing w:val="-4"/>
          <w:sz w:val="22"/>
          <w:szCs w:val="22"/>
        </w:rPr>
        <w:t>о</w:t>
      </w:r>
      <w:r w:rsidRPr="00F40D00">
        <w:rPr>
          <w:spacing w:val="-4"/>
          <w:sz w:val="22"/>
          <w:szCs w:val="22"/>
        </w:rPr>
        <w:t>мость павшего поголовья скота, характеризующую общую сумму ущерба</w:t>
      </w:r>
      <w:r w:rsidRPr="00F40D00">
        <w:rPr>
          <w:spacing w:val="-2"/>
          <w:sz w:val="22"/>
          <w:szCs w:val="22"/>
        </w:rPr>
        <w:t xml:space="preserve"> </w:t>
      </w:r>
      <w:r w:rsidRPr="00F40D00">
        <w:rPr>
          <w:spacing w:val="2"/>
          <w:sz w:val="22"/>
          <w:szCs w:val="22"/>
        </w:rPr>
        <w:t xml:space="preserve">и в том числе </w:t>
      </w:r>
      <w:proofErr w:type="spellStart"/>
      <w:r w:rsidRPr="00F40D00">
        <w:rPr>
          <w:spacing w:val="2"/>
          <w:sz w:val="22"/>
          <w:szCs w:val="22"/>
        </w:rPr>
        <w:t>возмещенного</w:t>
      </w:r>
      <w:proofErr w:type="spellEnd"/>
      <w:r w:rsidRPr="00F40D00">
        <w:rPr>
          <w:spacing w:val="2"/>
          <w:sz w:val="22"/>
          <w:szCs w:val="22"/>
        </w:rPr>
        <w:t xml:space="preserve"> материально ответственными лицами, </w:t>
      </w:r>
      <w:r w:rsidRPr="00F40D00">
        <w:rPr>
          <w:sz w:val="22"/>
          <w:szCs w:val="22"/>
        </w:rPr>
        <w:t>ве</w:t>
      </w:r>
      <w:r w:rsidRPr="00F40D00">
        <w:rPr>
          <w:spacing w:val="-4"/>
          <w:sz w:val="22"/>
          <w:szCs w:val="22"/>
        </w:rPr>
        <w:t xml:space="preserve">домость контроля полноты </w:t>
      </w:r>
      <w:r w:rsidR="002876D9" w:rsidRPr="00F40D00">
        <w:rPr>
          <w:spacing w:val="-4"/>
          <w:sz w:val="22"/>
          <w:szCs w:val="22"/>
        </w:rPr>
        <w:t xml:space="preserve">принятия к </w:t>
      </w:r>
      <w:proofErr w:type="spellStart"/>
      <w:r w:rsidR="002876D9" w:rsidRPr="00F40D00">
        <w:rPr>
          <w:spacing w:val="-4"/>
          <w:sz w:val="22"/>
          <w:szCs w:val="22"/>
        </w:rPr>
        <w:t>учету</w:t>
      </w:r>
      <w:proofErr w:type="spellEnd"/>
      <w:r w:rsidRPr="00F40D00">
        <w:rPr>
          <w:spacing w:val="-4"/>
          <w:sz w:val="22"/>
          <w:szCs w:val="22"/>
        </w:rPr>
        <w:t xml:space="preserve"> продукции от забоя скота</w:t>
      </w:r>
      <w:r w:rsidRPr="00F40D00">
        <w:rPr>
          <w:spacing w:val="-2"/>
          <w:sz w:val="22"/>
          <w:szCs w:val="22"/>
        </w:rPr>
        <w:t>.</w:t>
      </w:r>
    </w:p>
    <w:p w:rsidR="00BA22EB" w:rsidRPr="00EC2CB3" w:rsidRDefault="00BA22EB" w:rsidP="00492163">
      <w:pPr>
        <w:ind w:firstLine="340"/>
        <w:jc w:val="both"/>
        <w:rPr>
          <w:sz w:val="22"/>
          <w:szCs w:val="22"/>
        </w:rPr>
      </w:pPr>
    </w:p>
    <w:p w:rsidR="00BA22EB" w:rsidRPr="005C34C1" w:rsidRDefault="005858FD" w:rsidP="00492163">
      <w:pPr>
        <w:widowControl/>
        <w:autoSpaceDE/>
        <w:autoSpaceDN/>
        <w:adjustRightInd/>
        <w:ind w:firstLine="340"/>
        <w:jc w:val="both"/>
        <w:rPr>
          <w:b/>
          <w:i/>
          <w:sz w:val="22"/>
          <w:szCs w:val="22"/>
        </w:rPr>
      </w:pPr>
      <w:r w:rsidRPr="005C34C1">
        <w:rPr>
          <w:b/>
          <w:i/>
          <w:sz w:val="22"/>
          <w:szCs w:val="22"/>
        </w:rPr>
        <w:t>4</w:t>
      </w:r>
      <w:r w:rsidR="00D660F1" w:rsidRPr="005C34C1">
        <w:rPr>
          <w:b/>
          <w:i/>
          <w:sz w:val="22"/>
          <w:szCs w:val="22"/>
        </w:rPr>
        <w:t>.7</w:t>
      </w:r>
      <w:r w:rsidR="00BA22EB" w:rsidRPr="005C34C1">
        <w:rPr>
          <w:b/>
          <w:i/>
          <w:sz w:val="22"/>
          <w:szCs w:val="22"/>
        </w:rPr>
        <w:t xml:space="preserve"> Контроль и аудит инвестиций</w:t>
      </w:r>
    </w:p>
    <w:p w:rsidR="00BA22EB" w:rsidRPr="005C34C1" w:rsidRDefault="00BA22EB" w:rsidP="0049216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При изучении данной темы студент должен проверить:</w:t>
      </w:r>
    </w:p>
    <w:p w:rsidR="00BA22EB" w:rsidRPr="005C34C1" w:rsidRDefault="00BA22EB" w:rsidP="0049216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– наличие в организации </w:t>
      </w:r>
      <w:proofErr w:type="spellStart"/>
      <w:r w:rsidRPr="005C34C1">
        <w:rPr>
          <w:sz w:val="22"/>
          <w:szCs w:val="22"/>
        </w:rPr>
        <w:t>утвержденных</w:t>
      </w:r>
      <w:proofErr w:type="spellEnd"/>
      <w:r w:rsidRPr="005C34C1">
        <w:rPr>
          <w:sz w:val="22"/>
          <w:szCs w:val="22"/>
        </w:rPr>
        <w:t xml:space="preserve"> проектов, смет и титульных </w:t>
      </w:r>
      <w:r w:rsidRPr="005C34C1">
        <w:rPr>
          <w:spacing w:val="-2"/>
          <w:sz w:val="22"/>
          <w:szCs w:val="22"/>
        </w:rPr>
        <w:t>списков на объекты строительства и обеспечены ли капитальные работы</w:t>
      </w:r>
      <w:r w:rsidRPr="005C34C1">
        <w:rPr>
          <w:sz w:val="22"/>
          <w:szCs w:val="22"/>
        </w:rPr>
        <w:t xml:space="preserve"> источниками финансирования, а также факты внепланового и </w:t>
      </w:r>
      <w:proofErr w:type="spellStart"/>
      <w:r w:rsidRPr="005C34C1">
        <w:rPr>
          <w:sz w:val="22"/>
          <w:szCs w:val="22"/>
        </w:rPr>
        <w:t>беспр</w:t>
      </w:r>
      <w:r w:rsidRPr="005C34C1">
        <w:rPr>
          <w:sz w:val="22"/>
          <w:szCs w:val="22"/>
        </w:rPr>
        <w:t>о</w:t>
      </w:r>
      <w:r w:rsidRPr="005C34C1">
        <w:rPr>
          <w:sz w:val="22"/>
          <w:szCs w:val="22"/>
        </w:rPr>
        <w:t>ектного</w:t>
      </w:r>
      <w:proofErr w:type="spellEnd"/>
      <w:r w:rsidRPr="005C34C1">
        <w:rPr>
          <w:sz w:val="22"/>
          <w:szCs w:val="22"/>
        </w:rPr>
        <w:t xml:space="preserve"> строительства; </w:t>
      </w:r>
    </w:p>
    <w:p w:rsidR="00BA22EB" w:rsidRPr="005C34C1" w:rsidRDefault="00BA22EB" w:rsidP="00492163">
      <w:pPr>
        <w:ind w:firstLine="340"/>
        <w:jc w:val="both"/>
        <w:rPr>
          <w:sz w:val="22"/>
          <w:szCs w:val="22"/>
        </w:rPr>
      </w:pPr>
      <w:r w:rsidRPr="006B75FC">
        <w:rPr>
          <w:spacing w:val="-2"/>
          <w:sz w:val="22"/>
          <w:szCs w:val="22"/>
        </w:rPr>
        <w:t>– выполнение плана инвестиций и ввода в действие объектов осно</w:t>
      </w:r>
      <w:r w:rsidRPr="006B75FC">
        <w:rPr>
          <w:spacing w:val="-2"/>
          <w:sz w:val="22"/>
          <w:szCs w:val="22"/>
        </w:rPr>
        <w:t>в</w:t>
      </w:r>
      <w:r w:rsidRPr="006B75FC">
        <w:rPr>
          <w:spacing w:val="-2"/>
          <w:sz w:val="22"/>
          <w:szCs w:val="22"/>
        </w:rPr>
        <w:t xml:space="preserve">ных </w:t>
      </w:r>
      <w:r w:rsidRPr="005C34C1">
        <w:rPr>
          <w:sz w:val="22"/>
          <w:szCs w:val="22"/>
        </w:rPr>
        <w:t>средств и производственных мощностей;</w:t>
      </w:r>
    </w:p>
    <w:p w:rsidR="00BA22EB" w:rsidRPr="005C34C1" w:rsidRDefault="00BA22EB" w:rsidP="0049216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– правильность документального оформления и списания стро</w:t>
      </w:r>
      <w:r w:rsidRPr="005C34C1">
        <w:rPr>
          <w:sz w:val="22"/>
          <w:szCs w:val="22"/>
        </w:rPr>
        <w:t>и</w:t>
      </w:r>
      <w:r w:rsidRPr="005C34C1">
        <w:rPr>
          <w:sz w:val="22"/>
          <w:szCs w:val="22"/>
        </w:rPr>
        <w:t>тельных материалов на производство, нет ли перерасхода материалов на фактически выполненный объем работ против установленных пр</w:t>
      </w:r>
      <w:r w:rsidRPr="005C34C1">
        <w:rPr>
          <w:sz w:val="22"/>
          <w:szCs w:val="22"/>
        </w:rPr>
        <w:t>о</w:t>
      </w:r>
      <w:r w:rsidRPr="005C34C1">
        <w:rPr>
          <w:sz w:val="22"/>
          <w:szCs w:val="22"/>
        </w:rPr>
        <w:t>изводственных норм;</w:t>
      </w:r>
    </w:p>
    <w:p w:rsidR="00BA22EB" w:rsidRPr="005C34C1" w:rsidRDefault="00BA22EB" w:rsidP="0049216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– правильность </w:t>
      </w:r>
      <w:proofErr w:type="spellStart"/>
      <w:r w:rsidRPr="005C34C1">
        <w:rPr>
          <w:sz w:val="22"/>
          <w:szCs w:val="22"/>
        </w:rPr>
        <w:t>расчетов</w:t>
      </w:r>
      <w:proofErr w:type="spellEnd"/>
      <w:r w:rsidRPr="005C34C1">
        <w:rPr>
          <w:sz w:val="22"/>
          <w:szCs w:val="22"/>
        </w:rPr>
        <w:t xml:space="preserve"> за выполненные строительно-монтажные работы работниками, </w:t>
      </w:r>
      <w:proofErr w:type="spellStart"/>
      <w:r w:rsidRPr="005C34C1">
        <w:rPr>
          <w:sz w:val="22"/>
          <w:szCs w:val="22"/>
        </w:rPr>
        <w:t>привлеченными</w:t>
      </w:r>
      <w:proofErr w:type="spellEnd"/>
      <w:r w:rsidRPr="005C34C1">
        <w:rPr>
          <w:sz w:val="22"/>
          <w:szCs w:val="22"/>
        </w:rPr>
        <w:t xml:space="preserve"> со стороны;</w:t>
      </w:r>
    </w:p>
    <w:p w:rsidR="00BA22EB" w:rsidRPr="005C34C1" w:rsidRDefault="00BA22EB" w:rsidP="0049216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– правильность распределения затрат по объектам строительства, не </w:t>
      </w:r>
      <w:r w:rsidRPr="005C34C1">
        <w:rPr>
          <w:spacing w:val="-2"/>
          <w:sz w:val="22"/>
          <w:szCs w:val="22"/>
        </w:rPr>
        <w:t xml:space="preserve">производится ли списание затрат на одни объекты за </w:t>
      </w:r>
      <w:proofErr w:type="spellStart"/>
      <w:r w:rsidRPr="005C34C1">
        <w:rPr>
          <w:spacing w:val="-2"/>
          <w:sz w:val="22"/>
          <w:szCs w:val="22"/>
        </w:rPr>
        <w:t>счет</w:t>
      </w:r>
      <w:proofErr w:type="spellEnd"/>
      <w:r w:rsidRPr="005C34C1">
        <w:rPr>
          <w:spacing w:val="-2"/>
          <w:sz w:val="22"/>
          <w:szCs w:val="22"/>
        </w:rPr>
        <w:t xml:space="preserve"> других с целью</w:t>
      </w:r>
      <w:r w:rsidRPr="005C34C1">
        <w:rPr>
          <w:sz w:val="22"/>
          <w:szCs w:val="22"/>
        </w:rPr>
        <w:t xml:space="preserve"> скрытия перерасхода смет;</w:t>
      </w:r>
    </w:p>
    <w:p w:rsidR="00BA22EB" w:rsidRPr="006B75FC" w:rsidRDefault="00BA22EB" w:rsidP="00492163">
      <w:pPr>
        <w:ind w:firstLine="340"/>
        <w:jc w:val="both"/>
        <w:rPr>
          <w:sz w:val="22"/>
          <w:szCs w:val="22"/>
        </w:rPr>
      </w:pPr>
      <w:r w:rsidRPr="006B75FC">
        <w:rPr>
          <w:sz w:val="22"/>
          <w:szCs w:val="22"/>
        </w:rPr>
        <w:t>– правильность применения норм выработки и расценок при начи</w:t>
      </w:r>
      <w:r w:rsidRPr="006B75FC">
        <w:rPr>
          <w:sz w:val="22"/>
          <w:szCs w:val="22"/>
        </w:rPr>
        <w:t>с</w:t>
      </w:r>
      <w:r w:rsidRPr="006B75FC">
        <w:rPr>
          <w:sz w:val="22"/>
          <w:szCs w:val="22"/>
        </w:rPr>
        <w:t xml:space="preserve">лении оплаты труда, нет ли в первичных документах приписок </w:t>
      </w:r>
      <w:proofErr w:type="spellStart"/>
      <w:r w:rsidRPr="006B75FC">
        <w:rPr>
          <w:sz w:val="22"/>
          <w:szCs w:val="22"/>
        </w:rPr>
        <w:t>объемов</w:t>
      </w:r>
      <w:proofErr w:type="spellEnd"/>
      <w:r w:rsidRPr="006B75FC">
        <w:rPr>
          <w:sz w:val="22"/>
          <w:szCs w:val="22"/>
        </w:rPr>
        <w:t xml:space="preserve"> работ;</w:t>
      </w:r>
    </w:p>
    <w:p w:rsidR="00BA22EB" w:rsidRPr="005C34C1" w:rsidRDefault="00BA22EB" w:rsidP="00492163">
      <w:pPr>
        <w:ind w:firstLine="340"/>
        <w:jc w:val="both"/>
        <w:rPr>
          <w:sz w:val="22"/>
          <w:szCs w:val="22"/>
        </w:rPr>
      </w:pPr>
      <w:r w:rsidRPr="005C34C1">
        <w:rPr>
          <w:spacing w:val="-2"/>
          <w:sz w:val="22"/>
          <w:szCs w:val="22"/>
        </w:rPr>
        <w:lastRenderedPageBreak/>
        <w:t>– обоснованность оформления актов о частичной готовности объекта</w:t>
      </w:r>
      <w:r w:rsidRPr="005C34C1">
        <w:rPr>
          <w:sz w:val="22"/>
          <w:szCs w:val="22"/>
        </w:rPr>
        <w:t xml:space="preserve"> капитального строительства, а также актов на сдачу в эксплуатацию законченных строительством объектов.</w:t>
      </w:r>
    </w:p>
    <w:p w:rsidR="00BA22EB" w:rsidRPr="005C34C1" w:rsidRDefault="00BA22EB" w:rsidP="0049216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Принять участие в контрольном обмере одного из строящихся об</w:t>
      </w:r>
      <w:r w:rsidRPr="005C34C1">
        <w:rPr>
          <w:sz w:val="22"/>
          <w:szCs w:val="22"/>
        </w:rPr>
        <w:t>ъ</w:t>
      </w:r>
      <w:r w:rsidRPr="005C34C1">
        <w:rPr>
          <w:sz w:val="22"/>
          <w:szCs w:val="22"/>
        </w:rPr>
        <w:t>ектов и оформить материалы по данному обмеру. Проанализировать законность, целесообразность и эффективность финансовых вложений организации.</w:t>
      </w:r>
    </w:p>
    <w:p w:rsidR="00BA22EB" w:rsidRPr="005C34C1" w:rsidRDefault="00BA22EB" w:rsidP="0049216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В </w:t>
      </w:r>
      <w:proofErr w:type="spellStart"/>
      <w:r w:rsidRPr="005C34C1">
        <w:rPr>
          <w:sz w:val="22"/>
          <w:szCs w:val="22"/>
        </w:rPr>
        <w:t>отчете</w:t>
      </w:r>
      <w:proofErr w:type="spellEnd"/>
      <w:r w:rsidRPr="005C34C1">
        <w:rPr>
          <w:sz w:val="22"/>
          <w:szCs w:val="22"/>
        </w:rPr>
        <w:t xml:space="preserve"> о производственной практике письменно изложить выводы по результатам проверки и рекомендации по улучшению </w:t>
      </w:r>
      <w:proofErr w:type="spellStart"/>
      <w:r w:rsidRPr="005C34C1">
        <w:rPr>
          <w:sz w:val="22"/>
          <w:szCs w:val="22"/>
        </w:rPr>
        <w:t>учета</w:t>
      </w:r>
      <w:proofErr w:type="spellEnd"/>
      <w:r w:rsidRPr="005C34C1">
        <w:rPr>
          <w:sz w:val="22"/>
          <w:szCs w:val="22"/>
        </w:rPr>
        <w:t xml:space="preserve"> и </w:t>
      </w:r>
      <w:r w:rsidRPr="005C34C1">
        <w:rPr>
          <w:spacing w:val="-2"/>
          <w:sz w:val="22"/>
          <w:szCs w:val="22"/>
        </w:rPr>
        <w:t>ко</w:t>
      </w:r>
      <w:r w:rsidRPr="005C34C1">
        <w:rPr>
          <w:spacing w:val="-2"/>
          <w:sz w:val="22"/>
          <w:szCs w:val="22"/>
        </w:rPr>
        <w:t>н</w:t>
      </w:r>
      <w:r w:rsidRPr="005C34C1">
        <w:rPr>
          <w:spacing w:val="-2"/>
          <w:sz w:val="22"/>
          <w:szCs w:val="22"/>
        </w:rPr>
        <w:t xml:space="preserve">троля инвестиций. К </w:t>
      </w:r>
      <w:proofErr w:type="spellStart"/>
      <w:r w:rsidRPr="005C34C1">
        <w:rPr>
          <w:spacing w:val="-2"/>
          <w:sz w:val="22"/>
          <w:szCs w:val="22"/>
        </w:rPr>
        <w:t>отчету</w:t>
      </w:r>
      <w:proofErr w:type="spellEnd"/>
      <w:r w:rsidRPr="005C34C1">
        <w:rPr>
          <w:spacing w:val="-2"/>
          <w:sz w:val="22"/>
          <w:szCs w:val="22"/>
        </w:rPr>
        <w:t xml:space="preserve"> приложить копию акта контрольного обмера</w:t>
      </w:r>
      <w:r w:rsidRPr="005C34C1">
        <w:rPr>
          <w:sz w:val="22"/>
          <w:szCs w:val="22"/>
        </w:rPr>
        <w:t xml:space="preserve"> выполненных строительно-монтажных работ и аналитическую таблицу о выполнении плана инвестиций. Изложить также порядок </w:t>
      </w:r>
      <w:proofErr w:type="gramStart"/>
      <w:r w:rsidRPr="005C34C1">
        <w:rPr>
          <w:sz w:val="22"/>
          <w:szCs w:val="22"/>
        </w:rPr>
        <w:t>контроля за</w:t>
      </w:r>
      <w:proofErr w:type="gramEnd"/>
      <w:r w:rsidRPr="005C34C1">
        <w:rPr>
          <w:sz w:val="22"/>
          <w:szCs w:val="22"/>
        </w:rPr>
        <w:t xml:space="preserve"> </w:t>
      </w:r>
      <w:r w:rsidRPr="005C34C1">
        <w:rPr>
          <w:spacing w:val="2"/>
          <w:sz w:val="22"/>
          <w:szCs w:val="22"/>
        </w:rPr>
        <w:t xml:space="preserve">выполненным </w:t>
      </w:r>
      <w:proofErr w:type="spellStart"/>
      <w:r w:rsidRPr="005C34C1">
        <w:rPr>
          <w:spacing w:val="2"/>
          <w:sz w:val="22"/>
          <w:szCs w:val="22"/>
        </w:rPr>
        <w:t>объемом</w:t>
      </w:r>
      <w:proofErr w:type="spellEnd"/>
      <w:r w:rsidRPr="005C34C1">
        <w:rPr>
          <w:spacing w:val="2"/>
          <w:sz w:val="22"/>
          <w:szCs w:val="22"/>
        </w:rPr>
        <w:t xml:space="preserve"> работ, начислением оплаты труда в случае вы</w:t>
      </w:r>
      <w:r w:rsidRPr="005C34C1">
        <w:rPr>
          <w:sz w:val="22"/>
          <w:szCs w:val="22"/>
        </w:rPr>
        <w:t xml:space="preserve">полнения строительных работ </w:t>
      </w:r>
      <w:proofErr w:type="spellStart"/>
      <w:r w:rsidRPr="005C34C1">
        <w:rPr>
          <w:sz w:val="22"/>
          <w:szCs w:val="22"/>
        </w:rPr>
        <w:t>привлеченными</w:t>
      </w:r>
      <w:proofErr w:type="spellEnd"/>
      <w:r w:rsidRPr="005C34C1">
        <w:rPr>
          <w:sz w:val="22"/>
          <w:szCs w:val="22"/>
        </w:rPr>
        <w:t xml:space="preserve"> со стороны работн</w:t>
      </w:r>
      <w:r w:rsidRPr="005C34C1">
        <w:rPr>
          <w:sz w:val="22"/>
          <w:szCs w:val="22"/>
        </w:rPr>
        <w:t>и</w:t>
      </w:r>
      <w:r w:rsidRPr="005C34C1">
        <w:rPr>
          <w:sz w:val="22"/>
          <w:szCs w:val="22"/>
        </w:rPr>
        <w:t>ками, вспомогательные ведомости по результатам проверки.</w:t>
      </w:r>
    </w:p>
    <w:p w:rsidR="00BA22EB" w:rsidRPr="005C34C1" w:rsidRDefault="00BA22EB" w:rsidP="00492163">
      <w:pPr>
        <w:ind w:firstLine="340"/>
        <w:jc w:val="both"/>
        <w:rPr>
          <w:sz w:val="22"/>
          <w:szCs w:val="22"/>
        </w:rPr>
      </w:pPr>
    </w:p>
    <w:p w:rsidR="00BA22EB" w:rsidRPr="005C34C1" w:rsidRDefault="005858FD" w:rsidP="00492163">
      <w:pPr>
        <w:ind w:firstLine="340"/>
        <w:jc w:val="both"/>
        <w:rPr>
          <w:b/>
          <w:i/>
          <w:sz w:val="22"/>
          <w:szCs w:val="22"/>
        </w:rPr>
      </w:pPr>
      <w:r w:rsidRPr="005C34C1">
        <w:rPr>
          <w:b/>
          <w:i/>
          <w:spacing w:val="6"/>
          <w:sz w:val="22"/>
          <w:szCs w:val="22"/>
        </w:rPr>
        <w:t>4</w:t>
      </w:r>
      <w:r w:rsidR="00BA22EB" w:rsidRPr="005C34C1">
        <w:rPr>
          <w:b/>
          <w:i/>
          <w:spacing w:val="6"/>
          <w:sz w:val="22"/>
          <w:szCs w:val="22"/>
        </w:rPr>
        <w:t>.8</w:t>
      </w:r>
      <w:r w:rsidR="00302CD7" w:rsidRPr="005C34C1">
        <w:rPr>
          <w:b/>
          <w:spacing w:val="6"/>
          <w:sz w:val="22"/>
          <w:szCs w:val="22"/>
        </w:rPr>
        <w:t> </w:t>
      </w:r>
      <w:r w:rsidR="00BA22EB" w:rsidRPr="005C34C1">
        <w:rPr>
          <w:b/>
          <w:i/>
          <w:spacing w:val="6"/>
          <w:sz w:val="22"/>
          <w:szCs w:val="22"/>
        </w:rPr>
        <w:t>Контроль и аудит реализации продукции, финансовых</w:t>
      </w:r>
      <w:r w:rsidR="00302CD7" w:rsidRPr="005C34C1">
        <w:rPr>
          <w:b/>
          <w:i/>
          <w:spacing w:val="6"/>
          <w:sz w:val="22"/>
          <w:szCs w:val="22"/>
        </w:rPr>
        <w:br/>
      </w:r>
      <w:r w:rsidR="00BA22EB" w:rsidRPr="005C34C1">
        <w:rPr>
          <w:b/>
          <w:i/>
          <w:spacing w:val="6"/>
          <w:sz w:val="22"/>
          <w:szCs w:val="22"/>
        </w:rPr>
        <w:t>ре</w:t>
      </w:r>
      <w:r w:rsidR="00BA22EB" w:rsidRPr="005C34C1">
        <w:rPr>
          <w:b/>
          <w:i/>
          <w:sz w:val="22"/>
          <w:szCs w:val="22"/>
        </w:rPr>
        <w:t xml:space="preserve">зультатов, </w:t>
      </w:r>
      <w:r w:rsidR="00E77D79" w:rsidRPr="005C34C1">
        <w:rPr>
          <w:b/>
          <w:i/>
          <w:sz w:val="22"/>
          <w:szCs w:val="22"/>
        </w:rPr>
        <w:t>капитала</w:t>
      </w:r>
      <w:r w:rsidR="00BA22EB" w:rsidRPr="005C34C1">
        <w:rPr>
          <w:b/>
          <w:i/>
          <w:sz w:val="22"/>
          <w:szCs w:val="22"/>
        </w:rPr>
        <w:t xml:space="preserve">, резервов, </w:t>
      </w:r>
      <w:r w:rsidR="00E77D79" w:rsidRPr="005C34C1">
        <w:rPr>
          <w:b/>
          <w:i/>
          <w:sz w:val="22"/>
          <w:szCs w:val="22"/>
        </w:rPr>
        <w:t xml:space="preserve">средств </w:t>
      </w:r>
      <w:r w:rsidR="00BA22EB" w:rsidRPr="005C34C1">
        <w:rPr>
          <w:b/>
          <w:i/>
          <w:sz w:val="22"/>
          <w:szCs w:val="22"/>
        </w:rPr>
        <w:t>целевого финансирования</w:t>
      </w:r>
    </w:p>
    <w:p w:rsidR="00BA22EB" w:rsidRPr="005C34C1" w:rsidRDefault="00BA22EB" w:rsidP="0049216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При изучении данной темы следует проверить:</w:t>
      </w:r>
    </w:p>
    <w:p w:rsidR="00BA22EB" w:rsidRPr="005C34C1" w:rsidRDefault="00BA22EB" w:rsidP="00492163">
      <w:pPr>
        <w:ind w:firstLine="340"/>
        <w:jc w:val="both"/>
        <w:rPr>
          <w:sz w:val="22"/>
          <w:szCs w:val="22"/>
        </w:rPr>
      </w:pPr>
      <w:r w:rsidRPr="005C34C1">
        <w:rPr>
          <w:spacing w:val="2"/>
          <w:sz w:val="22"/>
          <w:szCs w:val="22"/>
        </w:rPr>
        <w:t xml:space="preserve">– выполнение заданий по поставкам продукции в соответствии </w:t>
      </w:r>
      <w:r w:rsidR="00302CD7" w:rsidRPr="005C34C1">
        <w:rPr>
          <w:spacing w:val="2"/>
          <w:sz w:val="22"/>
          <w:szCs w:val="22"/>
        </w:rPr>
        <w:br/>
      </w:r>
      <w:r w:rsidRPr="005C34C1">
        <w:rPr>
          <w:spacing w:val="2"/>
          <w:sz w:val="22"/>
          <w:szCs w:val="22"/>
        </w:rPr>
        <w:t xml:space="preserve">с </w:t>
      </w:r>
      <w:proofErr w:type="spellStart"/>
      <w:r w:rsidRPr="005C34C1">
        <w:rPr>
          <w:spacing w:val="2"/>
          <w:sz w:val="22"/>
          <w:szCs w:val="22"/>
        </w:rPr>
        <w:t>заклю</w:t>
      </w:r>
      <w:r w:rsidRPr="005C34C1">
        <w:rPr>
          <w:sz w:val="22"/>
          <w:szCs w:val="22"/>
        </w:rPr>
        <w:t>ченными</w:t>
      </w:r>
      <w:proofErr w:type="spellEnd"/>
      <w:r w:rsidRPr="005C34C1">
        <w:rPr>
          <w:sz w:val="22"/>
          <w:szCs w:val="22"/>
        </w:rPr>
        <w:t xml:space="preserve"> договорами по количеству, срокам и номенклатуре;</w:t>
      </w:r>
    </w:p>
    <w:p w:rsidR="00BA22EB" w:rsidRPr="005C34C1" w:rsidRDefault="00BA22EB" w:rsidP="0049216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– правильность применения цен на реализованную продукцию;</w:t>
      </w:r>
    </w:p>
    <w:p w:rsidR="00BA22EB" w:rsidRPr="005C34C1" w:rsidRDefault="00BA22EB" w:rsidP="0049216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– выполнение плана прибыли и факторы, повлиявшие на недов</w:t>
      </w:r>
      <w:r w:rsidRPr="005C34C1">
        <w:rPr>
          <w:sz w:val="22"/>
          <w:szCs w:val="22"/>
        </w:rPr>
        <w:t>ы</w:t>
      </w:r>
      <w:r w:rsidRPr="005C34C1">
        <w:rPr>
          <w:sz w:val="22"/>
          <w:szCs w:val="22"/>
        </w:rPr>
        <w:t>полнение или перевыполнение плана прибыли;</w:t>
      </w:r>
    </w:p>
    <w:p w:rsidR="00C6131E" w:rsidRPr="005C34C1" w:rsidRDefault="00BA22EB" w:rsidP="00492163">
      <w:pPr>
        <w:ind w:firstLine="340"/>
        <w:jc w:val="both"/>
        <w:rPr>
          <w:sz w:val="22"/>
          <w:szCs w:val="22"/>
        </w:rPr>
      </w:pPr>
      <w:r w:rsidRPr="005C34C1">
        <w:rPr>
          <w:spacing w:val="-2"/>
          <w:sz w:val="22"/>
          <w:szCs w:val="22"/>
        </w:rPr>
        <w:t xml:space="preserve">– достоверность </w:t>
      </w:r>
      <w:proofErr w:type="spellStart"/>
      <w:r w:rsidRPr="005C34C1">
        <w:rPr>
          <w:spacing w:val="-2"/>
          <w:sz w:val="22"/>
          <w:szCs w:val="22"/>
        </w:rPr>
        <w:t>учетных</w:t>
      </w:r>
      <w:proofErr w:type="spellEnd"/>
      <w:r w:rsidRPr="005C34C1">
        <w:rPr>
          <w:spacing w:val="-2"/>
          <w:sz w:val="22"/>
          <w:szCs w:val="22"/>
        </w:rPr>
        <w:t xml:space="preserve"> данных и </w:t>
      </w:r>
      <w:proofErr w:type="spellStart"/>
      <w:r w:rsidRPr="005C34C1">
        <w:rPr>
          <w:spacing w:val="-2"/>
          <w:sz w:val="22"/>
          <w:szCs w:val="22"/>
        </w:rPr>
        <w:t>отчетности</w:t>
      </w:r>
      <w:proofErr w:type="spellEnd"/>
      <w:r w:rsidRPr="005C34C1">
        <w:rPr>
          <w:spacing w:val="-2"/>
          <w:sz w:val="22"/>
          <w:szCs w:val="22"/>
        </w:rPr>
        <w:t xml:space="preserve"> о финансовых резул</w:t>
      </w:r>
      <w:r w:rsidRPr="005C34C1">
        <w:rPr>
          <w:spacing w:val="-2"/>
          <w:sz w:val="22"/>
          <w:szCs w:val="22"/>
        </w:rPr>
        <w:t>ь</w:t>
      </w:r>
      <w:r w:rsidRPr="005C34C1">
        <w:rPr>
          <w:spacing w:val="-2"/>
          <w:sz w:val="22"/>
          <w:szCs w:val="22"/>
        </w:rPr>
        <w:t>татах</w:t>
      </w:r>
      <w:r w:rsidR="00C6131E" w:rsidRPr="005C34C1">
        <w:rPr>
          <w:sz w:val="22"/>
          <w:szCs w:val="22"/>
        </w:rPr>
        <w:t xml:space="preserve"> от реализации продукции, товаров, работ, услуг, от текущей де</w:t>
      </w:r>
      <w:r w:rsidR="00C6131E" w:rsidRPr="005C34C1">
        <w:rPr>
          <w:sz w:val="22"/>
          <w:szCs w:val="22"/>
        </w:rPr>
        <w:t>я</w:t>
      </w:r>
      <w:r w:rsidR="00C6131E" w:rsidRPr="005C34C1">
        <w:rPr>
          <w:sz w:val="22"/>
          <w:szCs w:val="22"/>
        </w:rPr>
        <w:t>тельности, от инвестиционной, финансовой и иной деятельности;</w:t>
      </w:r>
    </w:p>
    <w:p w:rsidR="00BA22EB" w:rsidRPr="005C34C1" w:rsidRDefault="00BA22EB" w:rsidP="0049216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– размер, причины и характер образования убытков прошлых лет, не отнесены ли на эти убытки суммы, подлежащие включению в себ</w:t>
      </w:r>
      <w:r w:rsidRPr="005C34C1">
        <w:rPr>
          <w:sz w:val="22"/>
          <w:szCs w:val="22"/>
        </w:rPr>
        <w:t>е</w:t>
      </w:r>
      <w:r w:rsidRPr="005C34C1">
        <w:rPr>
          <w:sz w:val="22"/>
          <w:szCs w:val="22"/>
        </w:rPr>
        <w:t xml:space="preserve">стоимость продукции </w:t>
      </w:r>
      <w:proofErr w:type="spellStart"/>
      <w:r w:rsidRPr="005C34C1">
        <w:rPr>
          <w:sz w:val="22"/>
          <w:szCs w:val="22"/>
        </w:rPr>
        <w:t>отчетного</w:t>
      </w:r>
      <w:proofErr w:type="spellEnd"/>
      <w:r w:rsidRPr="005C34C1">
        <w:rPr>
          <w:sz w:val="22"/>
          <w:szCs w:val="22"/>
        </w:rPr>
        <w:t xml:space="preserve"> года;</w:t>
      </w:r>
    </w:p>
    <w:p w:rsidR="00BA22EB" w:rsidRPr="005C34C1" w:rsidRDefault="00BA22EB" w:rsidP="00492163">
      <w:pPr>
        <w:ind w:firstLine="340"/>
        <w:jc w:val="both"/>
        <w:rPr>
          <w:b/>
          <w:sz w:val="22"/>
          <w:szCs w:val="22"/>
        </w:rPr>
      </w:pPr>
      <w:r w:rsidRPr="005C34C1">
        <w:rPr>
          <w:sz w:val="22"/>
          <w:szCs w:val="22"/>
        </w:rPr>
        <w:t xml:space="preserve">– законность и правильность образования, а также использования </w:t>
      </w:r>
      <w:r w:rsidR="00302CD7" w:rsidRPr="005C34C1">
        <w:rPr>
          <w:sz w:val="22"/>
          <w:szCs w:val="22"/>
        </w:rPr>
        <w:br/>
      </w:r>
      <w:r w:rsidRPr="005C34C1">
        <w:rPr>
          <w:sz w:val="22"/>
          <w:szCs w:val="22"/>
        </w:rPr>
        <w:t xml:space="preserve">и </w:t>
      </w:r>
      <w:proofErr w:type="spellStart"/>
      <w:r w:rsidRPr="005C34C1">
        <w:rPr>
          <w:sz w:val="22"/>
          <w:szCs w:val="22"/>
        </w:rPr>
        <w:t>учета</w:t>
      </w:r>
      <w:proofErr w:type="spellEnd"/>
      <w:r w:rsidRPr="005C34C1">
        <w:rPr>
          <w:sz w:val="22"/>
          <w:szCs w:val="22"/>
        </w:rPr>
        <w:t xml:space="preserve"> </w:t>
      </w:r>
      <w:r w:rsidR="00C6131E" w:rsidRPr="005C34C1">
        <w:rPr>
          <w:sz w:val="22"/>
          <w:szCs w:val="22"/>
        </w:rPr>
        <w:t xml:space="preserve">резервов предстоящих </w:t>
      </w:r>
      <w:r w:rsidRPr="005C34C1">
        <w:rPr>
          <w:sz w:val="22"/>
          <w:szCs w:val="22"/>
        </w:rPr>
        <w:t>платежей, фондов специального назн</w:t>
      </w:r>
      <w:r w:rsidRPr="005C34C1">
        <w:rPr>
          <w:sz w:val="22"/>
          <w:szCs w:val="22"/>
        </w:rPr>
        <w:t>а</w:t>
      </w:r>
      <w:r w:rsidRPr="005C34C1">
        <w:rPr>
          <w:sz w:val="22"/>
          <w:szCs w:val="22"/>
        </w:rPr>
        <w:t>чения и средств целевого финансирования.</w:t>
      </w:r>
    </w:p>
    <w:p w:rsidR="00BA22EB" w:rsidRPr="005C34C1" w:rsidRDefault="00BA22EB" w:rsidP="00492163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В </w:t>
      </w:r>
      <w:proofErr w:type="spellStart"/>
      <w:r w:rsidRPr="005C34C1">
        <w:rPr>
          <w:sz w:val="22"/>
          <w:szCs w:val="22"/>
        </w:rPr>
        <w:t>отчете</w:t>
      </w:r>
      <w:proofErr w:type="spellEnd"/>
      <w:r w:rsidRPr="005C34C1">
        <w:rPr>
          <w:sz w:val="22"/>
          <w:szCs w:val="22"/>
        </w:rPr>
        <w:t xml:space="preserve"> о производственной практике письменно изложить выводы по результатам проверки и предложения по улучшению </w:t>
      </w:r>
      <w:proofErr w:type="gramStart"/>
      <w:r w:rsidRPr="005C34C1">
        <w:rPr>
          <w:sz w:val="22"/>
          <w:szCs w:val="22"/>
        </w:rPr>
        <w:t>контроля за</w:t>
      </w:r>
      <w:proofErr w:type="gramEnd"/>
      <w:r w:rsidRPr="005C34C1">
        <w:rPr>
          <w:sz w:val="22"/>
          <w:szCs w:val="22"/>
        </w:rPr>
        <w:t xml:space="preserve"> реализацией продукции, формированием финансовых результатов.</w:t>
      </w:r>
    </w:p>
    <w:p w:rsidR="00743CCF" w:rsidRPr="005C34C1" w:rsidRDefault="00BA22EB" w:rsidP="00492163">
      <w:pPr>
        <w:ind w:firstLine="340"/>
        <w:jc w:val="both"/>
      </w:pPr>
      <w:r w:rsidRPr="005C34C1">
        <w:rPr>
          <w:sz w:val="22"/>
          <w:szCs w:val="22"/>
        </w:rPr>
        <w:t xml:space="preserve">К </w:t>
      </w:r>
      <w:proofErr w:type="spellStart"/>
      <w:r w:rsidRPr="005C34C1">
        <w:rPr>
          <w:sz w:val="22"/>
          <w:szCs w:val="22"/>
        </w:rPr>
        <w:t>отчету</w:t>
      </w:r>
      <w:proofErr w:type="spellEnd"/>
      <w:r w:rsidRPr="005C34C1">
        <w:rPr>
          <w:sz w:val="22"/>
          <w:szCs w:val="22"/>
        </w:rPr>
        <w:t xml:space="preserve"> приложить копию </w:t>
      </w:r>
      <w:proofErr w:type="spellStart"/>
      <w:r w:rsidRPr="005C34C1">
        <w:rPr>
          <w:sz w:val="22"/>
          <w:szCs w:val="22"/>
        </w:rPr>
        <w:t>отчета</w:t>
      </w:r>
      <w:proofErr w:type="spellEnd"/>
      <w:r w:rsidRPr="005C34C1">
        <w:rPr>
          <w:sz w:val="22"/>
          <w:szCs w:val="22"/>
        </w:rPr>
        <w:t xml:space="preserve"> о финансовых результатах де</w:t>
      </w:r>
      <w:r w:rsidRPr="005C34C1">
        <w:rPr>
          <w:sz w:val="22"/>
          <w:szCs w:val="22"/>
        </w:rPr>
        <w:t>я</w:t>
      </w:r>
      <w:r w:rsidRPr="005C34C1">
        <w:rPr>
          <w:sz w:val="22"/>
          <w:szCs w:val="22"/>
        </w:rPr>
        <w:t>тельности организации и вспомогательные ведомости по результатам проверки.</w:t>
      </w:r>
      <w:r w:rsidR="00302CD7" w:rsidRPr="005C34C1">
        <w:rPr>
          <w:sz w:val="22"/>
          <w:szCs w:val="22"/>
        </w:rPr>
        <w:t xml:space="preserve"> </w:t>
      </w:r>
      <w:r w:rsidR="00743CCF" w:rsidRPr="005C34C1">
        <w:br w:type="page"/>
      </w:r>
    </w:p>
    <w:p w:rsidR="005F05F1" w:rsidRPr="005C34C1" w:rsidRDefault="005F05F1" w:rsidP="00B51DE8">
      <w:pPr>
        <w:jc w:val="center"/>
        <w:rPr>
          <w:b/>
        </w:rPr>
      </w:pPr>
      <w:r w:rsidRPr="005C34C1">
        <w:rPr>
          <w:b/>
        </w:rPr>
        <w:lastRenderedPageBreak/>
        <w:t>ИНФОРМАЦИОННО-МЕТОДИЧЕСКАЯ ЧАСТЬ</w:t>
      </w:r>
    </w:p>
    <w:p w:rsidR="005F05F1" w:rsidRPr="00C84BFA" w:rsidRDefault="005F05F1" w:rsidP="00B51DE8">
      <w:pPr>
        <w:jc w:val="center"/>
        <w:rPr>
          <w:b/>
          <w:sz w:val="28"/>
        </w:rPr>
      </w:pPr>
    </w:p>
    <w:p w:rsidR="00311BD8" w:rsidRPr="00246B2F" w:rsidRDefault="00311BD8" w:rsidP="00246B2F">
      <w:pPr>
        <w:jc w:val="center"/>
        <w:rPr>
          <w:b/>
          <w:sz w:val="28"/>
        </w:rPr>
      </w:pPr>
      <w:r w:rsidRPr="00246B2F">
        <w:rPr>
          <w:b/>
          <w:szCs w:val="22"/>
        </w:rPr>
        <w:t>1 Календарно-тематические планы</w:t>
      </w:r>
    </w:p>
    <w:p w:rsidR="00311BD8" w:rsidRPr="00C84BFA" w:rsidRDefault="00311BD8" w:rsidP="00B51DE8">
      <w:pPr>
        <w:jc w:val="center"/>
        <w:rPr>
          <w:b/>
          <w:sz w:val="22"/>
        </w:rPr>
      </w:pPr>
    </w:p>
    <w:p w:rsidR="005F05F1" w:rsidRPr="005C34C1" w:rsidRDefault="005F05F1" w:rsidP="000729F4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Календарн</w:t>
      </w:r>
      <w:r w:rsidR="003E2468" w:rsidRPr="005C34C1">
        <w:rPr>
          <w:sz w:val="22"/>
          <w:szCs w:val="22"/>
        </w:rPr>
        <w:t xml:space="preserve">о-тематические </w:t>
      </w:r>
      <w:r w:rsidR="00D15BC7" w:rsidRPr="005C34C1">
        <w:rPr>
          <w:sz w:val="22"/>
          <w:szCs w:val="22"/>
        </w:rPr>
        <w:t>планы</w:t>
      </w:r>
      <w:r w:rsidRPr="005C34C1">
        <w:rPr>
          <w:sz w:val="22"/>
          <w:szCs w:val="22"/>
        </w:rPr>
        <w:t xml:space="preserve"> прохождения практики предста</w:t>
      </w:r>
      <w:r w:rsidRPr="005C34C1">
        <w:rPr>
          <w:sz w:val="22"/>
          <w:szCs w:val="22"/>
        </w:rPr>
        <w:t>в</w:t>
      </w:r>
      <w:r w:rsidRPr="005C34C1">
        <w:rPr>
          <w:sz w:val="22"/>
          <w:szCs w:val="22"/>
        </w:rPr>
        <w:t>лены в таблицах 1</w:t>
      </w:r>
      <w:r w:rsidR="001E2044">
        <w:rPr>
          <w:sz w:val="22"/>
          <w:szCs w:val="22"/>
        </w:rPr>
        <w:t xml:space="preserve"> и</w:t>
      </w:r>
      <w:r w:rsidRPr="005C34C1">
        <w:rPr>
          <w:sz w:val="22"/>
          <w:szCs w:val="22"/>
        </w:rPr>
        <w:t xml:space="preserve"> 2.</w:t>
      </w:r>
    </w:p>
    <w:p w:rsidR="005F05F1" w:rsidRPr="0090305A" w:rsidRDefault="005F05F1" w:rsidP="000729F4">
      <w:pPr>
        <w:ind w:firstLine="340"/>
        <w:jc w:val="center"/>
        <w:rPr>
          <w:sz w:val="16"/>
          <w:szCs w:val="22"/>
        </w:rPr>
      </w:pPr>
    </w:p>
    <w:p w:rsidR="0090305A" w:rsidRPr="0090305A" w:rsidRDefault="0090305A" w:rsidP="000729F4">
      <w:pPr>
        <w:ind w:firstLine="340"/>
        <w:jc w:val="center"/>
        <w:rPr>
          <w:sz w:val="16"/>
          <w:szCs w:val="22"/>
        </w:rPr>
      </w:pPr>
    </w:p>
    <w:p w:rsidR="005F05F1" w:rsidRPr="001E2044" w:rsidRDefault="005F05F1" w:rsidP="000729F4">
      <w:pPr>
        <w:jc w:val="both"/>
        <w:rPr>
          <w:sz w:val="16"/>
          <w:szCs w:val="22"/>
        </w:rPr>
      </w:pPr>
      <w:r w:rsidRPr="001E2044">
        <w:rPr>
          <w:spacing w:val="73"/>
          <w:sz w:val="16"/>
          <w:szCs w:val="22"/>
        </w:rPr>
        <w:t>Таблица</w:t>
      </w:r>
      <w:r w:rsidRPr="001E2044">
        <w:rPr>
          <w:sz w:val="16"/>
          <w:szCs w:val="22"/>
        </w:rPr>
        <w:t xml:space="preserve"> 1 — Календарн</w:t>
      </w:r>
      <w:r w:rsidR="003E2468" w:rsidRPr="001E2044">
        <w:rPr>
          <w:sz w:val="16"/>
          <w:szCs w:val="22"/>
        </w:rPr>
        <w:t>о-тематический план</w:t>
      </w:r>
      <w:r w:rsidRPr="001E2044">
        <w:rPr>
          <w:sz w:val="16"/>
          <w:szCs w:val="22"/>
        </w:rPr>
        <w:t xml:space="preserve"> прохождения практики студентами дневной формы получения </w:t>
      </w:r>
      <w:r w:rsidR="00F466C5" w:rsidRPr="001E2044">
        <w:rPr>
          <w:sz w:val="16"/>
          <w:szCs w:val="22"/>
        </w:rPr>
        <w:t xml:space="preserve">высшего </w:t>
      </w:r>
      <w:r w:rsidRPr="001E2044">
        <w:rPr>
          <w:sz w:val="16"/>
          <w:szCs w:val="22"/>
        </w:rPr>
        <w:t>образования</w:t>
      </w:r>
    </w:p>
    <w:p w:rsidR="005F05F1" w:rsidRPr="005C34C1" w:rsidRDefault="005F05F1" w:rsidP="00B51DE8">
      <w:pPr>
        <w:jc w:val="both"/>
        <w:rPr>
          <w:sz w:val="12"/>
        </w:rPr>
      </w:pPr>
    </w:p>
    <w:tbl>
      <w:tblPr>
        <w:tblW w:w="68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5664"/>
        <w:gridCol w:w="567"/>
      </w:tblGrid>
      <w:tr w:rsidR="00674E3B" w:rsidRPr="005C34C1" w:rsidTr="009C0496">
        <w:trPr>
          <w:cantSplit/>
          <w:trHeight w:val="1707"/>
          <w:tblHeader/>
          <w:jc w:val="center"/>
        </w:trPr>
        <w:tc>
          <w:tcPr>
            <w:tcW w:w="575" w:type="dxa"/>
            <w:vAlign w:val="center"/>
          </w:tcPr>
          <w:p w:rsidR="00674E3B" w:rsidRPr="005C34C1" w:rsidRDefault="00674E3B" w:rsidP="009E1DA8">
            <w:pPr>
              <w:jc w:val="center"/>
              <w:rPr>
                <w:b/>
                <w:sz w:val="16"/>
                <w:szCs w:val="18"/>
              </w:rPr>
            </w:pPr>
            <w:r w:rsidRPr="005C34C1">
              <w:rPr>
                <w:b/>
                <w:sz w:val="16"/>
                <w:szCs w:val="18"/>
              </w:rPr>
              <w:t xml:space="preserve">№ </w:t>
            </w:r>
            <w:proofErr w:type="gramStart"/>
            <w:r w:rsidRPr="005C34C1">
              <w:rPr>
                <w:b/>
                <w:sz w:val="16"/>
                <w:szCs w:val="18"/>
              </w:rPr>
              <w:t>п</w:t>
            </w:r>
            <w:proofErr w:type="gramEnd"/>
            <w:r w:rsidRPr="005C34C1">
              <w:rPr>
                <w:b/>
                <w:sz w:val="16"/>
                <w:szCs w:val="18"/>
              </w:rPr>
              <w:t>/п</w:t>
            </w:r>
          </w:p>
        </w:tc>
        <w:tc>
          <w:tcPr>
            <w:tcW w:w="5664" w:type="dxa"/>
            <w:tcBorders>
              <w:right w:val="single" w:sz="4" w:space="0" w:color="auto"/>
            </w:tcBorders>
            <w:vAlign w:val="center"/>
          </w:tcPr>
          <w:p w:rsidR="00674E3B" w:rsidRPr="005C34C1" w:rsidRDefault="00674E3B" w:rsidP="009E1DA8">
            <w:pPr>
              <w:jc w:val="center"/>
              <w:rPr>
                <w:b/>
                <w:sz w:val="16"/>
                <w:szCs w:val="18"/>
              </w:rPr>
            </w:pPr>
            <w:r w:rsidRPr="005C34C1">
              <w:rPr>
                <w:b/>
                <w:sz w:val="16"/>
                <w:szCs w:val="18"/>
              </w:rPr>
              <w:t>Наименование работы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674E3B" w:rsidRPr="005C34C1" w:rsidRDefault="00674E3B" w:rsidP="009C0496">
            <w:pPr>
              <w:ind w:left="113"/>
              <w:rPr>
                <w:b/>
                <w:sz w:val="16"/>
                <w:szCs w:val="18"/>
              </w:rPr>
            </w:pPr>
            <w:r w:rsidRPr="005C34C1">
              <w:rPr>
                <w:b/>
                <w:sz w:val="16"/>
                <w:szCs w:val="18"/>
              </w:rPr>
              <w:t>Продолжительность работы, в днях</w:t>
            </w:r>
          </w:p>
        </w:tc>
      </w:tr>
      <w:tr w:rsidR="0015307A" w:rsidRPr="005C34C1" w:rsidTr="003F2DB9">
        <w:trPr>
          <w:jc w:val="center"/>
        </w:trPr>
        <w:tc>
          <w:tcPr>
            <w:tcW w:w="575" w:type="dxa"/>
          </w:tcPr>
          <w:p w:rsidR="0015307A" w:rsidRPr="005C34C1" w:rsidRDefault="0015307A" w:rsidP="00C31A99">
            <w:pPr>
              <w:spacing w:before="10" w:after="10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1</w:t>
            </w:r>
          </w:p>
        </w:tc>
        <w:tc>
          <w:tcPr>
            <w:tcW w:w="5664" w:type="dxa"/>
            <w:tcBorders>
              <w:right w:val="single" w:sz="4" w:space="0" w:color="auto"/>
            </w:tcBorders>
          </w:tcPr>
          <w:p w:rsidR="0015307A" w:rsidRPr="005C34C1" w:rsidRDefault="0015307A" w:rsidP="00C31A99">
            <w:pPr>
              <w:widowControl/>
              <w:spacing w:before="10" w:after="10"/>
              <w:jc w:val="both"/>
              <w:rPr>
                <w:b/>
                <w:sz w:val="18"/>
                <w:szCs w:val="18"/>
              </w:rPr>
            </w:pPr>
            <w:r w:rsidRPr="005C34C1">
              <w:rPr>
                <w:b/>
                <w:sz w:val="18"/>
                <w:szCs w:val="18"/>
              </w:rPr>
              <w:t>Общие сведения об организации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307A" w:rsidRPr="005C34C1" w:rsidRDefault="0024365B" w:rsidP="003F2DB9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1</w:t>
            </w:r>
          </w:p>
        </w:tc>
      </w:tr>
      <w:tr w:rsidR="0015307A" w:rsidRPr="005C34C1" w:rsidTr="003F2DB9">
        <w:trPr>
          <w:jc w:val="center"/>
        </w:trPr>
        <w:tc>
          <w:tcPr>
            <w:tcW w:w="575" w:type="dxa"/>
          </w:tcPr>
          <w:p w:rsidR="0015307A" w:rsidRPr="005C34C1" w:rsidRDefault="0015307A" w:rsidP="00C31A99">
            <w:pPr>
              <w:spacing w:before="10" w:after="10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2</w:t>
            </w:r>
          </w:p>
        </w:tc>
        <w:tc>
          <w:tcPr>
            <w:tcW w:w="5664" w:type="dxa"/>
            <w:tcBorders>
              <w:right w:val="single" w:sz="4" w:space="0" w:color="auto"/>
            </w:tcBorders>
          </w:tcPr>
          <w:p w:rsidR="0015307A" w:rsidRPr="005C34C1" w:rsidRDefault="0015307A" w:rsidP="00C31A99">
            <w:pPr>
              <w:widowControl/>
              <w:spacing w:before="10" w:after="10"/>
              <w:jc w:val="both"/>
              <w:rPr>
                <w:b/>
                <w:sz w:val="18"/>
                <w:szCs w:val="18"/>
              </w:rPr>
            </w:pPr>
            <w:r w:rsidRPr="005C34C1">
              <w:rPr>
                <w:b/>
                <w:sz w:val="18"/>
                <w:szCs w:val="18"/>
              </w:rPr>
              <w:t>Программа производственной преддипломной практики по из</w:t>
            </w:r>
            <w:r w:rsidRPr="005C34C1">
              <w:rPr>
                <w:b/>
                <w:sz w:val="18"/>
                <w:szCs w:val="18"/>
              </w:rPr>
              <w:t>у</w:t>
            </w:r>
            <w:r w:rsidRPr="005C34C1">
              <w:rPr>
                <w:b/>
                <w:sz w:val="18"/>
                <w:szCs w:val="18"/>
              </w:rPr>
              <w:t xml:space="preserve">чению порядка составления бухгалтерской </w:t>
            </w:r>
            <w:proofErr w:type="spellStart"/>
            <w:r w:rsidRPr="005C34C1">
              <w:rPr>
                <w:b/>
                <w:sz w:val="18"/>
                <w:szCs w:val="18"/>
              </w:rPr>
              <w:t>отчетности</w:t>
            </w:r>
            <w:proofErr w:type="spellEnd"/>
            <w:r w:rsidRPr="005C34C1">
              <w:rPr>
                <w:b/>
                <w:sz w:val="18"/>
                <w:szCs w:val="18"/>
              </w:rPr>
              <w:t xml:space="preserve"> и специ</w:t>
            </w:r>
            <w:r w:rsidRPr="005C34C1">
              <w:rPr>
                <w:b/>
                <w:sz w:val="18"/>
                <w:szCs w:val="18"/>
              </w:rPr>
              <w:t>а</w:t>
            </w:r>
            <w:r w:rsidRPr="005C34C1">
              <w:rPr>
                <w:b/>
                <w:sz w:val="18"/>
                <w:szCs w:val="18"/>
              </w:rPr>
              <w:t xml:space="preserve">лизированных форм </w:t>
            </w:r>
            <w:proofErr w:type="spellStart"/>
            <w:r w:rsidRPr="005C34C1">
              <w:rPr>
                <w:b/>
                <w:sz w:val="18"/>
                <w:szCs w:val="18"/>
              </w:rPr>
              <w:t>отчетности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307A" w:rsidRPr="005C34C1" w:rsidRDefault="0024365B" w:rsidP="003F2DB9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2</w:t>
            </w:r>
          </w:p>
        </w:tc>
      </w:tr>
      <w:tr w:rsidR="0015307A" w:rsidRPr="005C34C1" w:rsidTr="003F2DB9">
        <w:trPr>
          <w:jc w:val="center"/>
        </w:trPr>
        <w:tc>
          <w:tcPr>
            <w:tcW w:w="575" w:type="dxa"/>
          </w:tcPr>
          <w:p w:rsidR="0015307A" w:rsidRPr="005C34C1" w:rsidRDefault="0015307A" w:rsidP="00C31A99">
            <w:pPr>
              <w:spacing w:before="10" w:after="10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2.1</w:t>
            </w:r>
          </w:p>
        </w:tc>
        <w:tc>
          <w:tcPr>
            <w:tcW w:w="5664" w:type="dxa"/>
            <w:tcBorders>
              <w:right w:val="single" w:sz="4" w:space="0" w:color="auto"/>
            </w:tcBorders>
          </w:tcPr>
          <w:p w:rsidR="0015307A" w:rsidRPr="005C34C1" w:rsidRDefault="0015307A" w:rsidP="00C31A99">
            <w:pPr>
              <w:tabs>
                <w:tab w:val="left" w:pos="993"/>
                <w:tab w:val="left" w:pos="1134"/>
              </w:tabs>
              <w:spacing w:before="10" w:after="10"/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 xml:space="preserve">Порядок составления, состав и содержание годовой бухгалтерской </w:t>
            </w:r>
            <w:proofErr w:type="spellStart"/>
            <w:r w:rsidRPr="005C34C1">
              <w:rPr>
                <w:sz w:val="18"/>
                <w:szCs w:val="18"/>
              </w:rPr>
              <w:t>отчетности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307A" w:rsidRPr="005C34C1" w:rsidRDefault="0024365B" w:rsidP="003F2DB9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2</w:t>
            </w:r>
          </w:p>
        </w:tc>
      </w:tr>
      <w:tr w:rsidR="0015307A" w:rsidRPr="005C34C1" w:rsidTr="003F2DB9">
        <w:trPr>
          <w:jc w:val="center"/>
        </w:trPr>
        <w:tc>
          <w:tcPr>
            <w:tcW w:w="575" w:type="dxa"/>
          </w:tcPr>
          <w:p w:rsidR="0015307A" w:rsidRPr="005C34C1" w:rsidRDefault="0015307A" w:rsidP="00C31A99">
            <w:pPr>
              <w:spacing w:before="10" w:after="10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3</w:t>
            </w:r>
          </w:p>
        </w:tc>
        <w:tc>
          <w:tcPr>
            <w:tcW w:w="5664" w:type="dxa"/>
            <w:tcBorders>
              <w:right w:val="single" w:sz="4" w:space="0" w:color="auto"/>
            </w:tcBorders>
          </w:tcPr>
          <w:p w:rsidR="0015307A" w:rsidRPr="005C34C1" w:rsidRDefault="0015307A" w:rsidP="00C31A99">
            <w:pPr>
              <w:spacing w:before="10" w:after="10"/>
              <w:jc w:val="both"/>
              <w:rPr>
                <w:b/>
                <w:sz w:val="18"/>
                <w:szCs w:val="18"/>
              </w:rPr>
            </w:pPr>
            <w:r w:rsidRPr="005C34C1">
              <w:rPr>
                <w:b/>
                <w:sz w:val="18"/>
                <w:szCs w:val="18"/>
              </w:rPr>
              <w:t>Программа производственной преддипломной практики по ан</w:t>
            </w:r>
            <w:r w:rsidRPr="005C34C1">
              <w:rPr>
                <w:b/>
                <w:sz w:val="18"/>
                <w:szCs w:val="18"/>
              </w:rPr>
              <w:t>а</w:t>
            </w:r>
            <w:r w:rsidRPr="005C34C1">
              <w:rPr>
                <w:b/>
                <w:spacing w:val="-2"/>
                <w:sz w:val="18"/>
                <w:szCs w:val="18"/>
              </w:rPr>
              <w:t>лизу хозяйственной деятельности в агропромышленном комплексе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307A" w:rsidRPr="005C34C1" w:rsidRDefault="005858FD" w:rsidP="003F2DB9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2</w:t>
            </w:r>
            <w:r w:rsidR="007A4423" w:rsidRPr="005C34C1">
              <w:rPr>
                <w:sz w:val="18"/>
                <w:szCs w:val="18"/>
              </w:rPr>
              <w:t>1</w:t>
            </w:r>
          </w:p>
        </w:tc>
      </w:tr>
      <w:tr w:rsidR="0015307A" w:rsidRPr="005C34C1" w:rsidTr="003F2DB9">
        <w:trPr>
          <w:jc w:val="center"/>
        </w:trPr>
        <w:tc>
          <w:tcPr>
            <w:tcW w:w="575" w:type="dxa"/>
          </w:tcPr>
          <w:p w:rsidR="0015307A" w:rsidRPr="005C34C1" w:rsidRDefault="0015307A" w:rsidP="00C31A99">
            <w:pPr>
              <w:spacing w:before="10" w:after="10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3.1</w:t>
            </w:r>
          </w:p>
        </w:tc>
        <w:tc>
          <w:tcPr>
            <w:tcW w:w="5664" w:type="dxa"/>
            <w:tcBorders>
              <w:right w:val="single" w:sz="4" w:space="0" w:color="auto"/>
            </w:tcBorders>
          </w:tcPr>
          <w:p w:rsidR="0015307A" w:rsidRPr="005C34C1" w:rsidRDefault="0015307A" w:rsidP="00C31A99">
            <w:pPr>
              <w:widowControl/>
              <w:autoSpaceDE/>
              <w:autoSpaceDN/>
              <w:adjustRightInd/>
              <w:spacing w:before="10" w:after="10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Организация аналитической работы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307A" w:rsidRPr="005C34C1" w:rsidRDefault="0024365B" w:rsidP="003F2DB9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1</w:t>
            </w:r>
          </w:p>
        </w:tc>
      </w:tr>
      <w:tr w:rsidR="0015307A" w:rsidRPr="005C34C1" w:rsidTr="003F2DB9">
        <w:trPr>
          <w:jc w:val="center"/>
        </w:trPr>
        <w:tc>
          <w:tcPr>
            <w:tcW w:w="575" w:type="dxa"/>
          </w:tcPr>
          <w:p w:rsidR="0015307A" w:rsidRPr="005C34C1" w:rsidRDefault="0015307A" w:rsidP="00C31A99">
            <w:pPr>
              <w:spacing w:before="10" w:after="10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3.2</w:t>
            </w:r>
          </w:p>
        </w:tc>
        <w:tc>
          <w:tcPr>
            <w:tcW w:w="5664" w:type="dxa"/>
            <w:tcBorders>
              <w:right w:val="single" w:sz="4" w:space="0" w:color="auto"/>
            </w:tcBorders>
          </w:tcPr>
          <w:p w:rsidR="0015307A" w:rsidRPr="005C34C1" w:rsidRDefault="0015307A" w:rsidP="00C31A99">
            <w:pPr>
              <w:spacing w:before="10" w:after="10"/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 xml:space="preserve">Анализ природно-экономических условий деятельности организации, </w:t>
            </w:r>
            <w:proofErr w:type="spellStart"/>
            <w:r w:rsidRPr="005C34C1">
              <w:rPr>
                <w:sz w:val="18"/>
                <w:szCs w:val="18"/>
              </w:rPr>
              <w:t>ее</w:t>
            </w:r>
            <w:proofErr w:type="spellEnd"/>
            <w:r w:rsidRPr="005C34C1">
              <w:rPr>
                <w:sz w:val="18"/>
                <w:szCs w:val="18"/>
              </w:rPr>
              <w:t xml:space="preserve"> специализации, интенсификации и эффективности производства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307A" w:rsidRPr="005C34C1" w:rsidRDefault="0024365B" w:rsidP="003F2DB9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1</w:t>
            </w:r>
          </w:p>
        </w:tc>
      </w:tr>
      <w:tr w:rsidR="0015307A" w:rsidRPr="005C34C1" w:rsidTr="003F2DB9">
        <w:trPr>
          <w:jc w:val="center"/>
        </w:trPr>
        <w:tc>
          <w:tcPr>
            <w:tcW w:w="575" w:type="dxa"/>
          </w:tcPr>
          <w:p w:rsidR="0015307A" w:rsidRPr="005C34C1" w:rsidRDefault="0015307A" w:rsidP="00C31A99">
            <w:pPr>
              <w:spacing w:before="10" w:after="10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3.3</w:t>
            </w:r>
          </w:p>
        </w:tc>
        <w:tc>
          <w:tcPr>
            <w:tcW w:w="5664" w:type="dxa"/>
            <w:tcBorders>
              <w:right w:val="single" w:sz="4" w:space="0" w:color="auto"/>
            </w:tcBorders>
          </w:tcPr>
          <w:p w:rsidR="0015307A" w:rsidRPr="005C34C1" w:rsidRDefault="0015307A" w:rsidP="00C31A99">
            <w:pPr>
              <w:spacing w:before="10" w:after="10"/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Анализ использования земельных угодий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307A" w:rsidRPr="005C34C1" w:rsidRDefault="003A604F" w:rsidP="003F2DB9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1</w:t>
            </w:r>
          </w:p>
        </w:tc>
      </w:tr>
      <w:tr w:rsidR="0024365B" w:rsidRPr="005C34C1" w:rsidTr="003F2DB9">
        <w:trPr>
          <w:jc w:val="center"/>
        </w:trPr>
        <w:tc>
          <w:tcPr>
            <w:tcW w:w="575" w:type="dxa"/>
          </w:tcPr>
          <w:p w:rsidR="0024365B" w:rsidRPr="005C34C1" w:rsidRDefault="0024365B" w:rsidP="00C31A99">
            <w:pPr>
              <w:spacing w:before="10" w:after="10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3.4</w:t>
            </w:r>
          </w:p>
        </w:tc>
        <w:tc>
          <w:tcPr>
            <w:tcW w:w="5664" w:type="dxa"/>
            <w:tcBorders>
              <w:right w:val="single" w:sz="4" w:space="0" w:color="auto"/>
            </w:tcBorders>
          </w:tcPr>
          <w:p w:rsidR="0024365B" w:rsidRPr="005C34C1" w:rsidRDefault="0024365B" w:rsidP="00C31A99">
            <w:pPr>
              <w:spacing w:before="10" w:after="10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Анализ производства продукции основных отраслей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4365B" w:rsidRPr="005C34C1" w:rsidRDefault="0024365B" w:rsidP="003F2DB9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2</w:t>
            </w:r>
          </w:p>
        </w:tc>
      </w:tr>
      <w:tr w:rsidR="0024365B" w:rsidRPr="005C34C1" w:rsidTr="003F2DB9">
        <w:trPr>
          <w:jc w:val="center"/>
        </w:trPr>
        <w:tc>
          <w:tcPr>
            <w:tcW w:w="575" w:type="dxa"/>
          </w:tcPr>
          <w:p w:rsidR="0024365B" w:rsidRPr="005C34C1" w:rsidRDefault="0024365B" w:rsidP="00C31A99">
            <w:pPr>
              <w:spacing w:before="10" w:after="10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3.5</w:t>
            </w:r>
          </w:p>
        </w:tc>
        <w:tc>
          <w:tcPr>
            <w:tcW w:w="5664" w:type="dxa"/>
            <w:tcBorders>
              <w:right w:val="single" w:sz="4" w:space="0" w:color="auto"/>
            </w:tcBorders>
          </w:tcPr>
          <w:p w:rsidR="0024365B" w:rsidRPr="005C34C1" w:rsidRDefault="0024365B" w:rsidP="00C31A99">
            <w:pPr>
              <w:spacing w:before="10" w:after="10"/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Анализ обеспеченности организации основными фондами и эффе</w:t>
            </w:r>
            <w:r w:rsidRPr="005C34C1">
              <w:rPr>
                <w:sz w:val="18"/>
                <w:szCs w:val="18"/>
              </w:rPr>
              <w:t>к</w:t>
            </w:r>
            <w:r w:rsidRPr="005C34C1">
              <w:rPr>
                <w:sz w:val="18"/>
                <w:szCs w:val="18"/>
              </w:rPr>
              <w:t>тивности их использования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4365B" w:rsidRPr="005C34C1" w:rsidRDefault="0024365B" w:rsidP="003F2DB9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2</w:t>
            </w:r>
          </w:p>
        </w:tc>
      </w:tr>
      <w:tr w:rsidR="0024365B" w:rsidRPr="005C34C1" w:rsidTr="003F2DB9">
        <w:trPr>
          <w:jc w:val="center"/>
        </w:trPr>
        <w:tc>
          <w:tcPr>
            <w:tcW w:w="575" w:type="dxa"/>
          </w:tcPr>
          <w:p w:rsidR="0024365B" w:rsidRPr="005C34C1" w:rsidRDefault="0024365B" w:rsidP="00C31A99">
            <w:pPr>
              <w:spacing w:before="10" w:after="10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3.6</w:t>
            </w:r>
          </w:p>
        </w:tc>
        <w:tc>
          <w:tcPr>
            <w:tcW w:w="5664" w:type="dxa"/>
            <w:tcBorders>
              <w:right w:val="single" w:sz="4" w:space="0" w:color="auto"/>
            </w:tcBorders>
          </w:tcPr>
          <w:p w:rsidR="0024365B" w:rsidRPr="005C34C1" w:rsidRDefault="0024365B" w:rsidP="00C31A99">
            <w:pPr>
              <w:widowControl/>
              <w:autoSpaceDE/>
              <w:autoSpaceDN/>
              <w:adjustRightInd/>
              <w:spacing w:before="10" w:after="10"/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Анализ обеспеченности организации трудовыми ресурсами и их и</w:t>
            </w:r>
            <w:r w:rsidRPr="005C34C1">
              <w:rPr>
                <w:sz w:val="18"/>
                <w:szCs w:val="18"/>
              </w:rPr>
              <w:t>с</w:t>
            </w:r>
            <w:r w:rsidRPr="005C34C1">
              <w:rPr>
                <w:sz w:val="18"/>
                <w:szCs w:val="18"/>
              </w:rPr>
              <w:t>пользования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4365B" w:rsidRPr="005C34C1" w:rsidRDefault="0024365B" w:rsidP="003F2DB9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2</w:t>
            </w:r>
          </w:p>
        </w:tc>
      </w:tr>
      <w:tr w:rsidR="0024365B" w:rsidRPr="005C34C1" w:rsidTr="003F2DB9">
        <w:trPr>
          <w:jc w:val="center"/>
        </w:trPr>
        <w:tc>
          <w:tcPr>
            <w:tcW w:w="575" w:type="dxa"/>
          </w:tcPr>
          <w:p w:rsidR="0024365B" w:rsidRPr="005C34C1" w:rsidRDefault="0024365B" w:rsidP="00C31A99">
            <w:pPr>
              <w:spacing w:before="10" w:after="10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3.7</w:t>
            </w:r>
          </w:p>
        </w:tc>
        <w:tc>
          <w:tcPr>
            <w:tcW w:w="5664" w:type="dxa"/>
            <w:tcBorders>
              <w:right w:val="single" w:sz="4" w:space="0" w:color="auto"/>
            </w:tcBorders>
          </w:tcPr>
          <w:p w:rsidR="0024365B" w:rsidRPr="005C34C1" w:rsidRDefault="0024365B" w:rsidP="00C31A99">
            <w:pPr>
              <w:spacing w:before="10" w:after="10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Анализ использования фонда заработной платы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4365B" w:rsidRPr="005C34C1" w:rsidRDefault="0024365B" w:rsidP="003F2DB9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2</w:t>
            </w:r>
          </w:p>
        </w:tc>
      </w:tr>
      <w:tr w:rsidR="0024365B" w:rsidRPr="005C34C1" w:rsidTr="003F2DB9">
        <w:trPr>
          <w:jc w:val="center"/>
        </w:trPr>
        <w:tc>
          <w:tcPr>
            <w:tcW w:w="575" w:type="dxa"/>
          </w:tcPr>
          <w:p w:rsidR="0024365B" w:rsidRPr="005C34C1" w:rsidRDefault="0024365B" w:rsidP="00C31A99">
            <w:pPr>
              <w:spacing w:before="10" w:after="10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3.8</w:t>
            </w:r>
          </w:p>
        </w:tc>
        <w:tc>
          <w:tcPr>
            <w:tcW w:w="5664" w:type="dxa"/>
            <w:tcBorders>
              <w:right w:val="single" w:sz="4" w:space="0" w:color="auto"/>
            </w:tcBorders>
          </w:tcPr>
          <w:p w:rsidR="0024365B" w:rsidRPr="005C34C1" w:rsidRDefault="0024365B" w:rsidP="00C31A99">
            <w:pPr>
              <w:spacing w:before="10" w:after="10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Анализ себестоимости продукции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4365B" w:rsidRPr="005C34C1" w:rsidRDefault="0024365B" w:rsidP="003F2DB9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2</w:t>
            </w:r>
          </w:p>
        </w:tc>
      </w:tr>
      <w:tr w:rsidR="0024365B" w:rsidRPr="005C34C1" w:rsidTr="003F2DB9">
        <w:trPr>
          <w:jc w:val="center"/>
        </w:trPr>
        <w:tc>
          <w:tcPr>
            <w:tcW w:w="575" w:type="dxa"/>
          </w:tcPr>
          <w:p w:rsidR="0024365B" w:rsidRPr="005C34C1" w:rsidRDefault="0024365B" w:rsidP="00C31A99">
            <w:pPr>
              <w:spacing w:before="10" w:after="10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3.9</w:t>
            </w:r>
          </w:p>
        </w:tc>
        <w:tc>
          <w:tcPr>
            <w:tcW w:w="5664" w:type="dxa"/>
            <w:tcBorders>
              <w:right w:val="single" w:sz="4" w:space="0" w:color="auto"/>
            </w:tcBorders>
          </w:tcPr>
          <w:p w:rsidR="0024365B" w:rsidRPr="005C34C1" w:rsidRDefault="0024365B" w:rsidP="00C31A99">
            <w:pPr>
              <w:spacing w:before="10" w:after="10"/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Анализ использования и реализации продукции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4365B" w:rsidRPr="005C34C1" w:rsidRDefault="0024365B" w:rsidP="003F2DB9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2</w:t>
            </w:r>
          </w:p>
        </w:tc>
      </w:tr>
      <w:tr w:rsidR="0024365B" w:rsidRPr="005C34C1" w:rsidTr="003F2DB9">
        <w:trPr>
          <w:jc w:val="center"/>
        </w:trPr>
        <w:tc>
          <w:tcPr>
            <w:tcW w:w="575" w:type="dxa"/>
          </w:tcPr>
          <w:p w:rsidR="0024365B" w:rsidRPr="005C34C1" w:rsidRDefault="0024365B" w:rsidP="00C31A99">
            <w:pPr>
              <w:spacing w:before="10" w:after="10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3.10</w:t>
            </w:r>
          </w:p>
        </w:tc>
        <w:tc>
          <w:tcPr>
            <w:tcW w:w="5664" w:type="dxa"/>
            <w:tcBorders>
              <w:right w:val="single" w:sz="4" w:space="0" w:color="auto"/>
            </w:tcBorders>
          </w:tcPr>
          <w:p w:rsidR="0024365B" w:rsidRPr="005C34C1" w:rsidRDefault="0024365B" w:rsidP="00C31A99">
            <w:pPr>
              <w:spacing w:before="10" w:after="10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Анализ финансовых результатов деятельности организации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4365B" w:rsidRPr="005C34C1" w:rsidRDefault="0024365B" w:rsidP="003F2DB9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2</w:t>
            </w:r>
          </w:p>
        </w:tc>
      </w:tr>
      <w:tr w:rsidR="0024365B" w:rsidRPr="005C34C1" w:rsidTr="003F2DB9">
        <w:trPr>
          <w:jc w:val="center"/>
        </w:trPr>
        <w:tc>
          <w:tcPr>
            <w:tcW w:w="575" w:type="dxa"/>
          </w:tcPr>
          <w:p w:rsidR="0024365B" w:rsidRPr="005C34C1" w:rsidRDefault="005858FD" w:rsidP="00C31A99">
            <w:pPr>
              <w:spacing w:before="10" w:after="10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3</w:t>
            </w:r>
            <w:r w:rsidR="0024365B" w:rsidRPr="005C34C1">
              <w:rPr>
                <w:sz w:val="18"/>
                <w:szCs w:val="18"/>
              </w:rPr>
              <w:t>.1</w:t>
            </w:r>
            <w:r w:rsidRPr="005C34C1">
              <w:rPr>
                <w:sz w:val="18"/>
                <w:szCs w:val="18"/>
              </w:rPr>
              <w:t>1</w:t>
            </w:r>
          </w:p>
        </w:tc>
        <w:tc>
          <w:tcPr>
            <w:tcW w:w="5664" w:type="dxa"/>
            <w:tcBorders>
              <w:right w:val="single" w:sz="4" w:space="0" w:color="auto"/>
            </w:tcBorders>
          </w:tcPr>
          <w:p w:rsidR="0024365B" w:rsidRPr="005C34C1" w:rsidRDefault="0024365B" w:rsidP="00C31A99">
            <w:pPr>
              <w:spacing w:before="10" w:after="10"/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Особенности анализа хозяйственной деятельности на перерабатыв</w:t>
            </w:r>
            <w:r w:rsidRPr="005C34C1">
              <w:rPr>
                <w:sz w:val="18"/>
                <w:szCs w:val="18"/>
              </w:rPr>
              <w:t>а</w:t>
            </w:r>
            <w:r w:rsidRPr="005C34C1">
              <w:rPr>
                <w:sz w:val="18"/>
                <w:szCs w:val="18"/>
              </w:rPr>
              <w:t>ющих организациях агропромышленного комплекса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4365B" w:rsidRPr="005C34C1" w:rsidRDefault="0024365B" w:rsidP="003F2DB9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2</w:t>
            </w:r>
          </w:p>
        </w:tc>
      </w:tr>
      <w:tr w:rsidR="0024365B" w:rsidRPr="005C34C1" w:rsidTr="003F2DB9">
        <w:trPr>
          <w:jc w:val="center"/>
        </w:trPr>
        <w:tc>
          <w:tcPr>
            <w:tcW w:w="575" w:type="dxa"/>
          </w:tcPr>
          <w:p w:rsidR="0024365B" w:rsidRPr="005C34C1" w:rsidRDefault="005858FD" w:rsidP="00C31A99">
            <w:pPr>
              <w:spacing w:before="10" w:after="10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3</w:t>
            </w:r>
            <w:r w:rsidR="0024365B" w:rsidRPr="005C34C1">
              <w:rPr>
                <w:sz w:val="18"/>
                <w:szCs w:val="18"/>
              </w:rPr>
              <w:t>.1</w:t>
            </w:r>
            <w:r w:rsidRPr="005C34C1">
              <w:rPr>
                <w:sz w:val="18"/>
                <w:szCs w:val="18"/>
              </w:rPr>
              <w:t>2</w:t>
            </w:r>
          </w:p>
        </w:tc>
        <w:tc>
          <w:tcPr>
            <w:tcW w:w="5664" w:type="dxa"/>
            <w:tcBorders>
              <w:right w:val="single" w:sz="4" w:space="0" w:color="auto"/>
            </w:tcBorders>
          </w:tcPr>
          <w:p w:rsidR="0024365B" w:rsidRPr="005C34C1" w:rsidRDefault="0024365B" w:rsidP="00C31A99">
            <w:pPr>
              <w:spacing w:before="10" w:after="10"/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Анализ финансового состояния организации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4365B" w:rsidRPr="005C34C1" w:rsidRDefault="007A4423" w:rsidP="003F2DB9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2</w:t>
            </w:r>
          </w:p>
        </w:tc>
      </w:tr>
      <w:tr w:rsidR="0024365B" w:rsidRPr="005C34C1" w:rsidTr="003F2DB9">
        <w:trPr>
          <w:jc w:val="center"/>
        </w:trPr>
        <w:tc>
          <w:tcPr>
            <w:tcW w:w="575" w:type="dxa"/>
          </w:tcPr>
          <w:p w:rsidR="0024365B" w:rsidRPr="005C34C1" w:rsidRDefault="005858FD" w:rsidP="009E1DA8">
            <w:pPr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5664" w:type="dxa"/>
            <w:tcBorders>
              <w:right w:val="single" w:sz="4" w:space="0" w:color="auto"/>
            </w:tcBorders>
          </w:tcPr>
          <w:p w:rsidR="0024365B" w:rsidRPr="005C34C1" w:rsidRDefault="0024365B" w:rsidP="00B51DE8">
            <w:pPr>
              <w:jc w:val="both"/>
              <w:rPr>
                <w:b/>
                <w:sz w:val="18"/>
                <w:szCs w:val="18"/>
              </w:rPr>
            </w:pPr>
            <w:r w:rsidRPr="005C34C1">
              <w:rPr>
                <w:b/>
                <w:sz w:val="18"/>
                <w:szCs w:val="18"/>
              </w:rPr>
              <w:t>Программа производственной преддипломной практики по ко</w:t>
            </w:r>
            <w:r w:rsidRPr="005C34C1">
              <w:rPr>
                <w:b/>
                <w:sz w:val="18"/>
                <w:szCs w:val="18"/>
              </w:rPr>
              <w:t>н</w:t>
            </w:r>
            <w:r w:rsidRPr="005C34C1">
              <w:rPr>
                <w:b/>
                <w:sz w:val="18"/>
                <w:szCs w:val="18"/>
              </w:rPr>
              <w:t>тролю и аудиту в агропромышленном комплексе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4365B" w:rsidRPr="005C34C1" w:rsidRDefault="007A4423" w:rsidP="003F2DB9">
            <w:pPr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14</w:t>
            </w:r>
          </w:p>
        </w:tc>
      </w:tr>
      <w:tr w:rsidR="0024365B" w:rsidRPr="005C34C1" w:rsidTr="003F2DB9">
        <w:trPr>
          <w:jc w:val="center"/>
        </w:trPr>
        <w:tc>
          <w:tcPr>
            <w:tcW w:w="575" w:type="dxa"/>
          </w:tcPr>
          <w:p w:rsidR="0024365B" w:rsidRPr="005C34C1" w:rsidRDefault="005858FD" w:rsidP="009E1DA8">
            <w:pPr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4</w:t>
            </w:r>
            <w:r w:rsidR="0024365B" w:rsidRPr="005C34C1">
              <w:rPr>
                <w:sz w:val="18"/>
                <w:szCs w:val="18"/>
              </w:rPr>
              <w:t>.1</w:t>
            </w:r>
          </w:p>
        </w:tc>
        <w:tc>
          <w:tcPr>
            <w:tcW w:w="5664" w:type="dxa"/>
            <w:tcBorders>
              <w:right w:val="single" w:sz="4" w:space="0" w:color="auto"/>
            </w:tcBorders>
          </w:tcPr>
          <w:p w:rsidR="0024365B" w:rsidRPr="005C34C1" w:rsidRDefault="0024365B" w:rsidP="00B51DE8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Ознакомление с системой контроля в организации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4365B" w:rsidRPr="005C34C1" w:rsidRDefault="007A4423" w:rsidP="003F2DB9">
            <w:pPr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1</w:t>
            </w:r>
          </w:p>
        </w:tc>
      </w:tr>
      <w:tr w:rsidR="0024365B" w:rsidRPr="005C34C1" w:rsidTr="003F2DB9">
        <w:trPr>
          <w:jc w:val="center"/>
        </w:trPr>
        <w:tc>
          <w:tcPr>
            <w:tcW w:w="575" w:type="dxa"/>
          </w:tcPr>
          <w:p w:rsidR="0024365B" w:rsidRPr="005C34C1" w:rsidRDefault="005858FD" w:rsidP="009E1DA8">
            <w:pPr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4</w:t>
            </w:r>
            <w:r w:rsidR="0024365B" w:rsidRPr="005C34C1">
              <w:rPr>
                <w:sz w:val="18"/>
                <w:szCs w:val="18"/>
              </w:rPr>
              <w:t>.2</w:t>
            </w:r>
          </w:p>
        </w:tc>
        <w:tc>
          <w:tcPr>
            <w:tcW w:w="5664" w:type="dxa"/>
            <w:tcBorders>
              <w:right w:val="single" w:sz="4" w:space="0" w:color="auto"/>
            </w:tcBorders>
          </w:tcPr>
          <w:p w:rsidR="0024365B" w:rsidRPr="005C34C1" w:rsidRDefault="0024365B" w:rsidP="00B51DE8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 xml:space="preserve">Контроль и аудит </w:t>
            </w:r>
            <w:proofErr w:type="spellStart"/>
            <w:r w:rsidRPr="005C34C1">
              <w:rPr>
                <w:sz w:val="18"/>
                <w:szCs w:val="18"/>
              </w:rPr>
              <w:t>учетной</w:t>
            </w:r>
            <w:proofErr w:type="spellEnd"/>
            <w:r w:rsidRPr="005C34C1">
              <w:rPr>
                <w:sz w:val="18"/>
                <w:szCs w:val="18"/>
              </w:rPr>
              <w:t xml:space="preserve"> политики организации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4365B" w:rsidRPr="005C34C1" w:rsidRDefault="007A4423" w:rsidP="003F2DB9">
            <w:pPr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1</w:t>
            </w:r>
          </w:p>
        </w:tc>
      </w:tr>
      <w:tr w:rsidR="0024365B" w:rsidRPr="005C34C1" w:rsidTr="003F2DB9">
        <w:trPr>
          <w:jc w:val="center"/>
        </w:trPr>
        <w:tc>
          <w:tcPr>
            <w:tcW w:w="575" w:type="dxa"/>
          </w:tcPr>
          <w:p w:rsidR="0024365B" w:rsidRPr="005C34C1" w:rsidRDefault="005858FD" w:rsidP="009E1DA8">
            <w:pPr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4</w:t>
            </w:r>
            <w:r w:rsidR="0024365B" w:rsidRPr="005C34C1">
              <w:rPr>
                <w:sz w:val="18"/>
                <w:szCs w:val="18"/>
              </w:rPr>
              <w:t>.3</w:t>
            </w:r>
          </w:p>
        </w:tc>
        <w:tc>
          <w:tcPr>
            <w:tcW w:w="5664" w:type="dxa"/>
            <w:tcBorders>
              <w:right w:val="single" w:sz="4" w:space="0" w:color="auto"/>
            </w:tcBorders>
          </w:tcPr>
          <w:p w:rsidR="0024365B" w:rsidRPr="005C34C1" w:rsidRDefault="0024365B" w:rsidP="00B51DE8">
            <w:pPr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Контроль и аудит денежных средств и денежных документов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4365B" w:rsidRPr="005C34C1" w:rsidRDefault="007A4423" w:rsidP="003F2DB9">
            <w:pPr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2</w:t>
            </w:r>
          </w:p>
        </w:tc>
      </w:tr>
      <w:tr w:rsidR="0024365B" w:rsidRPr="005C34C1" w:rsidTr="003F2DB9">
        <w:trPr>
          <w:jc w:val="center"/>
        </w:trPr>
        <w:tc>
          <w:tcPr>
            <w:tcW w:w="575" w:type="dxa"/>
          </w:tcPr>
          <w:p w:rsidR="0024365B" w:rsidRPr="005C34C1" w:rsidRDefault="005858FD" w:rsidP="009E1DA8">
            <w:pPr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4</w:t>
            </w:r>
            <w:r w:rsidR="0024365B" w:rsidRPr="005C34C1">
              <w:rPr>
                <w:sz w:val="18"/>
                <w:szCs w:val="18"/>
              </w:rPr>
              <w:t>.4</w:t>
            </w:r>
          </w:p>
        </w:tc>
        <w:tc>
          <w:tcPr>
            <w:tcW w:w="5664" w:type="dxa"/>
            <w:tcBorders>
              <w:right w:val="single" w:sz="4" w:space="0" w:color="auto"/>
            </w:tcBorders>
          </w:tcPr>
          <w:p w:rsidR="0024365B" w:rsidRPr="005C34C1" w:rsidRDefault="0024365B" w:rsidP="00B51DE8">
            <w:pPr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 xml:space="preserve">Контроль и аудит </w:t>
            </w:r>
            <w:proofErr w:type="spellStart"/>
            <w:r w:rsidRPr="005C34C1">
              <w:rPr>
                <w:sz w:val="18"/>
                <w:szCs w:val="18"/>
              </w:rPr>
              <w:t>расчетных</w:t>
            </w:r>
            <w:proofErr w:type="spellEnd"/>
            <w:r w:rsidRPr="005C34C1">
              <w:rPr>
                <w:sz w:val="18"/>
                <w:szCs w:val="18"/>
              </w:rPr>
              <w:t xml:space="preserve"> операций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4365B" w:rsidRPr="005C34C1" w:rsidRDefault="007A4423" w:rsidP="003F2DB9">
            <w:pPr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2</w:t>
            </w:r>
          </w:p>
        </w:tc>
      </w:tr>
      <w:tr w:rsidR="0024365B" w:rsidRPr="005C34C1" w:rsidTr="003F2DB9">
        <w:trPr>
          <w:jc w:val="center"/>
        </w:trPr>
        <w:tc>
          <w:tcPr>
            <w:tcW w:w="575" w:type="dxa"/>
          </w:tcPr>
          <w:p w:rsidR="0024365B" w:rsidRPr="005C34C1" w:rsidRDefault="005858FD" w:rsidP="009E1DA8">
            <w:pPr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4</w:t>
            </w:r>
            <w:r w:rsidR="0024365B" w:rsidRPr="005C34C1">
              <w:rPr>
                <w:sz w:val="18"/>
                <w:szCs w:val="18"/>
              </w:rPr>
              <w:t>.5</w:t>
            </w:r>
          </w:p>
        </w:tc>
        <w:tc>
          <w:tcPr>
            <w:tcW w:w="5664" w:type="dxa"/>
            <w:tcBorders>
              <w:right w:val="single" w:sz="4" w:space="0" w:color="auto"/>
            </w:tcBorders>
          </w:tcPr>
          <w:p w:rsidR="0024365B" w:rsidRPr="005C34C1" w:rsidRDefault="0024365B" w:rsidP="00B51DE8">
            <w:pPr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Контроль и аудит наличия и использования основных средств и т</w:t>
            </w:r>
            <w:r w:rsidRPr="005C34C1">
              <w:rPr>
                <w:sz w:val="18"/>
                <w:szCs w:val="18"/>
              </w:rPr>
              <w:t>о</w:t>
            </w:r>
            <w:r w:rsidRPr="005C34C1">
              <w:rPr>
                <w:sz w:val="18"/>
                <w:szCs w:val="18"/>
              </w:rPr>
              <w:t xml:space="preserve">варно-материальных ценностей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4365B" w:rsidRPr="005C34C1" w:rsidRDefault="007A4423" w:rsidP="003F2DB9">
            <w:pPr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2</w:t>
            </w:r>
          </w:p>
        </w:tc>
      </w:tr>
      <w:tr w:rsidR="0024365B" w:rsidRPr="005C34C1" w:rsidTr="003F2DB9">
        <w:trPr>
          <w:jc w:val="center"/>
        </w:trPr>
        <w:tc>
          <w:tcPr>
            <w:tcW w:w="575" w:type="dxa"/>
          </w:tcPr>
          <w:p w:rsidR="0024365B" w:rsidRPr="005C34C1" w:rsidRDefault="005858FD" w:rsidP="009E1DA8">
            <w:pPr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4</w:t>
            </w:r>
            <w:r w:rsidR="0024365B" w:rsidRPr="005C34C1">
              <w:rPr>
                <w:sz w:val="18"/>
                <w:szCs w:val="18"/>
              </w:rPr>
              <w:t>.6</w:t>
            </w:r>
          </w:p>
        </w:tc>
        <w:tc>
          <w:tcPr>
            <w:tcW w:w="5664" w:type="dxa"/>
            <w:tcBorders>
              <w:right w:val="single" w:sz="4" w:space="0" w:color="auto"/>
            </w:tcBorders>
          </w:tcPr>
          <w:p w:rsidR="0024365B" w:rsidRPr="005C34C1" w:rsidRDefault="0024365B" w:rsidP="00B51DE8">
            <w:pPr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Контроль и аудит наличия и движения поголовья животных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4365B" w:rsidRPr="005C34C1" w:rsidRDefault="007A4423" w:rsidP="003F2DB9">
            <w:pPr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2</w:t>
            </w:r>
          </w:p>
        </w:tc>
      </w:tr>
      <w:tr w:rsidR="0024365B" w:rsidRPr="005C34C1" w:rsidTr="003F2DB9">
        <w:trPr>
          <w:jc w:val="center"/>
        </w:trPr>
        <w:tc>
          <w:tcPr>
            <w:tcW w:w="575" w:type="dxa"/>
          </w:tcPr>
          <w:p w:rsidR="0024365B" w:rsidRPr="005C34C1" w:rsidRDefault="005858FD" w:rsidP="009E1DA8">
            <w:pPr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4</w:t>
            </w:r>
            <w:r w:rsidR="0024365B" w:rsidRPr="005C34C1">
              <w:rPr>
                <w:sz w:val="18"/>
                <w:szCs w:val="18"/>
              </w:rPr>
              <w:t>.7</w:t>
            </w:r>
          </w:p>
        </w:tc>
        <w:tc>
          <w:tcPr>
            <w:tcW w:w="5664" w:type="dxa"/>
            <w:tcBorders>
              <w:right w:val="single" w:sz="4" w:space="0" w:color="auto"/>
            </w:tcBorders>
          </w:tcPr>
          <w:p w:rsidR="0024365B" w:rsidRPr="005C34C1" w:rsidRDefault="0024365B" w:rsidP="00B51DE8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Контроль и аудит инвестиций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4365B" w:rsidRPr="005C34C1" w:rsidRDefault="007A4423" w:rsidP="003F2DB9">
            <w:pPr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2</w:t>
            </w:r>
          </w:p>
        </w:tc>
      </w:tr>
      <w:tr w:rsidR="0024365B" w:rsidRPr="005C34C1" w:rsidTr="003F2DB9">
        <w:trPr>
          <w:jc w:val="center"/>
        </w:trPr>
        <w:tc>
          <w:tcPr>
            <w:tcW w:w="575" w:type="dxa"/>
          </w:tcPr>
          <w:p w:rsidR="0024365B" w:rsidRPr="005C34C1" w:rsidRDefault="005858FD" w:rsidP="009E1DA8">
            <w:pPr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4</w:t>
            </w:r>
            <w:r w:rsidR="0024365B" w:rsidRPr="005C34C1">
              <w:rPr>
                <w:sz w:val="18"/>
                <w:szCs w:val="18"/>
              </w:rPr>
              <w:t>.8</w:t>
            </w:r>
          </w:p>
        </w:tc>
        <w:tc>
          <w:tcPr>
            <w:tcW w:w="5664" w:type="dxa"/>
            <w:tcBorders>
              <w:right w:val="single" w:sz="4" w:space="0" w:color="auto"/>
            </w:tcBorders>
          </w:tcPr>
          <w:p w:rsidR="0024365B" w:rsidRPr="005C34C1" w:rsidRDefault="0024365B" w:rsidP="00E77D79">
            <w:pPr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 xml:space="preserve">Контроль и аудит реализации продукции, финансовых результатов, </w:t>
            </w:r>
            <w:r w:rsidR="00E77D79" w:rsidRPr="005C34C1">
              <w:rPr>
                <w:sz w:val="18"/>
                <w:szCs w:val="18"/>
              </w:rPr>
              <w:t>капитала</w:t>
            </w:r>
            <w:r w:rsidRPr="005C34C1">
              <w:rPr>
                <w:sz w:val="18"/>
                <w:szCs w:val="18"/>
              </w:rPr>
              <w:t xml:space="preserve">, резервов, </w:t>
            </w:r>
            <w:r w:rsidR="00E77D79" w:rsidRPr="005C34C1">
              <w:rPr>
                <w:sz w:val="18"/>
                <w:szCs w:val="18"/>
              </w:rPr>
              <w:t xml:space="preserve">средств </w:t>
            </w:r>
            <w:r w:rsidRPr="005C34C1">
              <w:rPr>
                <w:sz w:val="18"/>
                <w:szCs w:val="18"/>
              </w:rPr>
              <w:t>целевого финансирования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4365B" w:rsidRPr="005C34C1" w:rsidRDefault="007A4423" w:rsidP="003F2DB9">
            <w:pPr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2</w:t>
            </w:r>
          </w:p>
        </w:tc>
      </w:tr>
      <w:tr w:rsidR="009E1DA8" w:rsidRPr="005C34C1" w:rsidTr="003F2DB9">
        <w:trPr>
          <w:jc w:val="center"/>
        </w:trPr>
        <w:tc>
          <w:tcPr>
            <w:tcW w:w="6239" w:type="dxa"/>
            <w:gridSpan w:val="2"/>
            <w:tcBorders>
              <w:right w:val="single" w:sz="4" w:space="0" w:color="auto"/>
            </w:tcBorders>
          </w:tcPr>
          <w:p w:rsidR="009E1DA8" w:rsidRPr="005C34C1" w:rsidRDefault="009E1DA8" w:rsidP="00B51DE8">
            <w:pPr>
              <w:jc w:val="both"/>
              <w:rPr>
                <w:i/>
                <w:sz w:val="18"/>
                <w:szCs w:val="18"/>
              </w:rPr>
            </w:pPr>
            <w:r w:rsidRPr="005C34C1">
              <w:rPr>
                <w:i/>
                <w:sz w:val="18"/>
                <w:szCs w:val="18"/>
              </w:rPr>
              <w:t xml:space="preserve">Оформление </w:t>
            </w:r>
            <w:proofErr w:type="spellStart"/>
            <w:r w:rsidRPr="005C34C1">
              <w:rPr>
                <w:i/>
                <w:sz w:val="18"/>
                <w:szCs w:val="18"/>
              </w:rPr>
              <w:t>отчета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E1DA8" w:rsidRPr="005C34C1" w:rsidRDefault="009E1DA8" w:rsidP="003F2DB9">
            <w:pPr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2</w:t>
            </w:r>
          </w:p>
        </w:tc>
      </w:tr>
      <w:tr w:rsidR="009E1DA8" w:rsidRPr="005C34C1" w:rsidTr="003F2DB9">
        <w:trPr>
          <w:jc w:val="center"/>
        </w:trPr>
        <w:tc>
          <w:tcPr>
            <w:tcW w:w="6239" w:type="dxa"/>
            <w:gridSpan w:val="2"/>
            <w:tcBorders>
              <w:right w:val="single" w:sz="4" w:space="0" w:color="auto"/>
            </w:tcBorders>
            <w:vAlign w:val="center"/>
          </w:tcPr>
          <w:p w:rsidR="009E1DA8" w:rsidRPr="005C34C1" w:rsidRDefault="009E1DA8" w:rsidP="009E1DA8">
            <w:pPr>
              <w:ind w:right="340"/>
              <w:jc w:val="right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ВСЕГО преддипломная практика, дней (8 недель)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E1DA8" w:rsidRPr="005C34C1" w:rsidRDefault="009E1DA8" w:rsidP="003F2DB9">
            <w:pPr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40</w:t>
            </w:r>
          </w:p>
        </w:tc>
      </w:tr>
    </w:tbl>
    <w:p w:rsidR="00674E3B" w:rsidRPr="005C34C1" w:rsidRDefault="00674E3B" w:rsidP="00B51DE8">
      <w:pPr>
        <w:jc w:val="both"/>
      </w:pPr>
    </w:p>
    <w:p w:rsidR="009E1DA8" w:rsidRPr="005C34C1" w:rsidRDefault="009E1DA8" w:rsidP="00B51DE8">
      <w:pPr>
        <w:jc w:val="both"/>
      </w:pPr>
    </w:p>
    <w:p w:rsidR="005F05F1" w:rsidRPr="00C31A99" w:rsidRDefault="005F05F1" w:rsidP="00B51DE8">
      <w:pPr>
        <w:jc w:val="both"/>
        <w:rPr>
          <w:sz w:val="16"/>
          <w:szCs w:val="22"/>
        </w:rPr>
      </w:pPr>
      <w:r w:rsidRPr="00C31A99">
        <w:rPr>
          <w:spacing w:val="60"/>
          <w:sz w:val="16"/>
          <w:szCs w:val="22"/>
        </w:rPr>
        <w:t>Таблица</w:t>
      </w:r>
      <w:r w:rsidRPr="00C31A99">
        <w:rPr>
          <w:sz w:val="16"/>
          <w:szCs w:val="22"/>
        </w:rPr>
        <w:t xml:space="preserve"> 2 — </w:t>
      </w:r>
      <w:r w:rsidR="003E2468" w:rsidRPr="00C31A99">
        <w:rPr>
          <w:sz w:val="16"/>
          <w:szCs w:val="22"/>
        </w:rPr>
        <w:t xml:space="preserve">Календарно-тематический план прохождения практики студентами </w:t>
      </w:r>
      <w:r w:rsidR="00674E3B" w:rsidRPr="00C31A99">
        <w:rPr>
          <w:sz w:val="16"/>
          <w:szCs w:val="22"/>
        </w:rPr>
        <w:t>заочн</w:t>
      </w:r>
      <w:r w:rsidR="003E2468" w:rsidRPr="00C31A99">
        <w:rPr>
          <w:sz w:val="16"/>
          <w:szCs w:val="22"/>
        </w:rPr>
        <w:t>ой формы получения</w:t>
      </w:r>
      <w:r w:rsidR="00F466C5" w:rsidRPr="00C31A99">
        <w:rPr>
          <w:sz w:val="16"/>
          <w:szCs w:val="22"/>
        </w:rPr>
        <w:t xml:space="preserve"> высшего</w:t>
      </w:r>
      <w:r w:rsidR="003E2468" w:rsidRPr="00C31A99">
        <w:rPr>
          <w:sz w:val="16"/>
          <w:szCs w:val="22"/>
        </w:rPr>
        <w:t xml:space="preserve"> образования</w:t>
      </w:r>
    </w:p>
    <w:p w:rsidR="005F05F1" w:rsidRPr="005C34C1" w:rsidRDefault="005F05F1" w:rsidP="00B51DE8">
      <w:pPr>
        <w:jc w:val="both"/>
        <w:rPr>
          <w:sz w:val="14"/>
        </w:rPr>
      </w:pPr>
    </w:p>
    <w:tbl>
      <w:tblPr>
        <w:tblW w:w="67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5662"/>
        <w:gridCol w:w="584"/>
      </w:tblGrid>
      <w:tr w:rsidR="00195440" w:rsidRPr="005C34C1" w:rsidTr="00195440">
        <w:trPr>
          <w:trHeight w:val="1710"/>
          <w:tblHeader/>
          <w:jc w:val="center"/>
        </w:trPr>
        <w:tc>
          <w:tcPr>
            <w:tcW w:w="545" w:type="dxa"/>
            <w:vAlign w:val="center"/>
          </w:tcPr>
          <w:p w:rsidR="00195440" w:rsidRPr="005C34C1" w:rsidRDefault="00195440" w:rsidP="007C7182">
            <w:pPr>
              <w:jc w:val="center"/>
              <w:rPr>
                <w:b/>
                <w:sz w:val="16"/>
                <w:szCs w:val="18"/>
              </w:rPr>
            </w:pPr>
            <w:r w:rsidRPr="005C34C1">
              <w:rPr>
                <w:b/>
                <w:sz w:val="16"/>
                <w:szCs w:val="18"/>
              </w:rPr>
              <w:t xml:space="preserve">№ </w:t>
            </w:r>
            <w:proofErr w:type="gramStart"/>
            <w:r w:rsidRPr="005C34C1">
              <w:rPr>
                <w:b/>
                <w:sz w:val="16"/>
                <w:szCs w:val="18"/>
              </w:rPr>
              <w:t>п</w:t>
            </w:r>
            <w:proofErr w:type="gramEnd"/>
            <w:r w:rsidRPr="005C34C1">
              <w:rPr>
                <w:b/>
                <w:sz w:val="16"/>
                <w:szCs w:val="18"/>
              </w:rPr>
              <w:t>/п</w:t>
            </w:r>
          </w:p>
        </w:tc>
        <w:tc>
          <w:tcPr>
            <w:tcW w:w="5662" w:type="dxa"/>
            <w:tcBorders>
              <w:right w:val="single" w:sz="4" w:space="0" w:color="auto"/>
            </w:tcBorders>
            <w:vAlign w:val="center"/>
          </w:tcPr>
          <w:p w:rsidR="00195440" w:rsidRPr="005C34C1" w:rsidRDefault="00195440" w:rsidP="007C7182">
            <w:pPr>
              <w:jc w:val="center"/>
              <w:rPr>
                <w:b/>
                <w:sz w:val="16"/>
                <w:szCs w:val="18"/>
              </w:rPr>
            </w:pPr>
            <w:r w:rsidRPr="005C34C1">
              <w:rPr>
                <w:b/>
                <w:sz w:val="16"/>
                <w:szCs w:val="18"/>
              </w:rPr>
              <w:t>Наименование работы</w:t>
            </w:r>
          </w:p>
        </w:tc>
        <w:tc>
          <w:tcPr>
            <w:tcW w:w="584" w:type="dxa"/>
            <w:tcBorders>
              <w:left w:val="single" w:sz="4" w:space="0" w:color="auto"/>
            </w:tcBorders>
            <w:textDirection w:val="btLr"/>
            <w:vAlign w:val="center"/>
          </w:tcPr>
          <w:p w:rsidR="00195440" w:rsidRPr="005C34C1" w:rsidRDefault="00195440" w:rsidP="007C7182">
            <w:pPr>
              <w:ind w:left="113"/>
              <w:rPr>
                <w:b/>
                <w:sz w:val="16"/>
                <w:szCs w:val="18"/>
              </w:rPr>
            </w:pPr>
            <w:r w:rsidRPr="005C34C1">
              <w:rPr>
                <w:b/>
                <w:sz w:val="16"/>
                <w:szCs w:val="18"/>
              </w:rPr>
              <w:t>Продолжительность работы, в днях</w:t>
            </w:r>
          </w:p>
        </w:tc>
      </w:tr>
      <w:tr w:rsidR="004D30A0" w:rsidRPr="005C34C1" w:rsidTr="003F2DB9">
        <w:trPr>
          <w:jc w:val="center"/>
        </w:trPr>
        <w:tc>
          <w:tcPr>
            <w:tcW w:w="545" w:type="dxa"/>
          </w:tcPr>
          <w:p w:rsidR="004D30A0" w:rsidRPr="005C34C1" w:rsidRDefault="004D30A0" w:rsidP="00C31A99">
            <w:pPr>
              <w:spacing w:before="20" w:after="20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1</w:t>
            </w:r>
          </w:p>
        </w:tc>
        <w:tc>
          <w:tcPr>
            <w:tcW w:w="5662" w:type="dxa"/>
            <w:tcBorders>
              <w:right w:val="single" w:sz="4" w:space="0" w:color="auto"/>
            </w:tcBorders>
          </w:tcPr>
          <w:p w:rsidR="004D30A0" w:rsidRPr="005C34C1" w:rsidRDefault="004D30A0" w:rsidP="00C31A99">
            <w:pPr>
              <w:widowControl/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5C34C1">
              <w:rPr>
                <w:b/>
                <w:sz w:val="18"/>
                <w:szCs w:val="18"/>
              </w:rPr>
              <w:t>Общие сведения об организации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4D30A0" w:rsidRPr="005C34C1" w:rsidRDefault="004D30A0" w:rsidP="003F2DB9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1</w:t>
            </w:r>
          </w:p>
        </w:tc>
      </w:tr>
      <w:tr w:rsidR="004D30A0" w:rsidRPr="005C34C1" w:rsidTr="003F2DB9">
        <w:trPr>
          <w:jc w:val="center"/>
        </w:trPr>
        <w:tc>
          <w:tcPr>
            <w:tcW w:w="545" w:type="dxa"/>
          </w:tcPr>
          <w:p w:rsidR="004D30A0" w:rsidRPr="005C34C1" w:rsidRDefault="004D30A0" w:rsidP="00C31A99">
            <w:pPr>
              <w:spacing w:before="20" w:after="20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2</w:t>
            </w:r>
          </w:p>
        </w:tc>
        <w:tc>
          <w:tcPr>
            <w:tcW w:w="5662" w:type="dxa"/>
            <w:tcBorders>
              <w:right w:val="single" w:sz="4" w:space="0" w:color="auto"/>
            </w:tcBorders>
          </w:tcPr>
          <w:p w:rsidR="004D30A0" w:rsidRPr="005C34C1" w:rsidRDefault="004D30A0" w:rsidP="00C31A99">
            <w:pPr>
              <w:widowControl/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5C34C1">
              <w:rPr>
                <w:b/>
                <w:sz w:val="18"/>
                <w:szCs w:val="18"/>
              </w:rPr>
              <w:t>Программа производственной преддипломной практики по из</w:t>
            </w:r>
            <w:r w:rsidRPr="005C34C1">
              <w:rPr>
                <w:b/>
                <w:sz w:val="18"/>
                <w:szCs w:val="18"/>
              </w:rPr>
              <w:t>у</w:t>
            </w:r>
            <w:r w:rsidRPr="005C34C1">
              <w:rPr>
                <w:b/>
                <w:sz w:val="18"/>
                <w:szCs w:val="18"/>
              </w:rPr>
              <w:t xml:space="preserve">чению порядка составления бухгалтерской </w:t>
            </w:r>
            <w:proofErr w:type="spellStart"/>
            <w:r w:rsidRPr="005C34C1">
              <w:rPr>
                <w:b/>
                <w:sz w:val="18"/>
                <w:szCs w:val="18"/>
              </w:rPr>
              <w:t>отчетности</w:t>
            </w:r>
            <w:proofErr w:type="spellEnd"/>
            <w:r w:rsidRPr="005C34C1">
              <w:rPr>
                <w:b/>
                <w:sz w:val="18"/>
                <w:szCs w:val="18"/>
              </w:rPr>
              <w:t xml:space="preserve"> и специ</w:t>
            </w:r>
            <w:r w:rsidRPr="005C34C1">
              <w:rPr>
                <w:b/>
                <w:sz w:val="18"/>
                <w:szCs w:val="18"/>
              </w:rPr>
              <w:t>а</w:t>
            </w:r>
            <w:r w:rsidRPr="005C34C1">
              <w:rPr>
                <w:b/>
                <w:sz w:val="18"/>
                <w:szCs w:val="18"/>
              </w:rPr>
              <w:t xml:space="preserve">лизированных форм </w:t>
            </w:r>
            <w:proofErr w:type="spellStart"/>
            <w:r w:rsidRPr="005C34C1">
              <w:rPr>
                <w:b/>
                <w:sz w:val="18"/>
                <w:szCs w:val="18"/>
              </w:rPr>
              <w:t>отчетности</w:t>
            </w:r>
            <w:proofErr w:type="spellEnd"/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4D30A0" w:rsidRPr="005C34C1" w:rsidRDefault="004D30A0" w:rsidP="003F2DB9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1</w:t>
            </w:r>
          </w:p>
        </w:tc>
      </w:tr>
      <w:tr w:rsidR="004D30A0" w:rsidRPr="005C34C1" w:rsidTr="003F2DB9">
        <w:trPr>
          <w:jc w:val="center"/>
        </w:trPr>
        <w:tc>
          <w:tcPr>
            <w:tcW w:w="545" w:type="dxa"/>
          </w:tcPr>
          <w:p w:rsidR="004D30A0" w:rsidRPr="005C34C1" w:rsidRDefault="004D30A0" w:rsidP="00C31A99">
            <w:pPr>
              <w:spacing w:before="20" w:after="20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2.1</w:t>
            </w:r>
          </w:p>
        </w:tc>
        <w:tc>
          <w:tcPr>
            <w:tcW w:w="5662" w:type="dxa"/>
            <w:tcBorders>
              <w:right w:val="single" w:sz="4" w:space="0" w:color="auto"/>
            </w:tcBorders>
          </w:tcPr>
          <w:p w:rsidR="004D30A0" w:rsidRPr="005C34C1" w:rsidRDefault="004D30A0" w:rsidP="00C31A99">
            <w:pPr>
              <w:tabs>
                <w:tab w:val="left" w:pos="993"/>
                <w:tab w:val="left" w:pos="1134"/>
              </w:tabs>
              <w:spacing w:before="20" w:after="20"/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 xml:space="preserve">Порядок составления, состав и содержание годовой бухгалтерской </w:t>
            </w:r>
            <w:proofErr w:type="spellStart"/>
            <w:r w:rsidRPr="005C34C1">
              <w:rPr>
                <w:sz w:val="18"/>
                <w:szCs w:val="18"/>
              </w:rPr>
              <w:t>отчетности</w:t>
            </w:r>
            <w:proofErr w:type="spellEnd"/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4D30A0" w:rsidRPr="005C34C1" w:rsidRDefault="004D30A0" w:rsidP="003F2DB9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1</w:t>
            </w:r>
          </w:p>
        </w:tc>
      </w:tr>
      <w:tr w:rsidR="004D30A0" w:rsidRPr="005C34C1" w:rsidTr="003F2DB9">
        <w:trPr>
          <w:jc w:val="center"/>
        </w:trPr>
        <w:tc>
          <w:tcPr>
            <w:tcW w:w="545" w:type="dxa"/>
          </w:tcPr>
          <w:p w:rsidR="004D30A0" w:rsidRPr="005C34C1" w:rsidRDefault="004D30A0" w:rsidP="00C31A99">
            <w:pPr>
              <w:spacing w:before="20" w:after="20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3</w:t>
            </w:r>
          </w:p>
        </w:tc>
        <w:tc>
          <w:tcPr>
            <w:tcW w:w="5662" w:type="dxa"/>
            <w:tcBorders>
              <w:right w:val="single" w:sz="4" w:space="0" w:color="auto"/>
            </w:tcBorders>
          </w:tcPr>
          <w:p w:rsidR="004D30A0" w:rsidRPr="005C34C1" w:rsidRDefault="004D30A0" w:rsidP="00C31A99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5C34C1">
              <w:rPr>
                <w:b/>
                <w:sz w:val="18"/>
                <w:szCs w:val="18"/>
              </w:rPr>
              <w:t>Программа производственной преддипломной практики по ан</w:t>
            </w:r>
            <w:r w:rsidRPr="005C34C1">
              <w:rPr>
                <w:b/>
                <w:sz w:val="18"/>
                <w:szCs w:val="18"/>
              </w:rPr>
              <w:t>а</w:t>
            </w:r>
            <w:r w:rsidRPr="005C34C1">
              <w:rPr>
                <w:b/>
                <w:spacing w:val="-2"/>
                <w:sz w:val="18"/>
                <w:szCs w:val="18"/>
              </w:rPr>
              <w:t>лизу хозяйственной деятельности в агропромышленном комплексе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4D30A0" w:rsidRPr="005C34C1" w:rsidRDefault="003C5A2A" w:rsidP="003F2DB9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10</w:t>
            </w:r>
          </w:p>
        </w:tc>
      </w:tr>
      <w:tr w:rsidR="004B6DF4" w:rsidRPr="005C34C1" w:rsidTr="003F2DB9">
        <w:trPr>
          <w:jc w:val="center"/>
        </w:trPr>
        <w:tc>
          <w:tcPr>
            <w:tcW w:w="545" w:type="dxa"/>
          </w:tcPr>
          <w:p w:rsidR="004B6DF4" w:rsidRPr="005C34C1" w:rsidRDefault="004B6DF4" w:rsidP="00C31A99">
            <w:pPr>
              <w:spacing w:before="20" w:after="20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3.1</w:t>
            </w:r>
          </w:p>
        </w:tc>
        <w:tc>
          <w:tcPr>
            <w:tcW w:w="5662" w:type="dxa"/>
            <w:tcBorders>
              <w:right w:val="single" w:sz="4" w:space="0" w:color="auto"/>
            </w:tcBorders>
          </w:tcPr>
          <w:p w:rsidR="004B6DF4" w:rsidRPr="005C34C1" w:rsidRDefault="004B6DF4" w:rsidP="00C31A99">
            <w:pPr>
              <w:widowControl/>
              <w:autoSpaceDE/>
              <w:autoSpaceDN/>
              <w:adjustRightInd/>
              <w:spacing w:before="20" w:after="20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Организация аналитической работы</w:t>
            </w:r>
          </w:p>
        </w:tc>
        <w:tc>
          <w:tcPr>
            <w:tcW w:w="584" w:type="dxa"/>
            <w:vMerge w:val="restart"/>
            <w:tcBorders>
              <w:left w:val="single" w:sz="4" w:space="0" w:color="auto"/>
            </w:tcBorders>
          </w:tcPr>
          <w:p w:rsidR="004B6DF4" w:rsidRPr="005C34C1" w:rsidRDefault="004B6DF4" w:rsidP="003F2DB9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1</w:t>
            </w:r>
          </w:p>
        </w:tc>
      </w:tr>
      <w:tr w:rsidR="004B6DF4" w:rsidRPr="005C34C1" w:rsidTr="003F2DB9">
        <w:trPr>
          <w:jc w:val="center"/>
        </w:trPr>
        <w:tc>
          <w:tcPr>
            <w:tcW w:w="545" w:type="dxa"/>
          </w:tcPr>
          <w:p w:rsidR="004B6DF4" w:rsidRPr="005C34C1" w:rsidRDefault="004B6DF4" w:rsidP="00211E73">
            <w:pPr>
              <w:spacing w:before="20" w:after="20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lastRenderedPageBreak/>
              <w:t>3.2</w:t>
            </w:r>
          </w:p>
        </w:tc>
        <w:tc>
          <w:tcPr>
            <w:tcW w:w="5662" w:type="dxa"/>
            <w:tcBorders>
              <w:right w:val="single" w:sz="4" w:space="0" w:color="auto"/>
            </w:tcBorders>
          </w:tcPr>
          <w:p w:rsidR="004B6DF4" w:rsidRPr="005C34C1" w:rsidRDefault="004B6DF4" w:rsidP="00211E73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 xml:space="preserve">Анализ природно-экономических условий деятельности организации, </w:t>
            </w:r>
            <w:proofErr w:type="spellStart"/>
            <w:r w:rsidRPr="005C34C1">
              <w:rPr>
                <w:sz w:val="18"/>
                <w:szCs w:val="18"/>
              </w:rPr>
              <w:t>ее</w:t>
            </w:r>
            <w:proofErr w:type="spellEnd"/>
            <w:r w:rsidRPr="005C34C1">
              <w:rPr>
                <w:sz w:val="18"/>
                <w:szCs w:val="18"/>
              </w:rPr>
              <w:t xml:space="preserve"> специализации, интенсификации и эффективности производства</w:t>
            </w:r>
          </w:p>
        </w:tc>
        <w:tc>
          <w:tcPr>
            <w:tcW w:w="584" w:type="dxa"/>
            <w:vMerge/>
            <w:tcBorders>
              <w:left w:val="single" w:sz="4" w:space="0" w:color="auto"/>
            </w:tcBorders>
          </w:tcPr>
          <w:p w:rsidR="004B6DF4" w:rsidRPr="005C34C1" w:rsidRDefault="004B6DF4" w:rsidP="00211E73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  <w:tr w:rsidR="004B6DF4" w:rsidRPr="005C34C1" w:rsidTr="003F2DB9">
        <w:trPr>
          <w:jc w:val="center"/>
        </w:trPr>
        <w:tc>
          <w:tcPr>
            <w:tcW w:w="545" w:type="dxa"/>
          </w:tcPr>
          <w:p w:rsidR="004B6DF4" w:rsidRPr="005C34C1" w:rsidRDefault="004B6DF4" w:rsidP="00211E73">
            <w:pPr>
              <w:spacing w:before="20" w:after="20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3.3</w:t>
            </w:r>
          </w:p>
        </w:tc>
        <w:tc>
          <w:tcPr>
            <w:tcW w:w="5662" w:type="dxa"/>
            <w:tcBorders>
              <w:right w:val="single" w:sz="4" w:space="0" w:color="auto"/>
            </w:tcBorders>
          </w:tcPr>
          <w:p w:rsidR="004B6DF4" w:rsidRPr="005C34C1" w:rsidRDefault="004B6DF4" w:rsidP="00211E73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Анализ использования земельных угодий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4B6DF4" w:rsidRPr="005C34C1" w:rsidRDefault="004B6DF4" w:rsidP="00211E73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1</w:t>
            </w:r>
          </w:p>
        </w:tc>
      </w:tr>
      <w:tr w:rsidR="004B6DF4" w:rsidRPr="005C34C1" w:rsidTr="003F2DB9">
        <w:trPr>
          <w:jc w:val="center"/>
        </w:trPr>
        <w:tc>
          <w:tcPr>
            <w:tcW w:w="545" w:type="dxa"/>
          </w:tcPr>
          <w:p w:rsidR="004B6DF4" w:rsidRPr="005C34C1" w:rsidRDefault="004B6DF4" w:rsidP="00211E73">
            <w:pPr>
              <w:spacing w:before="20" w:after="20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3.4</w:t>
            </w:r>
          </w:p>
        </w:tc>
        <w:tc>
          <w:tcPr>
            <w:tcW w:w="5662" w:type="dxa"/>
            <w:tcBorders>
              <w:right w:val="single" w:sz="4" w:space="0" w:color="auto"/>
            </w:tcBorders>
          </w:tcPr>
          <w:p w:rsidR="004B6DF4" w:rsidRPr="005C34C1" w:rsidRDefault="004B6DF4" w:rsidP="00211E73">
            <w:pPr>
              <w:spacing w:before="20" w:after="20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Анализ производства продукции основных отраслей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4B6DF4" w:rsidRPr="005C34C1" w:rsidRDefault="004B6DF4" w:rsidP="00211E73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1</w:t>
            </w:r>
          </w:p>
        </w:tc>
      </w:tr>
      <w:tr w:rsidR="004D30A0" w:rsidRPr="005C34C1" w:rsidTr="003F2DB9">
        <w:trPr>
          <w:jc w:val="center"/>
        </w:trPr>
        <w:tc>
          <w:tcPr>
            <w:tcW w:w="545" w:type="dxa"/>
          </w:tcPr>
          <w:p w:rsidR="004D30A0" w:rsidRPr="005C34C1" w:rsidRDefault="004D30A0" w:rsidP="00211E73">
            <w:pPr>
              <w:spacing w:before="20" w:after="20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3.5</w:t>
            </w:r>
          </w:p>
        </w:tc>
        <w:tc>
          <w:tcPr>
            <w:tcW w:w="5662" w:type="dxa"/>
            <w:tcBorders>
              <w:right w:val="single" w:sz="4" w:space="0" w:color="auto"/>
            </w:tcBorders>
          </w:tcPr>
          <w:p w:rsidR="004D30A0" w:rsidRPr="005C34C1" w:rsidRDefault="004D30A0" w:rsidP="00211E73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Анализ обеспеченности организации основными фондами и эффе</w:t>
            </w:r>
            <w:r w:rsidRPr="005C34C1">
              <w:rPr>
                <w:sz w:val="18"/>
                <w:szCs w:val="18"/>
              </w:rPr>
              <w:t>к</w:t>
            </w:r>
            <w:r w:rsidRPr="005C34C1">
              <w:rPr>
                <w:sz w:val="18"/>
                <w:szCs w:val="18"/>
              </w:rPr>
              <w:t>тивности их использования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4D30A0" w:rsidRPr="005C34C1" w:rsidRDefault="004D30A0" w:rsidP="00211E73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1</w:t>
            </w:r>
          </w:p>
        </w:tc>
      </w:tr>
      <w:tr w:rsidR="004B6DF4" w:rsidRPr="005C34C1" w:rsidTr="003F2DB9">
        <w:trPr>
          <w:jc w:val="center"/>
        </w:trPr>
        <w:tc>
          <w:tcPr>
            <w:tcW w:w="545" w:type="dxa"/>
          </w:tcPr>
          <w:p w:rsidR="004B6DF4" w:rsidRPr="005C34C1" w:rsidRDefault="004B6DF4" w:rsidP="00211E73">
            <w:pPr>
              <w:spacing w:before="20" w:after="20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3.6</w:t>
            </w:r>
          </w:p>
        </w:tc>
        <w:tc>
          <w:tcPr>
            <w:tcW w:w="5662" w:type="dxa"/>
            <w:tcBorders>
              <w:right w:val="single" w:sz="4" w:space="0" w:color="auto"/>
            </w:tcBorders>
          </w:tcPr>
          <w:p w:rsidR="004B6DF4" w:rsidRPr="005C34C1" w:rsidRDefault="004B6DF4" w:rsidP="00211E73">
            <w:pPr>
              <w:widowControl/>
              <w:autoSpaceDE/>
              <w:autoSpaceDN/>
              <w:adjustRightInd/>
              <w:spacing w:before="20" w:after="20"/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Анализ обеспеченности организации трудовыми ресурсами и их и</w:t>
            </w:r>
            <w:r w:rsidRPr="005C34C1">
              <w:rPr>
                <w:sz w:val="18"/>
                <w:szCs w:val="18"/>
              </w:rPr>
              <w:t>с</w:t>
            </w:r>
            <w:r w:rsidRPr="005C34C1">
              <w:rPr>
                <w:sz w:val="18"/>
                <w:szCs w:val="18"/>
              </w:rPr>
              <w:t>пользования</w:t>
            </w:r>
          </w:p>
        </w:tc>
        <w:tc>
          <w:tcPr>
            <w:tcW w:w="584" w:type="dxa"/>
            <w:vMerge w:val="restart"/>
            <w:tcBorders>
              <w:left w:val="single" w:sz="4" w:space="0" w:color="auto"/>
            </w:tcBorders>
          </w:tcPr>
          <w:p w:rsidR="004B6DF4" w:rsidRPr="005C34C1" w:rsidRDefault="004B6DF4" w:rsidP="00211E73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1</w:t>
            </w:r>
          </w:p>
        </w:tc>
      </w:tr>
      <w:tr w:rsidR="004B6DF4" w:rsidRPr="005C34C1" w:rsidTr="003F2DB9">
        <w:trPr>
          <w:jc w:val="center"/>
        </w:trPr>
        <w:tc>
          <w:tcPr>
            <w:tcW w:w="545" w:type="dxa"/>
          </w:tcPr>
          <w:p w:rsidR="004B6DF4" w:rsidRPr="005C34C1" w:rsidRDefault="004B6DF4" w:rsidP="00211E73">
            <w:pPr>
              <w:spacing w:before="20" w:after="20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3.7</w:t>
            </w:r>
          </w:p>
        </w:tc>
        <w:tc>
          <w:tcPr>
            <w:tcW w:w="5662" w:type="dxa"/>
            <w:tcBorders>
              <w:right w:val="single" w:sz="4" w:space="0" w:color="auto"/>
            </w:tcBorders>
          </w:tcPr>
          <w:p w:rsidR="004B6DF4" w:rsidRPr="005C34C1" w:rsidRDefault="004B6DF4" w:rsidP="00211E73">
            <w:pPr>
              <w:spacing w:before="20" w:after="20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Анализ использования фонда заработной платы</w:t>
            </w:r>
          </w:p>
        </w:tc>
        <w:tc>
          <w:tcPr>
            <w:tcW w:w="584" w:type="dxa"/>
            <w:vMerge/>
            <w:tcBorders>
              <w:left w:val="single" w:sz="4" w:space="0" w:color="auto"/>
            </w:tcBorders>
          </w:tcPr>
          <w:p w:rsidR="004B6DF4" w:rsidRPr="005C34C1" w:rsidRDefault="004B6DF4" w:rsidP="00211E73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  <w:tr w:rsidR="004D30A0" w:rsidRPr="005C34C1" w:rsidTr="003F2DB9">
        <w:trPr>
          <w:jc w:val="center"/>
        </w:trPr>
        <w:tc>
          <w:tcPr>
            <w:tcW w:w="545" w:type="dxa"/>
          </w:tcPr>
          <w:p w:rsidR="004D30A0" w:rsidRPr="005C34C1" w:rsidRDefault="004D30A0" w:rsidP="00211E73">
            <w:pPr>
              <w:spacing w:before="20" w:after="20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3.8</w:t>
            </w:r>
          </w:p>
        </w:tc>
        <w:tc>
          <w:tcPr>
            <w:tcW w:w="5662" w:type="dxa"/>
            <w:tcBorders>
              <w:right w:val="single" w:sz="4" w:space="0" w:color="auto"/>
            </w:tcBorders>
          </w:tcPr>
          <w:p w:rsidR="004D30A0" w:rsidRPr="005C34C1" w:rsidRDefault="004D30A0" w:rsidP="00211E73">
            <w:pPr>
              <w:spacing w:before="20" w:after="20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Анализ себестоимости продукции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4D30A0" w:rsidRPr="005C34C1" w:rsidRDefault="004D30A0" w:rsidP="00211E73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1</w:t>
            </w:r>
          </w:p>
        </w:tc>
      </w:tr>
      <w:tr w:rsidR="004D30A0" w:rsidRPr="005C34C1" w:rsidTr="003F2DB9">
        <w:trPr>
          <w:jc w:val="center"/>
        </w:trPr>
        <w:tc>
          <w:tcPr>
            <w:tcW w:w="545" w:type="dxa"/>
          </w:tcPr>
          <w:p w:rsidR="004D30A0" w:rsidRPr="005C34C1" w:rsidRDefault="004D30A0" w:rsidP="00211E73">
            <w:pPr>
              <w:spacing w:before="20" w:after="20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3.9</w:t>
            </w:r>
          </w:p>
        </w:tc>
        <w:tc>
          <w:tcPr>
            <w:tcW w:w="5662" w:type="dxa"/>
            <w:tcBorders>
              <w:right w:val="single" w:sz="4" w:space="0" w:color="auto"/>
            </w:tcBorders>
          </w:tcPr>
          <w:p w:rsidR="004D30A0" w:rsidRPr="005C34C1" w:rsidRDefault="004D30A0" w:rsidP="00211E73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Анализ использования и реализации продукции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4D30A0" w:rsidRPr="005C34C1" w:rsidRDefault="004D30A0" w:rsidP="00211E73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1</w:t>
            </w:r>
          </w:p>
        </w:tc>
      </w:tr>
      <w:tr w:rsidR="004D30A0" w:rsidRPr="005C34C1" w:rsidTr="003F2DB9">
        <w:trPr>
          <w:jc w:val="center"/>
        </w:trPr>
        <w:tc>
          <w:tcPr>
            <w:tcW w:w="545" w:type="dxa"/>
          </w:tcPr>
          <w:p w:rsidR="004D30A0" w:rsidRPr="005C34C1" w:rsidRDefault="004D30A0" w:rsidP="00211E73">
            <w:pPr>
              <w:spacing w:before="20" w:after="20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3.10</w:t>
            </w:r>
          </w:p>
        </w:tc>
        <w:tc>
          <w:tcPr>
            <w:tcW w:w="5662" w:type="dxa"/>
            <w:tcBorders>
              <w:right w:val="single" w:sz="4" w:space="0" w:color="auto"/>
            </w:tcBorders>
          </w:tcPr>
          <w:p w:rsidR="004D30A0" w:rsidRPr="005C34C1" w:rsidRDefault="004D30A0" w:rsidP="00211E73">
            <w:pPr>
              <w:spacing w:before="20" w:after="20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Анализ финансовых результатов деятельности организации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4D30A0" w:rsidRPr="005C34C1" w:rsidRDefault="004D30A0" w:rsidP="00211E73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1</w:t>
            </w:r>
          </w:p>
        </w:tc>
      </w:tr>
      <w:tr w:rsidR="004D30A0" w:rsidRPr="005C34C1" w:rsidTr="003F2DB9">
        <w:trPr>
          <w:jc w:val="center"/>
        </w:trPr>
        <w:tc>
          <w:tcPr>
            <w:tcW w:w="545" w:type="dxa"/>
          </w:tcPr>
          <w:p w:rsidR="004D30A0" w:rsidRPr="005C34C1" w:rsidRDefault="005858FD" w:rsidP="00211E73">
            <w:pPr>
              <w:spacing w:before="20" w:after="20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3</w:t>
            </w:r>
            <w:r w:rsidR="004D30A0" w:rsidRPr="005C34C1">
              <w:rPr>
                <w:sz w:val="18"/>
                <w:szCs w:val="18"/>
              </w:rPr>
              <w:t>.1</w:t>
            </w:r>
            <w:r w:rsidRPr="005C34C1">
              <w:rPr>
                <w:sz w:val="18"/>
                <w:szCs w:val="18"/>
              </w:rPr>
              <w:t>1</w:t>
            </w:r>
          </w:p>
        </w:tc>
        <w:tc>
          <w:tcPr>
            <w:tcW w:w="5662" w:type="dxa"/>
            <w:tcBorders>
              <w:right w:val="single" w:sz="4" w:space="0" w:color="auto"/>
            </w:tcBorders>
          </w:tcPr>
          <w:p w:rsidR="004D30A0" w:rsidRPr="005C34C1" w:rsidRDefault="004D30A0" w:rsidP="00211E73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Особенности анализа хозяйственной деятельности на перерабатыв</w:t>
            </w:r>
            <w:r w:rsidRPr="005C34C1">
              <w:rPr>
                <w:sz w:val="18"/>
                <w:szCs w:val="18"/>
              </w:rPr>
              <w:t>а</w:t>
            </w:r>
            <w:r w:rsidRPr="005C34C1">
              <w:rPr>
                <w:sz w:val="18"/>
                <w:szCs w:val="18"/>
              </w:rPr>
              <w:t>ющих организациях агропромышленного комплекса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4D30A0" w:rsidRPr="005C34C1" w:rsidRDefault="004D30A0" w:rsidP="00211E73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1</w:t>
            </w:r>
          </w:p>
        </w:tc>
      </w:tr>
      <w:tr w:rsidR="004D30A0" w:rsidRPr="005C34C1" w:rsidTr="003F2DB9">
        <w:trPr>
          <w:jc w:val="center"/>
        </w:trPr>
        <w:tc>
          <w:tcPr>
            <w:tcW w:w="545" w:type="dxa"/>
          </w:tcPr>
          <w:p w:rsidR="004D30A0" w:rsidRPr="005C34C1" w:rsidRDefault="005858FD" w:rsidP="00211E73">
            <w:pPr>
              <w:spacing w:before="20" w:after="20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3</w:t>
            </w:r>
            <w:r w:rsidR="004D30A0" w:rsidRPr="005C34C1">
              <w:rPr>
                <w:sz w:val="18"/>
                <w:szCs w:val="18"/>
              </w:rPr>
              <w:t>.1</w:t>
            </w:r>
            <w:r w:rsidRPr="005C34C1">
              <w:rPr>
                <w:sz w:val="18"/>
                <w:szCs w:val="18"/>
              </w:rPr>
              <w:t>2</w:t>
            </w:r>
          </w:p>
        </w:tc>
        <w:tc>
          <w:tcPr>
            <w:tcW w:w="5662" w:type="dxa"/>
            <w:tcBorders>
              <w:right w:val="single" w:sz="4" w:space="0" w:color="auto"/>
            </w:tcBorders>
          </w:tcPr>
          <w:p w:rsidR="004D30A0" w:rsidRPr="005C34C1" w:rsidRDefault="004D30A0" w:rsidP="00211E73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Анализ финансового состояния организации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4D30A0" w:rsidRPr="005C34C1" w:rsidRDefault="004D30A0" w:rsidP="00211E73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1</w:t>
            </w:r>
          </w:p>
        </w:tc>
      </w:tr>
      <w:tr w:rsidR="004D30A0" w:rsidRPr="005C34C1" w:rsidTr="003F2DB9">
        <w:trPr>
          <w:jc w:val="center"/>
        </w:trPr>
        <w:tc>
          <w:tcPr>
            <w:tcW w:w="545" w:type="dxa"/>
          </w:tcPr>
          <w:p w:rsidR="004D30A0" w:rsidRPr="005C34C1" w:rsidRDefault="005858FD" w:rsidP="00211E73">
            <w:pPr>
              <w:spacing w:before="20" w:after="20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4</w:t>
            </w:r>
          </w:p>
        </w:tc>
        <w:tc>
          <w:tcPr>
            <w:tcW w:w="5662" w:type="dxa"/>
            <w:tcBorders>
              <w:right w:val="single" w:sz="4" w:space="0" w:color="auto"/>
            </w:tcBorders>
          </w:tcPr>
          <w:p w:rsidR="004D30A0" w:rsidRPr="005C34C1" w:rsidRDefault="004D30A0" w:rsidP="00211E73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5C34C1">
              <w:rPr>
                <w:b/>
                <w:sz w:val="18"/>
                <w:szCs w:val="18"/>
              </w:rPr>
              <w:t>Программа производственной преддипломной практики по ко</w:t>
            </w:r>
            <w:r w:rsidRPr="005C34C1">
              <w:rPr>
                <w:b/>
                <w:sz w:val="18"/>
                <w:szCs w:val="18"/>
              </w:rPr>
              <w:t>н</w:t>
            </w:r>
            <w:r w:rsidRPr="005C34C1">
              <w:rPr>
                <w:b/>
                <w:sz w:val="18"/>
                <w:szCs w:val="18"/>
              </w:rPr>
              <w:t>тролю и аудиту в агропромышленном комплексе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4D30A0" w:rsidRPr="005C34C1" w:rsidRDefault="00D621C2" w:rsidP="00211E73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7</w:t>
            </w:r>
          </w:p>
        </w:tc>
      </w:tr>
      <w:tr w:rsidR="005858FD" w:rsidRPr="005C34C1" w:rsidTr="003F2DB9">
        <w:trPr>
          <w:jc w:val="center"/>
        </w:trPr>
        <w:tc>
          <w:tcPr>
            <w:tcW w:w="545" w:type="dxa"/>
          </w:tcPr>
          <w:p w:rsidR="005858FD" w:rsidRPr="005C34C1" w:rsidRDefault="005858FD" w:rsidP="00211E73">
            <w:pPr>
              <w:spacing w:before="20" w:after="20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4.1</w:t>
            </w:r>
          </w:p>
        </w:tc>
        <w:tc>
          <w:tcPr>
            <w:tcW w:w="5662" w:type="dxa"/>
            <w:tcBorders>
              <w:right w:val="single" w:sz="4" w:space="0" w:color="auto"/>
            </w:tcBorders>
          </w:tcPr>
          <w:p w:rsidR="005858FD" w:rsidRPr="005C34C1" w:rsidRDefault="005858FD" w:rsidP="00211E73">
            <w:pPr>
              <w:widowControl/>
              <w:autoSpaceDE/>
              <w:autoSpaceDN/>
              <w:adjustRightInd/>
              <w:spacing w:before="20" w:after="20"/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Ознакомление с системой контроля в организации</w:t>
            </w:r>
          </w:p>
        </w:tc>
        <w:tc>
          <w:tcPr>
            <w:tcW w:w="584" w:type="dxa"/>
            <w:vMerge w:val="restart"/>
            <w:tcBorders>
              <w:left w:val="single" w:sz="4" w:space="0" w:color="auto"/>
            </w:tcBorders>
          </w:tcPr>
          <w:p w:rsidR="005858FD" w:rsidRPr="005C34C1" w:rsidRDefault="005858FD" w:rsidP="00211E73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1</w:t>
            </w:r>
          </w:p>
        </w:tc>
      </w:tr>
      <w:tr w:rsidR="005858FD" w:rsidRPr="005C34C1" w:rsidTr="003F2DB9">
        <w:trPr>
          <w:jc w:val="center"/>
        </w:trPr>
        <w:tc>
          <w:tcPr>
            <w:tcW w:w="545" w:type="dxa"/>
          </w:tcPr>
          <w:p w:rsidR="005858FD" w:rsidRPr="005C34C1" w:rsidRDefault="005858FD" w:rsidP="00211E73">
            <w:pPr>
              <w:spacing w:before="20" w:after="20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4.2</w:t>
            </w:r>
          </w:p>
        </w:tc>
        <w:tc>
          <w:tcPr>
            <w:tcW w:w="5662" w:type="dxa"/>
            <w:tcBorders>
              <w:right w:val="single" w:sz="4" w:space="0" w:color="auto"/>
            </w:tcBorders>
          </w:tcPr>
          <w:p w:rsidR="005858FD" w:rsidRPr="005C34C1" w:rsidRDefault="005858FD" w:rsidP="00211E73">
            <w:pPr>
              <w:tabs>
                <w:tab w:val="left" w:pos="1134"/>
              </w:tabs>
              <w:spacing w:before="20" w:after="20"/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 xml:space="preserve">Контроль и аудит </w:t>
            </w:r>
            <w:proofErr w:type="spellStart"/>
            <w:r w:rsidRPr="005C34C1">
              <w:rPr>
                <w:sz w:val="18"/>
                <w:szCs w:val="18"/>
              </w:rPr>
              <w:t>учетной</w:t>
            </w:r>
            <w:proofErr w:type="spellEnd"/>
            <w:r w:rsidRPr="005C34C1">
              <w:rPr>
                <w:sz w:val="18"/>
                <w:szCs w:val="18"/>
              </w:rPr>
              <w:t xml:space="preserve"> политики организации</w:t>
            </w:r>
          </w:p>
        </w:tc>
        <w:tc>
          <w:tcPr>
            <w:tcW w:w="584" w:type="dxa"/>
            <w:vMerge/>
            <w:tcBorders>
              <w:left w:val="single" w:sz="4" w:space="0" w:color="auto"/>
            </w:tcBorders>
          </w:tcPr>
          <w:p w:rsidR="005858FD" w:rsidRPr="005C34C1" w:rsidRDefault="005858FD" w:rsidP="00211E73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  <w:tr w:rsidR="005858FD" w:rsidRPr="005C34C1" w:rsidTr="003F2DB9">
        <w:trPr>
          <w:jc w:val="center"/>
        </w:trPr>
        <w:tc>
          <w:tcPr>
            <w:tcW w:w="545" w:type="dxa"/>
          </w:tcPr>
          <w:p w:rsidR="005858FD" w:rsidRPr="005C34C1" w:rsidRDefault="005858FD" w:rsidP="00211E73">
            <w:pPr>
              <w:spacing w:before="20" w:after="20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4.3</w:t>
            </w:r>
          </w:p>
        </w:tc>
        <w:tc>
          <w:tcPr>
            <w:tcW w:w="5662" w:type="dxa"/>
            <w:tcBorders>
              <w:right w:val="single" w:sz="4" w:space="0" w:color="auto"/>
            </w:tcBorders>
          </w:tcPr>
          <w:p w:rsidR="005858FD" w:rsidRPr="005C34C1" w:rsidRDefault="005858FD" w:rsidP="00211E73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Контроль и аудит денежных средств и денежных документов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5858FD" w:rsidRPr="005C34C1" w:rsidRDefault="005858FD" w:rsidP="00211E73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1</w:t>
            </w:r>
          </w:p>
        </w:tc>
      </w:tr>
      <w:tr w:rsidR="005858FD" w:rsidRPr="005C34C1" w:rsidTr="003F2DB9">
        <w:trPr>
          <w:jc w:val="center"/>
        </w:trPr>
        <w:tc>
          <w:tcPr>
            <w:tcW w:w="545" w:type="dxa"/>
          </w:tcPr>
          <w:p w:rsidR="005858FD" w:rsidRPr="005C34C1" w:rsidRDefault="005858FD" w:rsidP="00211E73">
            <w:pPr>
              <w:spacing w:before="20" w:after="20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4.4</w:t>
            </w:r>
          </w:p>
        </w:tc>
        <w:tc>
          <w:tcPr>
            <w:tcW w:w="5662" w:type="dxa"/>
            <w:tcBorders>
              <w:right w:val="single" w:sz="4" w:space="0" w:color="auto"/>
            </w:tcBorders>
          </w:tcPr>
          <w:p w:rsidR="005858FD" w:rsidRPr="005C34C1" w:rsidRDefault="005858FD" w:rsidP="00211E73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 xml:space="preserve">Контроль и аудит </w:t>
            </w:r>
            <w:proofErr w:type="spellStart"/>
            <w:r w:rsidRPr="005C34C1">
              <w:rPr>
                <w:sz w:val="18"/>
                <w:szCs w:val="18"/>
              </w:rPr>
              <w:t>расчетных</w:t>
            </w:r>
            <w:proofErr w:type="spellEnd"/>
            <w:r w:rsidRPr="005C34C1">
              <w:rPr>
                <w:sz w:val="18"/>
                <w:szCs w:val="18"/>
              </w:rPr>
              <w:t xml:space="preserve"> операций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5858FD" w:rsidRPr="005C34C1" w:rsidRDefault="005858FD" w:rsidP="00211E73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1</w:t>
            </w:r>
          </w:p>
        </w:tc>
      </w:tr>
      <w:tr w:rsidR="005858FD" w:rsidRPr="005C34C1" w:rsidTr="003F2DB9">
        <w:trPr>
          <w:jc w:val="center"/>
        </w:trPr>
        <w:tc>
          <w:tcPr>
            <w:tcW w:w="545" w:type="dxa"/>
          </w:tcPr>
          <w:p w:rsidR="005858FD" w:rsidRPr="005C34C1" w:rsidRDefault="005858FD" w:rsidP="00211E73">
            <w:pPr>
              <w:spacing w:before="20" w:after="20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4.5</w:t>
            </w:r>
          </w:p>
        </w:tc>
        <w:tc>
          <w:tcPr>
            <w:tcW w:w="5662" w:type="dxa"/>
            <w:tcBorders>
              <w:right w:val="single" w:sz="4" w:space="0" w:color="auto"/>
            </w:tcBorders>
          </w:tcPr>
          <w:p w:rsidR="005858FD" w:rsidRPr="005C34C1" w:rsidRDefault="005858FD" w:rsidP="00211E73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Контроль и аудит наличия и использования основных средств и т</w:t>
            </w:r>
            <w:r w:rsidRPr="005C34C1">
              <w:rPr>
                <w:sz w:val="18"/>
                <w:szCs w:val="18"/>
              </w:rPr>
              <w:t>о</w:t>
            </w:r>
            <w:r w:rsidRPr="005C34C1">
              <w:rPr>
                <w:sz w:val="18"/>
                <w:szCs w:val="18"/>
              </w:rPr>
              <w:t xml:space="preserve">варно-материальных ценностей 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5858FD" w:rsidRPr="005C34C1" w:rsidRDefault="005858FD" w:rsidP="00211E73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1</w:t>
            </w:r>
          </w:p>
        </w:tc>
      </w:tr>
      <w:tr w:rsidR="005858FD" w:rsidRPr="005C34C1" w:rsidTr="003F2DB9">
        <w:trPr>
          <w:jc w:val="center"/>
        </w:trPr>
        <w:tc>
          <w:tcPr>
            <w:tcW w:w="545" w:type="dxa"/>
          </w:tcPr>
          <w:p w:rsidR="005858FD" w:rsidRPr="005C34C1" w:rsidRDefault="005858FD" w:rsidP="00211E73">
            <w:pPr>
              <w:spacing w:before="20" w:after="20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4.6</w:t>
            </w:r>
          </w:p>
        </w:tc>
        <w:tc>
          <w:tcPr>
            <w:tcW w:w="5662" w:type="dxa"/>
            <w:tcBorders>
              <w:right w:val="single" w:sz="4" w:space="0" w:color="auto"/>
            </w:tcBorders>
          </w:tcPr>
          <w:p w:rsidR="005858FD" w:rsidRPr="005C34C1" w:rsidRDefault="005858FD" w:rsidP="00211E73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Контроль и аудит наличия и движения поголовья животных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5858FD" w:rsidRPr="005C34C1" w:rsidRDefault="005858FD" w:rsidP="00211E73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1</w:t>
            </w:r>
          </w:p>
        </w:tc>
      </w:tr>
      <w:tr w:rsidR="005858FD" w:rsidRPr="005C34C1" w:rsidTr="003F2DB9">
        <w:trPr>
          <w:jc w:val="center"/>
        </w:trPr>
        <w:tc>
          <w:tcPr>
            <w:tcW w:w="545" w:type="dxa"/>
          </w:tcPr>
          <w:p w:rsidR="005858FD" w:rsidRPr="005C34C1" w:rsidRDefault="005858FD" w:rsidP="00211E73">
            <w:pPr>
              <w:spacing w:before="20" w:after="20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4.7</w:t>
            </w:r>
          </w:p>
        </w:tc>
        <w:tc>
          <w:tcPr>
            <w:tcW w:w="5662" w:type="dxa"/>
            <w:tcBorders>
              <w:right w:val="single" w:sz="4" w:space="0" w:color="auto"/>
            </w:tcBorders>
          </w:tcPr>
          <w:p w:rsidR="005858FD" w:rsidRPr="005C34C1" w:rsidRDefault="005858FD" w:rsidP="00211E73">
            <w:pPr>
              <w:widowControl/>
              <w:autoSpaceDE/>
              <w:autoSpaceDN/>
              <w:adjustRightInd/>
              <w:spacing w:before="20" w:after="20"/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Контроль и аудит инвестиций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5858FD" w:rsidRPr="005C34C1" w:rsidRDefault="005858FD" w:rsidP="00211E73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1</w:t>
            </w:r>
          </w:p>
        </w:tc>
      </w:tr>
      <w:tr w:rsidR="005858FD" w:rsidRPr="005C34C1" w:rsidTr="003F2DB9">
        <w:trPr>
          <w:jc w:val="center"/>
        </w:trPr>
        <w:tc>
          <w:tcPr>
            <w:tcW w:w="545" w:type="dxa"/>
          </w:tcPr>
          <w:p w:rsidR="005858FD" w:rsidRPr="005C34C1" w:rsidRDefault="005858FD" w:rsidP="00211E73">
            <w:pPr>
              <w:spacing w:before="20" w:after="20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4.8</w:t>
            </w:r>
          </w:p>
        </w:tc>
        <w:tc>
          <w:tcPr>
            <w:tcW w:w="5662" w:type="dxa"/>
            <w:tcBorders>
              <w:right w:val="single" w:sz="4" w:space="0" w:color="auto"/>
            </w:tcBorders>
          </w:tcPr>
          <w:p w:rsidR="005858FD" w:rsidRPr="005C34C1" w:rsidRDefault="005858FD" w:rsidP="00211E73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 xml:space="preserve">Контроль и аудит реализации продукции, финансовых результатов, </w:t>
            </w:r>
            <w:r w:rsidR="007B5969" w:rsidRPr="005C34C1">
              <w:rPr>
                <w:sz w:val="18"/>
                <w:szCs w:val="18"/>
              </w:rPr>
              <w:t>капитала, резервов, средств целевого финансирования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5858FD" w:rsidRPr="005C34C1" w:rsidRDefault="005858FD" w:rsidP="00211E73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1</w:t>
            </w:r>
          </w:p>
        </w:tc>
      </w:tr>
      <w:tr w:rsidR="009E1DA8" w:rsidRPr="005C34C1" w:rsidTr="003F2DB9">
        <w:trPr>
          <w:jc w:val="center"/>
        </w:trPr>
        <w:tc>
          <w:tcPr>
            <w:tcW w:w="6207" w:type="dxa"/>
            <w:gridSpan w:val="2"/>
            <w:tcBorders>
              <w:right w:val="single" w:sz="4" w:space="0" w:color="auto"/>
            </w:tcBorders>
          </w:tcPr>
          <w:p w:rsidR="009E1DA8" w:rsidRPr="005C34C1" w:rsidRDefault="009E1DA8" w:rsidP="00211E73">
            <w:pPr>
              <w:spacing w:before="20" w:after="20"/>
              <w:jc w:val="both"/>
              <w:rPr>
                <w:i/>
                <w:sz w:val="18"/>
                <w:szCs w:val="18"/>
              </w:rPr>
            </w:pPr>
            <w:r w:rsidRPr="005C34C1">
              <w:rPr>
                <w:i/>
                <w:sz w:val="18"/>
                <w:szCs w:val="18"/>
              </w:rPr>
              <w:t xml:space="preserve">Оформление </w:t>
            </w:r>
            <w:proofErr w:type="spellStart"/>
            <w:r w:rsidRPr="005C34C1">
              <w:rPr>
                <w:i/>
                <w:sz w:val="18"/>
                <w:szCs w:val="18"/>
              </w:rPr>
              <w:t>отчета</w:t>
            </w:r>
            <w:proofErr w:type="spellEnd"/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9E1DA8" w:rsidRPr="005C34C1" w:rsidRDefault="009E1DA8" w:rsidP="00211E73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1</w:t>
            </w:r>
          </w:p>
        </w:tc>
      </w:tr>
      <w:tr w:rsidR="009E1DA8" w:rsidRPr="005C34C1" w:rsidTr="003F2DB9">
        <w:trPr>
          <w:jc w:val="center"/>
        </w:trPr>
        <w:tc>
          <w:tcPr>
            <w:tcW w:w="6207" w:type="dxa"/>
            <w:gridSpan w:val="2"/>
            <w:tcBorders>
              <w:right w:val="single" w:sz="4" w:space="0" w:color="auto"/>
            </w:tcBorders>
            <w:vAlign w:val="center"/>
          </w:tcPr>
          <w:p w:rsidR="009E1DA8" w:rsidRPr="005C34C1" w:rsidRDefault="009E1DA8" w:rsidP="00211E73">
            <w:pPr>
              <w:spacing w:before="20" w:after="20"/>
              <w:ind w:right="340"/>
              <w:jc w:val="right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ВСЕГО преддипломная практика, дней (4 недели)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9E1DA8" w:rsidRPr="005C34C1" w:rsidRDefault="009E1DA8" w:rsidP="00211E73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20</w:t>
            </w:r>
          </w:p>
        </w:tc>
      </w:tr>
    </w:tbl>
    <w:p w:rsidR="00F466C5" w:rsidRPr="005C34C1" w:rsidRDefault="00F466C5" w:rsidP="00B51DE8">
      <w:pPr>
        <w:jc w:val="both"/>
      </w:pPr>
    </w:p>
    <w:p w:rsidR="00C17275" w:rsidRPr="005C34C1" w:rsidRDefault="00C17275" w:rsidP="00B51DE8">
      <w:pPr>
        <w:jc w:val="both"/>
      </w:pPr>
    </w:p>
    <w:p w:rsidR="00211E73" w:rsidRDefault="00211E73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br w:type="page"/>
      </w:r>
    </w:p>
    <w:p w:rsidR="0009391E" w:rsidRPr="00353C76" w:rsidRDefault="005F3E8A" w:rsidP="003855F3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353C76">
        <w:rPr>
          <w:b/>
          <w:bCs/>
          <w:color w:val="000000"/>
          <w:sz w:val="22"/>
          <w:szCs w:val="22"/>
        </w:rPr>
        <w:lastRenderedPageBreak/>
        <w:t>2</w:t>
      </w:r>
      <w:r w:rsidR="005F05F1" w:rsidRPr="00353C76">
        <w:rPr>
          <w:b/>
          <w:bCs/>
          <w:color w:val="000000"/>
          <w:sz w:val="22"/>
          <w:szCs w:val="22"/>
        </w:rPr>
        <w:t xml:space="preserve"> </w:t>
      </w:r>
      <w:r w:rsidR="005F05F1" w:rsidRPr="00353C76">
        <w:rPr>
          <w:b/>
          <w:sz w:val="22"/>
          <w:szCs w:val="22"/>
        </w:rPr>
        <w:t>Подведение</w:t>
      </w:r>
      <w:r w:rsidR="005F05F1" w:rsidRPr="00353C76">
        <w:rPr>
          <w:b/>
          <w:bCs/>
          <w:color w:val="000000"/>
          <w:sz w:val="22"/>
          <w:szCs w:val="22"/>
        </w:rPr>
        <w:t xml:space="preserve"> итогов по практике</w:t>
      </w:r>
    </w:p>
    <w:p w:rsidR="005F05F1" w:rsidRDefault="005F05F1" w:rsidP="007431C5">
      <w:pPr>
        <w:ind w:firstLine="340"/>
        <w:rPr>
          <w:b/>
          <w:bCs/>
          <w:color w:val="000000"/>
          <w:sz w:val="18"/>
          <w:szCs w:val="22"/>
        </w:rPr>
      </w:pPr>
    </w:p>
    <w:p w:rsidR="003855F3" w:rsidRPr="00961722" w:rsidRDefault="003855F3" w:rsidP="007431C5">
      <w:pPr>
        <w:ind w:firstLine="340"/>
        <w:rPr>
          <w:b/>
          <w:bCs/>
          <w:color w:val="000000"/>
          <w:sz w:val="18"/>
          <w:szCs w:val="22"/>
        </w:rPr>
      </w:pPr>
    </w:p>
    <w:p w:rsidR="004C38D0" w:rsidRPr="005C34C1" w:rsidRDefault="004C38D0" w:rsidP="007431C5">
      <w:pPr>
        <w:shd w:val="clear" w:color="auto" w:fill="FFFFFF"/>
        <w:ind w:firstLine="340"/>
        <w:jc w:val="both"/>
        <w:rPr>
          <w:bCs/>
          <w:color w:val="000000"/>
          <w:sz w:val="22"/>
          <w:szCs w:val="22"/>
        </w:rPr>
      </w:pPr>
      <w:r w:rsidRPr="005C34C1">
        <w:rPr>
          <w:bCs/>
          <w:color w:val="000000"/>
          <w:sz w:val="22"/>
          <w:szCs w:val="22"/>
        </w:rPr>
        <w:t>По окончании преддипломной практики в организациях АПК ст</w:t>
      </w:r>
      <w:r w:rsidRPr="005C34C1">
        <w:rPr>
          <w:bCs/>
          <w:color w:val="000000"/>
          <w:sz w:val="22"/>
          <w:szCs w:val="22"/>
        </w:rPr>
        <w:t>у</w:t>
      </w:r>
      <w:r w:rsidRPr="005C34C1">
        <w:rPr>
          <w:bCs/>
          <w:color w:val="000000"/>
          <w:sz w:val="22"/>
          <w:szCs w:val="22"/>
        </w:rPr>
        <w:t xml:space="preserve">дент составляет письменный </w:t>
      </w:r>
      <w:proofErr w:type="spellStart"/>
      <w:r w:rsidRPr="005C34C1">
        <w:rPr>
          <w:bCs/>
          <w:color w:val="000000"/>
          <w:sz w:val="22"/>
          <w:szCs w:val="22"/>
        </w:rPr>
        <w:t>отчет</w:t>
      </w:r>
      <w:proofErr w:type="spellEnd"/>
      <w:r w:rsidRPr="005C34C1">
        <w:rPr>
          <w:bCs/>
          <w:color w:val="000000"/>
          <w:sz w:val="22"/>
          <w:szCs w:val="22"/>
        </w:rPr>
        <w:t xml:space="preserve"> и </w:t>
      </w:r>
      <w:proofErr w:type="spellStart"/>
      <w:r w:rsidRPr="005C34C1">
        <w:rPr>
          <w:bCs/>
          <w:color w:val="000000"/>
          <w:sz w:val="22"/>
          <w:szCs w:val="22"/>
        </w:rPr>
        <w:t>сдает</w:t>
      </w:r>
      <w:proofErr w:type="spellEnd"/>
      <w:r w:rsidRPr="005C34C1">
        <w:rPr>
          <w:bCs/>
          <w:color w:val="000000"/>
          <w:sz w:val="22"/>
          <w:szCs w:val="22"/>
        </w:rPr>
        <w:t xml:space="preserve"> его руководителю практики от кафедры.</w:t>
      </w:r>
    </w:p>
    <w:p w:rsidR="004C38D0" w:rsidRPr="005C34C1" w:rsidRDefault="004C38D0" w:rsidP="007431C5">
      <w:pPr>
        <w:shd w:val="clear" w:color="auto" w:fill="FFFFFF"/>
        <w:ind w:firstLine="340"/>
        <w:jc w:val="both"/>
        <w:rPr>
          <w:bCs/>
          <w:color w:val="000000"/>
          <w:sz w:val="22"/>
          <w:szCs w:val="22"/>
        </w:rPr>
      </w:pPr>
      <w:r w:rsidRPr="005C34C1">
        <w:rPr>
          <w:bCs/>
          <w:color w:val="000000"/>
          <w:sz w:val="22"/>
          <w:szCs w:val="22"/>
        </w:rPr>
        <w:t xml:space="preserve">К </w:t>
      </w:r>
      <w:proofErr w:type="spellStart"/>
      <w:r w:rsidRPr="005C34C1">
        <w:rPr>
          <w:bCs/>
          <w:color w:val="000000"/>
          <w:sz w:val="22"/>
          <w:szCs w:val="22"/>
        </w:rPr>
        <w:t>отчету</w:t>
      </w:r>
      <w:proofErr w:type="spellEnd"/>
      <w:r w:rsidRPr="005C34C1">
        <w:rPr>
          <w:bCs/>
          <w:color w:val="000000"/>
          <w:sz w:val="22"/>
          <w:szCs w:val="22"/>
        </w:rPr>
        <w:t xml:space="preserve"> прилагается дневник прохождения практики, заверенный подписью руководителя практики и печатью.</w:t>
      </w:r>
    </w:p>
    <w:p w:rsidR="004C38D0" w:rsidRPr="005C34C1" w:rsidRDefault="004C38D0" w:rsidP="007431C5">
      <w:pPr>
        <w:shd w:val="clear" w:color="auto" w:fill="FFFFFF"/>
        <w:ind w:firstLine="340"/>
        <w:jc w:val="both"/>
        <w:rPr>
          <w:bCs/>
          <w:color w:val="000000"/>
          <w:sz w:val="22"/>
          <w:szCs w:val="22"/>
        </w:rPr>
      </w:pPr>
      <w:r w:rsidRPr="005C34C1">
        <w:rPr>
          <w:bCs/>
          <w:color w:val="000000"/>
          <w:sz w:val="22"/>
          <w:szCs w:val="22"/>
        </w:rPr>
        <w:t xml:space="preserve">На основании представленных документов и </w:t>
      </w:r>
      <w:proofErr w:type="spellStart"/>
      <w:r w:rsidRPr="005C34C1">
        <w:rPr>
          <w:bCs/>
          <w:color w:val="000000"/>
          <w:sz w:val="22"/>
          <w:szCs w:val="22"/>
        </w:rPr>
        <w:t>отчета</w:t>
      </w:r>
      <w:proofErr w:type="spellEnd"/>
      <w:r w:rsidRPr="005C34C1">
        <w:rPr>
          <w:bCs/>
          <w:color w:val="000000"/>
          <w:sz w:val="22"/>
          <w:szCs w:val="22"/>
        </w:rPr>
        <w:t xml:space="preserve"> студент </w:t>
      </w:r>
      <w:proofErr w:type="spellStart"/>
      <w:r w:rsidRPr="005C34C1">
        <w:rPr>
          <w:bCs/>
          <w:color w:val="000000"/>
          <w:sz w:val="22"/>
          <w:szCs w:val="22"/>
        </w:rPr>
        <w:t>сдает</w:t>
      </w:r>
      <w:proofErr w:type="spellEnd"/>
      <w:r w:rsidRPr="005C34C1">
        <w:rPr>
          <w:bCs/>
          <w:color w:val="000000"/>
          <w:sz w:val="22"/>
          <w:szCs w:val="22"/>
        </w:rPr>
        <w:t xml:space="preserve"> дифференцированный </w:t>
      </w:r>
      <w:proofErr w:type="spellStart"/>
      <w:r w:rsidRPr="005C34C1">
        <w:rPr>
          <w:bCs/>
          <w:color w:val="000000"/>
          <w:sz w:val="22"/>
          <w:szCs w:val="22"/>
        </w:rPr>
        <w:t>зачет</w:t>
      </w:r>
      <w:proofErr w:type="spellEnd"/>
      <w:r w:rsidRPr="005C34C1">
        <w:rPr>
          <w:bCs/>
          <w:color w:val="000000"/>
          <w:sz w:val="22"/>
          <w:szCs w:val="22"/>
        </w:rPr>
        <w:t>.</w:t>
      </w:r>
    </w:p>
    <w:p w:rsidR="004C38D0" w:rsidRPr="005C34C1" w:rsidRDefault="004C38D0" w:rsidP="007431C5">
      <w:pPr>
        <w:shd w:val="clear" w:color="auto" w:fill="FFFFFF"/>
        <w:ind w:firstLine="340"/>
        <w:jc w:val="both"/>
        <w:rPr>
          <w:b/>
          <w:bCs/>
          <w:color w:val="000000"/>
          <w:sz w:val="22"/>
          <w:szCs w:val="22"/>
        </w:rPr>
      </w:pPr>
      <w:r w:rsidRPr="005C34C1">
        <w:rPr>
          <w:bCs/>
          <w:color w:val="000000"/>
          <w:sz w:val="22"/>
          <w:szCs w:val="22"/>
        </w:rPr>
        <w:t xml:space="preserve">Оценка выставляется с </w:t>
      </w:r>
      <w:proofErr w:type="spellStart"/>
      <w:r w:rsidRPr="005C34C1">
        <w:rPr>
          <w:bCs/>
          <w:color w:val="000000"/>
          <w:sz w:val="22"/>
          <w:szCs w:val="22"/>
        </w:rPr>
        <w:t>учетом</w:t>
      </w:r>
      <w:proofErr w:type="spellEnd"/>
      <w:r w:rsidRPr="005C34C1">
        <w:rPr>
          <w:bCs/>
          <w:color w:val="000000"/>
          <w:sz w:val="22"/>
          <w:szCs w:val="22"/>
        </w:rPr>
        <w:t xml:space="preserve"> оформления дневника, </w:t>
      </w:r>
      <w:proofErr w:type="spellStart"/>
      <w:r w:rsidRPr="005C34C1">
        <w:rPr>
          <w:bCs/>
          <w:color w:val="000000"/>
          <w:sz w:val="22"/>
          <w:szCs w:val="22"/>
        </w:rPr>
        <w:t>отчета</w:t>
      </w:r>
      <w:proofErr w:type="spellEnd"/>
      <w:r w:rsidRPr="005C34C1">
        <w:rPr>
          <w:bCs/>
          <w:color w:val="000000"/>
          <w:sz w:val="22"/>
          <w:szCs w:val="22"/>
        </w:rPr>
        <w:t>, отз</w:t>
      </w:r>
      <w:r w:rsidRPr="005C34C1">
        <w:rPr>
          <w:bCs/>
          <w:color w:val="000000"/>
          <w:sz w:val="22"/>
          <w:szCs w:val="22"/>
        </w:rPr>
        <w:t>ы</w:t>
      </w:r>
      <w:r w:rsidRPr="005C34C1">
        <w:rPr>
          <w:bCs/>
          <w:color w:val="000000"/>
          <w:sz w:val="22"/>
          <w:szCs w:val="22"/>
        </w:rPr>
        <w:t>ва от организации (базы практики) и ответов студента на вопросы ди</w:t>
      </w:r>
      <w:r w:rsidRPr="005C34C1">
        <w:rPr>
          <w:bCs/>
          <w:color w:val="000000"/>
          <w:sz w:val="22"/>
          <w:szCs w:val="22"/>
        </w:rPr>
        <w:t>ф</w:t>
      </w:r>
      <w:r w:rsidRPr="005C34C1">
        <w:rPr>
          <w:bCs/>
          <w:color w:val="000000"/>
          <w:sz w:val="22"/>
          <w:szCs w:val="22"/>
        </w:rPr>
        <w:t xml:space="preserve">ференцированного </w:t>
      </w:r>
      <w:proofErr w:type="spellStart"/>
      <w:r w:rsidRPr="005C34C1">
        <w:rPr>
          <w:bCs/>
          <w:color w:val="000000"/>
          <w:sz w:val="22"/>
          <w:szCs w:val="22"/>
        </w:rPr>
        <w:t>зачета</w:t>
      </w:r>
      <w:proofErr w:type="spellEnd"/>
      <w:r w:rsidRPr="005C34C1">
        <w:rPr>
          <w:bCs/>
          <w:color w:val="000000"/>
          <w:sz w:val="22"/>
          <w:szCs w:val="22"/>
        </w:rPr>
        <w:t>, а также всей его деятельности в период пр</w:t>
      </w:r>
      <w:r w:rsidRPr="005C34C1">
        <w:rPr>
          <w:bCs/>
          <w:color w:val="000000"/>
          <w:sz w:val="22"/>
          <w:szCs w:val="22"/>
        </w:rPr>
        <w:t>о</w:t>
      </w:r>
      <w:r w:rsidRPr="005C34C1">
        <w:rPr>
          <w:bCs/>
          <w:color w:val="000000"/>
          <w:sz w:val="22"/>
          <w:szCs w:val="22"/>
        </w:rPr>
        <w:t>хождения практики.</w:t>
      </w:r>
    </w:p>
    <w:p w:rsidR="005F05F1" w:rsidRPr="00961722" w:rsidRDefault="005F05F1" w:rsidP="007431C5">
      <w:pPr>
        <w:ind w:firstLine="340"/>
        <w:rPr>
          <w:b/>
          <w:bCs/>
          <w:color w:val="000000"/>
          <w:sz w:val="18"/>
          <w:szCs w:val="22"/>
        </w:rPr>
      </w:pPr>
    </w:p>
    <w:p w:rsidR="00F979CE" w:rsidRPr="00961722" w:rsidRDefault="00F979CE" w:rsidP="007431C5">
      <w:pPr>
        <w:ind w:firstLine="340"/>
        <w:rPr>
          <w:b/>
          <w:bCs/>
          <w:color w:val="000000"/>
          <w:sz w:val="18"/>
          <w:szCs w:val="22"/>
        </w:rPr>
      </w:pPr>
    </w:p>
    <w:p w:rsidR="005F05F1" w:rsidRPr="00353C76" w:rsidRDefault="005F3E8A" w:rsidP="003855F3">
      <w:pPr>
        <w:shd w:val="clear" w:color="auto" w:fill="FFFFFF"/>
        <w:jc w:val="center"/>
        <w:rPr>
          <w:b/>
          <w:sz w:val="22"/>
          <w:szCs w:val="22"/>
        </w:rPr>
      </w:pPr>
      <w:r w:rsidRPr="00353C76">
        <w:rPr>
          <w:b/>
          <w:sz w:val="22"/>
          <w:szCs w:val="22"/>
        </w:rPr>
        <w:t>3</w:t>
      </w:r>
      <w:r w:rsidR="00C17275" w:rsidRPr="00353C76">
        <w:rPr>
          <w:b/>
          <w:sz w:val="22"/>
          <w:szCs w:val="22"/>
        </w:rPr>
        <w:t> </w:t>
      </w:r>
      <w:r w:rsidR="007C05D0" w:rsidRPr="00353C76">
        <w:rPr>
          <w:b/>
          <w:sz w:val="22"/>
          <w:szCs w:val="22"/>
        </w:rPr>
        <w:t xml:space="preserve">Требования к содержанию </w:t>
      </w:r>
      <w:r w:rsidR="003855F3">
        <w:rPr>
          <w:b/>
          <w:sz w:val="22"/>
          <w:szCs w:val="22"/>
        </w:rPr>
        <w:br/>
      </w:r>
      <w:r w:rsidR="00F466C5" w:rsidRPr="00353C76">
        <w:rPr>
          <w:b/>
          <w:sz w:val="22"/>
          <w:szCs w:val="22"/>
        </w:rPr>
        <w:t xml:space="preserve">и оформлению </w:t>
      </w:r>
      <w:proofErr w:type="spellStart"/>
      <w:r w:rsidR="005F05F1" w:rsidRPr="00353C76">
        <w:rPr>
          <w:b/>
          <w:sz w:val="22"/>
          <w:szCs w:val="22"/>
        </w:rPr>
        <w:t>отчета</w:t>
      </w:r>
      <w:proofErr w:type="spellEnd"/>
      <w:r w:rsidR="007C05D0" w:rsidRPr="00353C76">
        <w:rPr>
          <w:b/>
          <w:sz w:val="22"/>
          <w:szCs w:val="22"/>
        </w:rPr>
        <w:t xml:space="preserve"> по практике</w:t>
      </w:r>
    </w:p>
    <w:p w:rsidR="005F05F1" w:rsidRDefault="005F05F1" w:rsidP="000729F4">
      <w:pPr>
        <w:shd w:val="clear" w:color="auto" w:fill="FFFFFF"/>
        <w:ind w:firstLine="340"/>
        <w:rPr>
          <w:b/>
          <w:sz w:val="16"/>
          <w:szCs w:val="22"/>
        </w:rPr>
      </w:pPr>
    </w:p>
    <w:p w:rsidR="003855F3" w:rsidRPr="00961722" w:rsidRDefault="003855F3" w:rsidP="000729F4">
      <w:pPr>
        <w:shd w:val="clear" w:color="auto" w:fill="FFFFFF"/>
        <w:ind w:firstLine="340"/>
        <w:rPr>
          <w:b/>
          <w:sz w:val="16"/>
          <w:szCs w:val="22"/>
        </w:rPr>
      </w:pPr>
    </w:p>
    <w:p w:rsidR="007C2953" w:rsidRPr="005C34C1" w:rsidRDefault="007C2953" w:rsidP="000729F4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Одним из основных документов, подтверждающих прохождение практики, является </w:t>
      </w:r>
      <w:proofErr w:type="spellStart"/>
      <w:r w:rsidRPr="005C34C1">
        <w:rPr>
          <w:sz w:val="22"/>
          <w:szCs w:val="22"/>
        </w:rPr>
        <w:t>отчет</w:t>
      </w:r>
      <w:proofErr w:type="spellEnd"/>
      <w:r w:rsidRPr="005C34C1">
        <w:rPr>
          <w:sz w:val="22"/>
          <w:szCs w:val="22"/>
        </w:rPr>
        <w:t xml:space="preserve">. В </w:t>
      </w:r>
      <w:proofErr w:type="spellStart"/>
      <w:r w:rsidRPr="005C34C1">
        <w:rPr>
          <w:sz w:val="22"/>
          <w:szCs w:val="22"/>
        </w:rPr>
        <w:t>отчете</w:t>
      </w:r>
      <w:proofErr w:type="spellEnd"/>
      <w:r w:rsidRPr="005C34C1">
        <w:rPr>
          <w:sz w:val="22"/>
          <w:szCs w:val="22"/>
        </w:rPr>
        <w:t xml:space="preserve"> студент показывает свою спосо</w:t>
      </w:r>
      <w:r w:rsidRPr="005C34C1">
        <w:rPr>
          <w:sz w:val="22"/>
          <w:szCs w:val="22"/>
        </w:rPr>
        <w:t>б</w:t>
      </w:r>
      <w:r w:rsidRPr="005C34C1">
        <w:rPr>
          <w:sz w:val="22"/>
          <w:szCs w:val="22"/>
        </w:rPr>
        <w:t>ность анализировать и оценивать хозяйственную деятельность орган</w:t>
      </w:r>
      <w:r w:rsidRPr="005C34C1">
        <w:rPr>
          <w:sz w:val="22"/>
          <w:szCs w:val="22"/>
        </w:rPr>
        <w:t>и</w:t>
      </w:r>
      <w:r w:rsidRPr="005C34C1">
        <w:rPr>
          <w:sz w:val="22"/>
          <w:szCs w:val="22"/>
        </w:rPr>
        <w:t>зации, в которой выполнялась работа.</w:t>
      </w:r>
    </w:p>
    <w:p w:rsidR="007C2953" w:rsidRPr="005C34C1" w:rsidRDefault="007C2953" w:rsidP="000729F4">
      <w:pPr>
        <w:ind w:firstLine="340"/>
        <w:jc w:val="both"/>
        <w:rPr>
          <w:sz w:val="22"/>
          <w:szCs w:val="22"/>
        </w:rPr>
      </w:pPr>
      <w:proofErr w:type="spellStart"/>
      <w:r w:rsidRPr="005C34C1">
        <w:rPr>
          <w:sz w:val="22"/>
          <w:szCs w:val="22"/>
        </w:rPr>
        <w:t>Отчет</w:t>
      </w:r>
      <w:proofErr w:type="spellEnd"/>
      <w:r w:rsidRPr="005C34C1">
        <w:rPr>
          <w:sz w:val="22"/>
          <w:szCs w:val="22"/>
        </w:rPr>
        <w:t xml:space="preserve"> о практике должен содержать титульный лист, введение, </w:t>
      </w:r>
      <w:r w:rsidRPr="005C34C1">
        <w:rPr>
          <w:spacing w:val="-2"/>
          <w:sz w:val="22"/>
          <w:szCs w:val="22"/>
        </w:rPr>
        <w:t>о</w:t>
      </w:r>
      <w:r w:rsidRPr="005C34C1">
        <w:rPr>
          <w:spacing w:val="-2"/>
          <w:sz w:val="22"/>
          <w:szCs w:val="22"/>
        </w:rPr>
        <w:t>с</w:t>
      </w:r>
      <w:r w:rsidRPr="005C34C1">
        <w:rPr>
          <w:spacing w:val="-2"/>
          <w:sz w:val="22"/>
          <w:szCs w:val="22"/>
        </w:rPr>
        <w:t>новную часть (</w:t>
      </w:r>
      <w:r w:rsidR="00657E2B" w:rsidRPr="005C34C1">
        <w:rPr>
          <w:spacing w:val="-2"/>
          <w:sz w:val="22"/>
          <w:szCs w:val="22"/>
        </w:rPr>
        <w:t>6</w:t>
      </w:r>
      <w:r w:rsidRPr="005C34C1">
        <w:rPr>
          <w:spacing w:val="-2"/>
          <w:sz w:val="22"/>
          <w:szCs w:val="22"/>
        </w:rPr>
        <w:t xml:space="preserve"> раздел</w:t>
      </w:r>
      <w:r w:rsidR="00657E2B" w:rsidRPr="005C34C1">
        <w:rPr>
          <w:spacing w:val="-2"/>
          <w:sz w:val="22"/>
          <w:szCs w:val="22"/>
        </w:rPr>
        <w:t>ов</w:t>
      </w:r>
      <w:r w:rsidRPr="005C34C1">
        <w:rPr>
          <w:spacing w:val="-2"/>
          <w:sz w:val="22"/>
          <w:szCs w:val="22"/>
        </w:rPr>
        <w:t xml:space="preserve">), индивидуальное задание, заключение, </w:t>
      </w:r>
      <w:r w:rsidR="00D231BA" w:rsidRPr="005C34C1">
        <w:rPr>
          <w:spacing w:val="-2"/>
          <w:sz w:val="22"/>
          <w:szCs w:val="22"/>
        </w:rPr>
        <w:t>список</w:t>
      </w:r>
      <w:r w:rsidR="00D231BA" w:rsidRPr="005C34C1">
        <w:rPr>
          <w:sz w:val="22"/>
          <w:szCs w:val="22"/>
        </w:rPr>
        <w:t xml:space="preserve"> использованных источников</w:t>
      </w:r>
      <w:r w:rsidRPr="005C34C1">
        <w:rPr>
          <w:sz w:val="22"/>
          <w:szCs w:val="22"/>
        </w:rPr>
        <w:t>, приложения.</w:t>
      </w:r>
    </w:p>
    <w:p w:rsidR="007C2953" w:rsidRPr="005C34C1" w:rsidRDefault="007C2953" w:rsidP="000729F4">
      <w:pPr>
        <w:ind w:firstLine="340"/>
        <w:jc w:val="both"/>
        <w:rPr>
          <w:sz w:val="22"/>
          <w:szCs w:val="22"/>
        </w:rPr>
      </w:pPr>
      <w:r w:rsidRPr="005C34C1">
        <w:rPr>
          <w:i/>
          <w:sz w:val="22"/>
          <w:szCs w:val="22"/>
        </w:rPr>
        <w:t>Во введении</w:t>
      </w:r>
      <w:r w:rsidRPr="005C34C1">
        <w:rPr>
          <w:sz w:val="22"/>
          <w:szCs w:val="22"/>
        </w:rPr>
        <w:t xml:space="preserve"> необходимо изложить основные виды деятельности о</w:t>
      </w:r>
      <w:r w:rsidRPr="005C34C1">
        <w:rPr>
          <w:sz w:val="22"/>
          <w:szCs w:val="22"/>
        </w:rPr>
        <w:t>р</w:t>
      </w:r>
      <w:r w:rsidRPr="005C34C1">
        <w:rPr>
          <w:sz w:val="22"/>
          <w:szCs w:val="22"/>
        </w:rPr>
        <w:t>ганизации, дать производственную и экономическую характеристику.</w:t>
      </w:r>
    </w:p>
    <w:p w:rsidR="007C2953" w:rsidRPr="005C34C1" w:rsidRDefault="007C2953" w:rsidP="000729F4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Основная часть включает </w:t>
      </w:r>
      <w:r w:rsidR="00A405C7" w:rsidRPr="005C34C1">
        <w:rPr>
          <w:sz w:val="22"/>
          <w:szCs w:val="22"/>
        </w:rPr>
        <w:t xml:space="preserve">четыре </w:t>
      </w:r>
      <w:r w:rsidRPr="005C34C1">
        <w:rPr>
          <w:sz w:val="22"/>
          <w:szCs w:val="22"/>
        </w:rPr>
        <w:t>раздел</w:t>
      </w:r>
      <w:r w:rsidR="00A405C7" w:rsidRPr="005C34C1">
        <w:rPr>
          <w:sz w:val="22"/>
          <w:szCs w:val="22"/>
        </w:rPr>
        <w:t>а</w:t>
      </w:r>
      <w:r w:rsidRPr="005C34C1">
        <w:rPr>
          <w:sz w:val="22"/>
          <w:szCs w:val="22"/>
        </w:rPr>
        <w:t>.</w:t>
      </w:r>
    </w:p>
    <w:p w:rsidR="007C2953" w:rsidRPr="005C34C1" w:rsidRDefault="007C2953" w:rsidP="000729F4">
      <w:pPr>
        <w:ind w:firstLine="340"/>
        <w:jc w:val="both"/>
        <w:rPr>
          <w:sz w:val="22"/>
          <w:szCs w:val="22"/>
        </w:rPr>
      </w:pPr>
      <w:r w:rsidRPr="005C34C1">
        <w:rPr>
          <w:i/>
          <w:sz w:val="22"/>
          <w:szCs w:val="22"/>
        </w:rPr>
        <w:t>В первом разделе</w:t>
      </w:r>
      <w:r w:rsidRPr="005C34C1">
        <w:rPr>
          <w:sz w:val="22"/>
          <w:szCs w:val="22"/>
        </w:rPr>
        <w:t xml:space="preserve"> приводятся общие сведения об организации (базе </w:t>
      </w:r>
      <w:r w:rsidRPr="005C34C1">
        <w:rPr>
          <w:spacing w:val="-2"/>
          <w:sz w:val="22"/>
          <w:szCs w:val="22"/>
        </w:rPr>
        <w:t>практики) необходимо изложить организационную и производственную</w:t>
      </w:r>
      <w:r w:rsidRPr="005C34C1">
        <w:rPr>
          <w:sz w:val="22"/>
          <w:szCs w:val="22"/>
        </w:rPr>
        <w:t xml:space="preserve"> структуру организации, состав, обязанности работников бухгалтерии и планово-экономического отдела, обеспеченность справочной литерат</w:t>
      </w:r>
      <w:r w:rsidRPr="005C34C1">
        <w:rPr>
          <w:sz w:val="22"/>
          <w:szCs w:val="22"/>
        </w:rPr>
        <w:t>у</w:t>
      </w:r>
      <w:r w:rsidRPr="005C34C1">
        <w:rPr>
          <w:sz w:val="22"/>
          <w:szCs w:val="22"/>
        </w:rPr>
        <w:t>рой, законодательными и нормативными правовыми актами, бланками бухгалтерских документов и регистров, охарактеризовать применя</w:t>
      </w:r>
      <w:r w:rsidRPr="005C34C1">
        <w:rPr>
          <w:sz w:val="22"/>
          <w:szCs w:val="22"/>
        </w:rPr>
        <w:t>е</w:t>
      </w:r>
      <w:r w:rsidRPr="005C34C1">
        <w:rPr>
          <w:sz w:val="22"/>
          <w:szCs w:val="22"/>
        </w:rPr>
        <w:t xml:space="preserve">мую форму бухгалтерского </w:t>
      </w:r>
      <w:proofErr w:type="spellStart"/>
      <w:r w:rsidRPr="005C34C1">
        <w:rPr>
          <w:sz w:val="22"/>
          <w:szCs w:val="22"/>
        </w:rPr>
        <w:t>учета</w:t>
      </w:r>
      <w:proofErr w:type="spellEnd"/>
      <w:r w:rsidRPr="005C34C1">
        <w:rPr>
          <w:sz w:val="22"/>
          <w:szCs w:val="22"/>
        </w:rPr>
        <w:t>.</w:t>
      </w:r>
    </w:p>
    <w:p w:rsidR="007C2953" w:rsidRPr="005C34C1" w:rsidRDefault="007C2953" w:rsidP="000729F4">
      <w:pPr>
        <w:ind w:firstLine="340"/>
        <w:jc w:val="both"/>
        <w:rPr>
          <w:sz w:val="22"/>
          <w:szCs w:val="22"/>
        </w:rPr>
      </w:pPr>
      <w:proofErr w:type="gramStart"/>
      <w:r w:rsidRPr="005C34C1">
        <w:rPr>
          <w:i/>
          <w:sz w:val="22"/>
          <w:szCs w:val="22"/>
        </w:rPr>
        <w:t>Во втором разделе (</w:t>
      </w:r>
      <w:r w:rsidRPr="005C34C1">
        <w:rPr>
          <w:sz w:val="22"/>
          <w:szCs w:val="22"/>
        </w:rPr>
        <w:t xml:space="preserve">составление бухгалтерской </w:t>
      </w:r>
      <w:proofErr w:type="spellStart"/>
      <w:r w:rsidRPr="005C34C1">
        <w:rPr>
          <w:sz w:val="22"/>
          <w:szCs w:val="22"/>
        </w:rPr>
        <w:t>отчетности</w:t>
      </w:r>
      <w:proofErr w:type="spellEnd"/>
      <w:r w:rsidRPr="005C34C1">
        <w:rPr>
          <w:sz w:val="22"/>
          <w:szCs w:val="22"/>
        </w:rPr>
        <w:t xml:space="preserve"> и спец</w:t>
      </w:r>
      <w:r w:rsidRPr="005C34C1">
        <w:rPr>
          <w:sz w:val="22"/>
          <w:szCs w:val="22"/>
        </w:rPr>
        <w:t>и</w:t>
      </w:r>
      <w:r w:rsidRPr="005C34C1">
        <w:rPr>
          <w:sz w:val="22"/>
          <w:szCs w:val="22"/>
        </w:rPr>
        <w:t xml:space="preserve">ализированных форм </w:t>
      </w:r>
      <w:proofErr w:type="spellStart"/>
      <w:r w:rsidRPr="005C34C1">
        <w:rPr>
          <w:sz w:val="22"/>
          <w:szCs w:val="22"/>
        </w:rPr>
        <w:t>отчетности</w:t>
      </w:r>
      <w:proofErr w:type="spellEnd"/>
      <w:r w:rsidRPr="005C34C1">
        <w:rPr>
          <w:sz w:val="22"/>
          <w:szCs w:val="22"/>
        </w:rPr>
        <w:t>) необходимо изложить перечень по</w:t>
      </w:r>
      <w:r w:rsidRPr="005C34C1">
        <w:rPr>
          <w:sz w:val="22"/>
          <w:szCs w:val="22"/>
        </w:rPr>
        <w:t>д</w:t>
      </w:r>
      <w:r w:rsidRPr="005C34C1">
        <w:rPr>
          <w:spacing w:val="-2"/>
          <w:sz w:val="22"/>
          <w:szCs w:val="22"/>
        </w:rPr>
        <w:t xml:space="preserve">готовительных работ по составлению годовой бухгалтерской </w:t>
      </w:r>
      <w:proofErr w:type="spellStart"/>
      <w:r w:rsidRPr="005C34C1">
        <w:rPr>
          <w:spacing w:val="-2"/>
          <w:sz w:val="22"/>
          <w:szCs w:val="22"/>
        </w:rPr>
        <w:t>отчетности</w:t>
      </w:r>
      <w:proofErr w:type="spellEnd"/>
      <w:r w:rsidRPr="005C34C1">
        <w:rPr>
          <w:sz w:val="22"/>
          <w:szCs w:val="22"/>
        </w:rPr>
        <w:t xml:space="preserve"> </w:t>
      </w:r>
      <w:r w:rsidRPr="005C34C1">
        <w:rPr>
          <w:sz w:val="22"/>
          <w:szCs w:val="22"/>
        </w:rPr>
        <w:lastRenderedPageBreak/>
        <w:t xml:space="preserve">в организации </w:t>
      </w:r>
      <w:r w:rsidR="00657E2B" w:rsidRPr="005C34C1">
        <w:rPr>
          <w:sz w:val="22"/>
          <w:szCs w:val="22"/>
        </w:rPr>
        <w:t>агропромышленного комплекса</w:t>
      </w:r>
      <w:r w:rsidRPr="005C34C1">
        <w:rPr>
          <w:sz w:val="22"/>
          <w:szCs w:val="22"/>
        </w:rPr>
        <w:t xml:space="preserve">; порядок проведения, </w:t>
      </w:r>
      <w:r w:rsidRPr="005C34C1">
        <w:rPr>
          <w:spacing w:val="-2"/>
          <w:sz w:val="22"/>
          <w:szCs w:val="22"/>
        </w:rPr>
        <w:t xml:space="preserve">рассмотрения и отражения в </w:t>
      </w:r>
      <w:proofErr w:type="spellStart"/>
      <w:r w:rsidRPr="005C34C1">
        <w:rPr>
          <w:spacing w:val="-2"/>
          <w:sz w:val="22"/>
          <w:szCs w:val="22"/>
        </w:rPr>
        <w:t>учете</w:t>
      </w:r>
      <w:proofErr w:type="spellEnd"/>
      <w:r w:rsidRPr="005C34C1">
        <w:rPr>
          <w:spacing w:val="-2"/>
          <w:sz w:val="22"/>
          <w:szCs w:val="22"/>
        </w:rPr>
        <w:t xml:space="preserve"> результатов инвентаризации; порядок</w:t>
      </w:r>
      <w:r w:rsidRPr="005C34C1">
        <w:rPr>
          <w:sz w:val="22"/>
          <w:szCs w:val="22"/>
        </w:rPr>
        <w:t xml:space="preserve"> </w:t>
      </w:r>
      <w:r w:rsidRPr="00961722">
        <w:rPr>
          <w:spacing w:val="4"/>
          <w:sz w:val="22"/>
          <w:szCs w:val="22"/>
        </w:rPr>
        <w:t xml:space="preserve">представления, рассмотрения и утверждения годовой </w:t>
      </w:r>
      <w:proofErr w:type="spellStart"/>
      <w:r w:rsidRPr="00961722">
        <w:rPr>
          <w:spacing w:val="4"/>
          <w:sz w:val="22"/>
          <w:szCs w:val="22"/>
        </w:rPr>
        <w:t>отчетности</w:t>
      </w:r>
      <w:proofErr w:type="spellEnd"/>
      <w:r w:rsidRPr="00961722">
        <w:rPr>
          <w:spacing w:val="4"/>
          <w:sz w:val="22"/>
          <w:szCs w:val="22"/>
        </w:rPr>
        <w:t xml:space="preserve">; </w:t>
      </w:r>
      <w:r w:rsidRPr="00961722">
        <w:rPr>
          <w:spacing w:val="2"/>
          <w:sz w:val="22"/>
          <w:szCs w:val="22"/>
        </w:rPr>
        <w:t>со</w:t>
      </w:r>
      <w:r w:rsidRPr="00961722">
        <w:rPr>
          <w:spacing w:val="-2"/>
          <w:sz w:val="22"/>
          <w:szCs w:val="22"/>
        </w:rPr>
        <w:t xml:space="preserve">став и краткое содержание типовых форм </w:t>
      </w:r>
      <w:proofErr w:type="spellStart"/>
      <w:r w:rsidRPr="00961722">
        <w:rPr>
          <w:spacing w:val="-2"/>
          <w:sz w:val="22"/>
          <w:szCs w:val="22"/>
        </w:rPr>
        <w:t>отчетности</w:t>
      </w:r>
      <w:proofErr w:type="spellEnd"/>
      <w:r w:rsidRPr="00961722">
        <w:rPr>
          <w:spacing w:val="-2"/>
          <w:sz w:val="22"/>
          <w:szCs w:val="22"/>
        </w:rPr>
        <w:t xml:space="preserve">, их увязка между </w:t>
      </w:r>
      <w:r w:rsidRPr="005C34C1">
        <w:rPr>
          <w:sz w:val="22"/>
          <w:szCs w:val="22"/>
        </w:rPr>
        <w:t>собой и источники их заполнения;</w:t>
      </w:r>
      <w:proofErr w:type="gramEnd"/>
      <w:r w:rsidRPr="005C34C1">
        <w:rPr>
          <w:sz w:val="22"/>
          <w:szCs w:val="22"/>
        </w:rPr>
        <w:t xml:space="preserve"> состав и краткое содержание спец</w:t>
      </w:r>
      <w:r w:rsidRPr="005C34C1">
        <w:rPr>
          <w:sz w:val="22"/>
          <w:szCs w:val="22"/>
        </w:rPr>
        <w:t>и</w:t>
      </w:r>
      <w:r w:rsidRPr="005C34C1">
        <w:rPr>
          <w:sz w:val="22"/>
          <w:szCs w:val="22"/>
        </w:rPr>
        <w:t xml:space="preserve">ализированных форм годовой </w:t>
      </w:r>
      <w:proofErr w:type="spellStart"/>
      <w:r w:rsidRPr="005C34C1">
        <w:rPr>
          <w:sz w:val="22"/>
          <w:szCs w:val="22"/>
        </w:rPr>
        <w:t>отчетности</w:t>
      </w:r>
      <w:proofErr w:type="spellEnd"/>
      <w:r w:rsidRPr="005C34C1">
        <w:rPr>
          <w:sz w:val="22"/>
          <w:szCs w:val="22"/>
        </w:rPr>
        <w:t xml:space="preserve"> и специальных форм бухга</w:t>
      </w:r>
      <w:r w:rsidRPr="005C34C1">
        <w:rPr>
          <w:sz w:val="22"/>
          <w:szCs w:val="22"/>
        </w:rPr>
        <w:t>л</w:t>
      </w:r>
      <w:r w:rsidRPr="005C34C1">
        <w:rPr>
          <w:sz w:val="22"/>
          <w:szCs w:val="22"/>
        </w:rPr>
        <w:t xml:space="preserve">терской </w:t>
      </w:r>
      <w:proofErr w:type="spellStart"/>
      <w:r w:rsidRPr="005C34C1">
        <w:rPr>
          <w:sz w:val="22"/>
          <w:szCs w:val="22"/>
        </w:rPr>
        <w:t>отчетности</w:t>
      </w:r>
      <w:proofErr w:type="spellEnd"/>
      <w:r w:rsidRPr="005C34C1">
        <w:rPr>
          <w:sz w:val="22"/>
          <w:szCs w:val="22"/>
        </w:rPr>
        <w:t>, представляемой промышленными, обслужива</w:t>
      </w:r>
      <w:r w:rsidRPr="005C34C1">
        <w:rPr>
          <w:sz w:val="22"/>
          <w:szCs w:val="22"/>
        </w:rPr>
        <w:t>ю</w:t>
      </w:r>
      <w:r w:rsidRPr="005C34C1">
        <w:rPr>
          <w:spacing w:val="-2"/>
          <w:sz w:val="22"/>
          <w:szCs w:val="22"/>
        </w:rPr>
        <w:t xml:space="preserve">щими и другими </w:t>
      </w:r>
      <w:r w:rsidR="00657E2B" w:rsidRPr="005C34C1">
        <w:rPr>
          <w:spacing w:val="-2"/>
          <w:sz w:val="22"/>
          <w:szCs w:val="22"/>
        </w:rPr>
        <w:t>организациями агропромышленного комплекса</w:t>
      </w:r>
      <w:r w:rsidRPr="005C34C1">
        <w:rPr>
          <w:spacing w:val="-2"/>
          <w:sz w:val="22"/>
          <w:szCs w:val="22"/>
        </w:rPr>
        <w:t>. Кроме</w:t>
      </w:r>
      <w:r w:rsidRPr="005C34C1">
        <w:rPr>
          <w:sz w:val="22"/>
          <w:szCs w:val="22"/>
        </w:rPr>
        <w:t xml:space="preserve"> того, изложить состав и содержание квартальной бухгалтерской </w:t>
      </w:r>
      <w:proofErr w:type="spellStart"/>
      <w:r w:rsidRPr="005C34C1">
        <w:rPr>
          <w:sz w:val="22"/>
          <w:szCs w:val="22"/>
        </w:rPr>
        <w:t>отче</w:t>
      </w:r>
      <w:r w:rsidRPr="005C34C1">
        <w:rPr>
          <w:sz w:val="22"/>
          <w:szCs w:val="22"/>
        </w:rPr>
        <w:t>т</w:t>
      </w:r>
      <w:r w:rsidRPr="005C34C1">
        <w:rPr>
          <w:sz w:val="22"/>
          <w:szCs w:val="22"/>
        </w:rPr>
        <w:t>ности</w:t>
      </w:r>
      <w:proofErr w:type="spellEnd"/>
      <w:r w:rsidRPr="005C34C1">
        <w:rPr>
          <w:sz w:val="22"/>
          <w:szCs w:val="22"/>
        </w:rPr>
        <w:t xml:space="preserve">, адреса </w:t>
      </w:r>
      <w:proofErr w:type="spellStart"/>
      <w:r w:rsidRPr="005C34C1">
        <w:rPr>
          <w:sz w:val="22"/>
          <w:szCs w:val="22"/>
        </w:rPr>
        <w:t>ее</w:t>
      </w:r>
      <w:proofErr w:type="spellEnd"/>
      <w:r w:rsidRPr="005C34C1">
        <w:rPr>
          <w:sz w:val="22"/>
          <w:szCs w:val="22"/>
        </w:rPr>
        <w:t xml:space="preserve"> представления и порядок рассмотрения в организации. Далее необходимо изложить перечень уплачиваемых организаци</w:t>
      </w:r>
      <w:r w:rsidR="00657E2B" w:rsidRPr="005C34C1">
        <w:rPr>
          <w:sz w:val="22"/>
          <w:szCs w:val="22"/>
        </w:rPr>
        <w:t xml:space="preserve">ей </w:t>
      </w:r>
      <w:r w:rsidR="00657E2B" w:rsidRPr="005C34C1">
        <w:rPr>
          <w:spacing w:val="-2"/>
          <w:sz w:val="22"/>
          <w:szCs w:val="22"/>
        </w:rPr>
        <w:t>налогов</w:t>
      </w:r>
      <w:r w:rsidRPr="005C34C1">
        <w:rPr>
          <w:spacing w:val="-2"/>
          <w:sz w:val="22"/>
          <w:szCs w:val="22"/>
        </w:rPr>
        <w:t xml:space="preserve">, последовательность и порядок их </w:t>
      </w:r>
      <w:proofErr w:type="spellStart"/>
      <w:r w:rsidRPr="005C34C1">
        <w:rPr>
          <w:spacing w:val="-2"/>
          <w:sz w:val="22"/>
          <w:szCs w:val="22"/>
        </w:rPr>
        <w:t>расчета</w:t>
      </w:r>
      <w:proofErr w:type="spellEnd"/>
      <w:r w:rsidRPr="005C34C1">
        <w:rPr>
          <w:spacing w:val="-2"/>
          <w:sz w:val="22"/>
          <w:szCs w:val="22"/>
        </w:rPr>
        <w:t>, сроки представления</w:t>
      </w:r>
      <w:r w:rsidRPr="005C34C1">
        <w:rPr>
          <w:sz w:val="22"/>
          <w:szCs w:val="22"/>
        </w:rPr>
        <w:t xml:space="preserve"> </w:t>
      </w:r>
      <w:proofErr w:type="spellStart"/>
      <w:r w:rsidRPr="005C34C1">
        <w:rPr>
          <w:sz w:val="22"/>
          <w:szCs w:val="22"/>
        </w:rPr>
        <w:t>расчетов</w:t>
      </w:r>
      <w:proofErr w:type="spellEnd"/>
      <w:r w:rsidRPr="005C34C1">
        <w:rPr>
          <w:sz w:val="22"/>
          <w:szCs w:val="22"/>
        </w:rPr>
        <w:t xml:space="preserve"> п</w:t>
      </w:r>
      <w:r w:rsidR="00657E2B" w:rsidRPr="005C34C1">
        <w:rPr>
          <w:sz w:val="22"/>
          <w:szCs w:val="22"/>
        </w:rPr>
        <w:t xml:space="preserve">о ним в инспекции Министерства </w:t>
      </w:r>
      <w:r w:rsidRPr="005C34C1">
        <w:rPr>
          <w:sz w:val="22"/>
          <w:szCs w:val="22"/>
        </w:rPr>
        <w:t xml:space="preserve">по налогам и сборам. </w:t>
      </w:r>
      <w:r w:rsidR="00D66EB1" w:rsidRPr="005C34C1">
        <w:rPr>
          <w:sz w:val="22"/>
          <w:szCs w:val="22"/>
        </w:rPr>
        <w:br/>
      </w:r>
      <w:r w:rsidRPr="00BB538F">
        <w:rPr>
          <w:spacing w:val="-2"/>
          <w:sz w:val="22"/>
          <w:szCs w:val="22"/>
        </w:rPr>
        <w:t xml:space="preserve">К </w:t>
      </w:r>
      <w:proofErr w:type="spellStart"/>
      <w:r w:rsidRPr="00BB538F">
        <w:rPr>
          <w:spacing w:val="-2"/>
          <w:sz w:val="22"/>
          <w:szCs w:val="22"/>
        </w:rPr>
        <w:t>отчету</w:t>
      </w:r>
      <w:proofErr w:type="spellEnd"/>
      <w:r w:rsidRPr="00BB538F">
        <w:rPr>
          <w:spacing w:val="-2"/>
          <w:sz w:val="22"/>
          <w:szCs w:val="22"/>
        </w:rPr>
        <w:t xml:space="preserve"> приложить типовые формы годовой бухгалтерской </w:t>
      </w:r>
      <w:proofErr w:type="spellStart"/>
      <w:r w:rsidRPr="00BB538F">
        <w:rPr>
          <w:spacing w:val="-2"/>
          <w:sz w:val="22"/>
          <w:szCs w:val="22"/>
        </w:rPr>
        <w:t>отчетности</w:t>
      </w:r>
      <w:proofErr w:type="spellEnd"/>
      <w:r w:rsidRPr="00BB538F">
        <w:rPr>
          <w:spacing w:val="-2"/>
          <w:sz w:val="22"/>
          <w:szCs w:val="22"/>
        </w:rPr>
        <w:t>:</w:t>
      </w:r>
      <w:r w:rsidRPr="005C34C1">
        <w:rPr>
          <w:sz w:val="22"/>
          <w:szCs w:val="22"/>
        </w:rPr>
        <w:t xml:space="preserve"> №</w:t>
      </w:r>
      <w:r w:rsidR="00D66EB1" w:rsidRPr="005C34C1">
        <w:rPr>
          <w:sz w:val="22"/>
          <w:szCs w:val="22"/>
        </w:rPr>
        <w:t> </w:t>
      </w:r>
      <w:r w:rsidRPr="005C34C1">
        <w:rPr>
          <w:sz w:val="22"/>
          <w:szCs w:val="22"/>
        </w:rPr>
        <w:t>7-АПК, №</w:t>
      </w:r>
      <w:r w:rsidR="00D66EB1" w:rsidRPr="005C34C1">
        <w:rPr>
          <w:sz w:val="22"/>
          <w:szCs w:val="22"/>
        </w:rPr>
        <w:t> </w:t>
      </w:r>
      <w:r w:rsidRPr="005C34C1">
        <w:rPr>
          <w:sz w:val="22"/>
          <w:szCs w:val="22"/>
        </w:rPr>
        <w:t>9-АПК и 13-АПК, а</w:t>
      </w:r>
      <w:r w:rsidR="00657E2B" w:rsidRPr="005C34C1">
        <w:rPr>
          <w:sz w:val="22"/>
          <w:szCs w:val="22"/>
        </w:rPr>
        <w:t xml:space="preserve"> также формы </w:t>
      </w:r>
      <w:proofErr w:type="spellStart"/>
      <w:r w:rsidR="00657E2B" w:rsidRPr="005C34C1">
        <w:rPr>
          <w:sz w:val="22"/>
          <w:szCs w:val="22"/>
        </w:rPr>
        <w:t>расчетов</w:t>
      </w:r>
      <w:proofErr w:type="spellEnd"/>
      <w:r w:rsidR="00657E2B" w:rsidRPr="005C34C1">
        <w:rPr>
          <w:sz w:val="22"/>
          <w:szCs w:val="22"/>
        </w:rPr>
        <w:t xml:space="preserve"> налогов </w:t>
      </w:r>
      <w:r w:rsidRPr="005C34C1">
        <w:rPr>
          <w:sz w:val="22"/>
          <w:szCs w:val="22"/>
        </w:rPr>
        <w:t xml:space="preserve">за прошлый год, уплачиваемых </w:t>
      </w:r>
      <w:r w:rsidR="00657E2B" w:rsidRPr="005C34C1">
        <w:rPr>
          <w:sz w:val="22"/>
          <w:szCs w:val="22"/>
        </w:rPr>
        <w:t>организацией</w:t>
      </w:r>
      <w:r w:rsidRPr="005C34C1">
        <w:rPr>
          <w:sz w:val="22"/>
          <w:szCs w:val="22"/>
        </w:rPr>
        <w:t>.</w:t>
      </w:r>
    </w:p>
    <w:p w:rsidR="007C2953" w:rsidRPr="005C34C1" w:rsidRDefault="007C2953" w:rsidP="000729F4">
      <w:pPr>
        <w:ind w:firstLine="340"/>
        <w:jc w:val="both"/>
        <w:rPr>
          <w:sz w:val="22"/>
          <w:szCs w:val="22"/>
        </w:rPr>
      </w:pPr>
      <w:r w:rsidRPr="005C34C1">
        <w:rPr>
          <w:i/>
          <w:sz w:val="22"/>
          <w:szCs w:val="22"/>
        </w:rPr>
        <w:t>В третьем разделе</w:t>
      </w:r>
      <w:r w:rsidRPr="005C34C1">
        <w:rPr>
          <w:sz w:val="22"/>
          <w:szCs w:val="22"/>
        </w:rPr>
        <w:t xml:space="preserve"> (анализ хозяйственной деятельности в агропр</w:t>
      </w:r>
      <w:r w:rsidRPr="005C34C1">
        <w:rPr>
          <w:sz w:val="22"/>
          <w:szCs w:val="22"/>
        </w:rPr>
        <w:t>о</w:t>
      </w:r>
      <w:r w:rsidRPr="005C34C1">
        <w:rPr>
          <w:sz w:val="22"/>
          <w:szCs w:val="22"/>
        </w:rPr>
        <w:t>мышленном комплексе) студент должен показать умение самосто</w:t>
      </w:r>
      <w:r w:rsidRPr="005C34C1">
        <w:rPr>
          <w:sz w:val="22"/>
          <w:szCs w:val="22"/>
        </w:rPr>
        <w:t>я</w:t>
      </w:r>
      <w:r w:rsidRPr="005C34C1">
        <w:rPr>
          <w:sz w:val="22"/>
          <w:szCs w:val="22"/>
        </w:rPr>
        <w:t>тельно подбирать и проводить аналитическую обработку соответств</w:t>
      </w:r>
      <w:r w:rsidRPr="005C34C1">
        <w:rPr>
          <w:sz w:val="22"/>
          <w:szCs w:val="22"/>
        </w:rPr>
        <w:t>у</w:t>
      </w:r>
      <w:r w:rsidRPr="005C34C1">
        <w:rPr>
          <w:sz w:val="22"/>
          <w:szCs w:val="22"/>
        </w:rPr>
        <w:t xml:space="preserve">ющих плановых (нормативных, прогнозных) и фактических данных конкретной организации </w:t>
      </w:r>
      <w:r w:rsidR="00657E2B" w:rsidRPr="005C34C1">
        <w:rPr>
          <w:sz w:val="22"/>
          <w:szCs w:val="22"/>
        </w:rPr>
        <w:t>агропромышленного комплекса</w:t>
      </w:r>
      <w:r w:rsidRPr="005C34C1">
        <w:rPr>
          <w:sz w:val="22"/>
          <w:szCs w:val="22"/>
        </w:rPr>
        <w:t xml:space="preserve">, объективно оценивать результаты </w:t>
      </w:r>
      <w:proofErr w:type="spellStart"/>
      <w:r w:rsidRPr="005C34C1">
        <w:rPr>
          <w:sz w:val="22"/>
          <w:szCs w:val="22"/>
        </w:rPr>
        <w:t>ее</w:t>
      </w:r>
      <w:proofErr w:type="spellEnd"/>
      <w:r w:rsidRPr="005C34C1">
        <w:rPr>
          <w:sz w:val="22"/>
          <w:szCs w:val="22"/>
        </w:rPr>
        <w:t xml:space="preserve"> деятельности и формулировать экономически обоснованные предложения по их улучшению.</w:t>
      </w:r>
    </w:p>
    <w:p w:rsidR="007C2953" w:rsidRPr="005C34C1" w:rsidRDefault="007C2953" w:rsidP="000729F4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В </w:t>
      </w:r>
      <w:proofErr w:type="spellStart"/>
      <w:r w:rsidRPr="005C34C1">
        <w:rPr>
          <w:sz w:val="22"/>
          <w:szCs w:val="22"/>
        </w:rPr>
        <w:t>отчете</w:t>
      </w:r>
      <w:proofErr w:type="spellEnd"/>
      <w:r w:rsidRPr="005C34C1">
        <w:rPr>
          <w:sz w:val="22"/>
          <w:szCs w:val="22"/>
        </w:rPr>
        <w:t xml:space="preserve"> по каждому направлению деятельности организации (в с</w:t>
      </w:r>
      <w:r w:rsidRPr="005C34C1">
        <w:rPr>
          <w:sz w:val="22"/>
          <w:szCs w:val="22"/>
        </w:rPr>
        <w:t>о</w:t>
      </w:r>
      <w:r w:rsidRPr="005C34C1">
        <w:rPr>
          <w:sz w:val="22"/>
          <w:szCs w:val="22"/>
        </w:rPr>
        <w:t>ответствии с программой практики) в текстовой части излагаются в</w:t>
      </w:r>
      <w:r w:rsidRPr="005C34C1">
        <w:rPr>
          <w:sz w:val="22"/>
          <w:szCs w:val="22"/>
        </w:rPr>
        <w:t>ы</w:t>
      </w:r>
      <w:r w:rsidRPr="005C34C1">
        <w:rPr>
          <w:sz w:val="22"/>
          <w:szCs w:val="22"/>
        </w:rPr>
        <w:t xml:space="preserve">воды и предложения по результатам </w:t>
      </w:r>
      <w:proofErr w:type="spellStart"/>
      <w:r w:rsidRPr="005C34C1">
        <w:rPr>
          <w:sz w:val="22"/>
          <w:szCs w:val="22"/>
        </w:rPr>
        <w:t>проведенного</w:t>
      </w:r>
      <w:proofErr w:type="spellEnd"/>
      <w:r w:rsidRPr="005C34C1">
        <w:rPr>
          <w:sz w:val="22"/>
          <w:szCs w:val="22"/>
        </w:rPr>
        <w:t xml:space="preserve"> </w:t>
      </w:r>
      <w:r w:rsidR="00D66EB1" w:rsidRPr="005C34C1">
        <w:rPr>
          <w:sz w:val="22"/>
          <w:szCs w:val="22"/>
        </w:rPr>
        <w:t xml:space="preserve">анализа, к которым прилагаются </w:t>
      </w:r>
      <w:r w:rsidRPr="005C34C1">
        <w:rPr>
          <w:sz w:val="22"/>
          <w:szCs w:val="22"/>
        </w:rPr>
        <w:t xml:space="preserve">оформленные таблицы, </w:t>
      </w:r>
      <w:proofErr w:type="spellStart"/>
      <w:r w:rsidRPr="005C34C1">
        <w:rPr>
          <w:sz w:val="22"/>
          <w:szCs w:val="22"/>
        </w:rPr>
        <w:t>расчеты</w:t>
      </w:r>
      <w:proofErr w:type="spellEnd"/>
      <w:r w:rsidRPr="005C34C1">
        <w:rPr>
          <w:sz w:val="22"/>
          <w:szCs w:val="22"/>
        </w:rPr>
        <w:t xml:space="preserve">, графики, диаграммы </w:t>
      </w:r>
      <w:r w:rsidR="00D66EB1" w:rsidRPr="005C34C1">
        <w:rPr>
          <w:sz w:val="22"/>
          <w:szCs w:val="22"/>
        </w:rPr>
        <w:br/>
      </w:r>
      <w:r w:rsidRPr="00BB538F">
        <w:rPr>
          <w:spacing w:val="-2"/>
          <w:sz w:val="22"/>
          <w:szCs w:val="22"/>
        </w:rPr>
        <w:t>и т.</w:t>
      </w:r>
      <w:r w:rsidR="00D66EB1" w:rsidRPr="00BB538F">
        <w:rPr>
          <w:spacing w:val="-2"/>
          <w:sz w:val="22"/>
          <w:szCs w:val="22"/>
        </w:rPr>
        <w:t> </w:t>
      </w:r>
      <w:r w:rsidRPr="00BB538F">
        <w:rPr>
          <w:spacing w:val="-2"/>
          <w:sz w:val="22"/>
          <w:szCs w:val="22"/>
        </w:rPr>
        <w:t xml:space="preserve">п. При выполнении </w:t>
      </w:r>
      <w:proofErr w:type="spellStart"/>
      <w:r w:rsidRPr="00BB538F">
        <w:rPr>
          <w:spacing w:val="-2"/>
          <w:sz w:val="22"/>
          <w:szCs w:val="22"/>
        </w:rPr>
        <w:t>расчетов</w:t>
      </w:r>
      <w:proofErr w:type="spellEnd"/>
      <w:r w:rsidRPr="00BB538F">
        <w:rPr>
          <w:spacing w:val="-2"/>
          <w:sz w:val="22"/>
          <w:szCs w:val="22"/>
        </w:rPr>
        <w:t xml:space="preserve"> и заполнении таблиц следует соблюдать</w:t>
      </w:r>
      <w:r w:rsidRPr="005C34C1">
        <w:rPr>
          <w:sz w:val="22"/>
          <w:szCs w:val="22"/>
        </w:rPr>
        <w:t xml:space="preserve"> увязки цифрового материала. </w:t>
      </w:r>
    </w:p>
    <w:p w:rsidR="007C2953" w:rsidRPr="005C34C1" w:rsidRDefault="007C2953" w:rsidP="000729F4">
      <w:pPr>
        <w:ind w:firstLine="340"/>
        <w:jc w:val="both"/>
        <w:rPr>
          <w:sz w:val="22"/>
          <w:szCs w:val="22"/>
        </w:rPr>
      </w:pPr>
      <w:r w:rsidRPr="005C34C1">
        <w:rPr>
          <w:spacing w:val="2"/>
          <w:sz w:val="22"/>
          <w:szCs w:val="22"/>
        </w:rPr>
        <w:t>Для правильного понимания и объективной оценки полученных ре</w:t>
      </w:r>
      <w:r w:rsidRPr="005C34C1">
        <w:rPr>
          <w:sz w:val="22"/>
          <w:szCs w:val="22"/>
        </w:rPr>
        <w:t>зультатов целесообразно консультироваться с руководителем пра</w:t>
      </w:r>
      <w:r w:rsidRPr="005C34C1">
        <w:rPr>
          <w:sz w:val="22"/>
          <w:szCs w:val="22"/>
        </w:rPr>
        <w:t>к</w:t>
      </w:r>
      <w:r w:rsidRPr="005C34C1">
        <w:rPr>
          <w:sz w:val="22"/>
          <w:szCs w:val="22"/>
        </w:rPr>
        <w:t>тики от организации, главными специалистами, руководителями служб и подразделений хозяйства.</w:t>
      </w:r>
    </w:p>
    <w:p w:rsidR="007C2953" w:rsidRPr="005C34C1" w:rsidRDefault="007C2953" w:rsidP="000729F4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В </w:t>
      </w:r>
      <w:proofErr w:type="spellStart"/>
      <w:r w:rsidRPr="005C34C1">
        <w:rPr>
          <w:sz w:val="22"/>
          <w:szCs w:val="22"/>
        </w:rPr>
        <w:t>отчете</w:t>
      </w:r>
      <w:proofErr w:type="spellEnd"/>
      <w:r w:rsidRPr="005C34C1">
        <w:rPr>
          <w:sz w:val="22"/>
          <w:szCs w:val="22"/>
        </w:rPr>
        <w:t xml:space="preserve"> не следует излагать методику проведения и другие теор</w:t>
      </w:r>
      <w:r w:rsidRPr="005C34C1">
        <w:rPr>
          <w:sz w:val="22"/>
          <w:szCs w:val="22"/>
        </w:rPr>
        <w:t>е</w:t>
      </w:r>
      <w:r w:rsidRPr="005C34C1">
        <w:rPr>
          <w:sz w:val="22"/>
          <w:szCs w:val="22"/>
        </w:rPr>
        <w:t xml:space="preserve">тические вопросы анализа, в </w:t>
      </w:r>
      <w:r w:rsidR="00C24FE7">
        <w:rPr>
          <w:sz w:val="22"/>
          <w:szCs w:val="22"/>
        </w:rPr>
        <w:t>том числе</w:t>
      </w:r>
      <w:r w:rsidRPr="005C34C1">
        <w:rPr>
          <w:sz w:val="22"/>
          <w:szCs w:val="22"/>
        </w:rPr>
        <w:t xml:space="preserve"> методику </w:t>
      </w:r>
      <w:proofErr w:type="spellStart"/>
      <w:r w:rsidRPr="005C34C1">
        <w:rPr>
          <w:sz w:val="22"/>
          <w:szCs w:val="22"/>
        </w:rPr>
        <w:t>расчета</w:t>
      </w:r>
      <w:proofErr w:type="spellEnd"/>
      <w:r w:rsidRPr="005C34C1">
        <w:rPr>
          <w:sz w:val="22"/>
          <w:szCs w:val="22"/>
        </w:rPr>
        <w:t xml:space="preserve"> показателей </w:t>
      </w:r>
      <w:r w:rsidR="00C24FE7">
        <w:rPr>
          <w:sz w:val="22"/>
          <w:szCs w:val="22"/>
        </w:rPr>
        <w:br/>
      </w:r>
      <w:r w:rsidRPr="00C24FE7">
        <w:rPr>
          <w:spacing w:val="-2"/>
          <w:sz w:val="22"/>
          <w:szCs w:val="22"/>
        </w:rPr>
        <w:t xml:space="preserve">и размера влияния изменения факторных показателей </w:t>
      </w:r>
      <w:proofErr w:type="gramStart"/>
      <w:r w:rsidRPr="00C24FE7">
        <w:rPr>
          <w:spacing w:val="-2"/>
          <w:sz w:val="22"/>
          <w:szCs w:val="22"/>
        </w:rPr>
        <w:t>на</w:t>
      </w:r>
      <w:proofErr w:type="gramEnd"/>
      <w:r w:rsidRPr="00C24FE7">
        <w:rPr>
          <w:spacing w:val="-2"/>
          <w:sz w:val="22"/>
          <w:szCs w:val="22"/>
        </w:rPr>
        <w:t xml:space="preserve"> результативные.</w:t>
      </w:r>
    </w:p>
    <w:p w:rsidR="007C2953" w:rsidRPr="005C34C1" w:rsidRDefault="007C2953" w:rsidP="000729F4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В заключение раздела </w:t>
      </w:r>
      <w:proofErr w:type="spellStart"/>
      <w:r w:rsidRPr="005C34C1">
        <w:rPr>
          <w:sz w:val="22"/>
          <w:szCs w:val="22"/>
        </w:rPr>
        <w:t>отчета</w:t>
      </w:r>
      <w:proofErr w:type="spellEnd"/>
      <w:r w:rsidRPr="005C34C1">
        <w:rPr>
          <w:sz w:val="22"/>
          <w:szCs w:val="22"/>
        </w:rPr>
        <w:t xml:space="preserve"> о практике по анализу хозяйственной деятельности </w:t>
      </w:r>
      <w:proofErr w:type="spellStart"/>
      <w:r w:rsidRPr="005C34C1">
        <w:rPr>
          <w:sz w:val="22"/>
          <w:szCs w:val="22"/>
        </w:rPr>
        <w:t>дается</w:t>
      </w:r>
      <w:proofErr w:type="spellEnd"/>
      <w:r w:rsidRPr="005C34C1">
        <w:rPr>
          <w:sz w:val="22"/>
          <w:szCs w:val="22"/>
        </w:rPr>
        <w:t xml:space="preserve"> краткая общая оценка результатов деятельности анализируемой организации и указываются основные мероприятия, </w:t>
      </w:r>
      <w:r w:rsidRPr="005C34C1">
        <w:rPr>
          <w:spacing w:val="-2"/>
          <w:sz w:val="22"/>
          <w:szCs w:val="22"/>
        </w:rPr>
        <w:lastRenderedPageBreak/>
        <w:t xml:space="preserve">реализация которых позволит улучшить </w:t>
      </w:r>
      <w:proofErr w:type="spellStart"/>
      <w:r w:rsidRPr="005C34C1">
        <w:rPr>
          <w:spacing w:val="-2"/>
          <w:sz w:val="22"/>
          <w:szCs w:val="22"/>
        </w:rPr>
        <w:t>ее</w:t>
      </w:r>
      <w:proofErr w:type="spellEnd"/>
      <w:r w:rsidRPr="005C34C1">
        <w:rPr>
          <w:spacing w:val="-2"/>
          <w:sz w:val="22"/>
          <w:szCs w:val="22"/>
        </w:rPr>
        <w:t xml:space="preserve"> работу. Мероприятия должны</w:t>
      </w:r>
      <w:r w:rsidRPr="005C34C1">
        <w:rPr>
          <w:sz w:val="22"/>
          <w:szCs w:val="22"/>
        </w:rPr>
        <w:t xml:space="preserve"> базироваться на материалах </w:t>
      </w:r>
      <w:proofErr w:type="spellStart"/>
      <w:r w:rsidRPr="005C34C1">
        <w:rPr>
          <w:sz w:val="22"/>
          <w:szCs w:val="22"/>
        </w:rPr>
        <w:t>проведенного</w:t>
      </w:r>
      <w:proofErr w:type="spellEnd"/>
      <w:r w:rsidRPr="005C34C1">
        <w:rPr>
          <w:sz w:val="22"/>
          <w:szCs w:val="22"/>
        </w:rPr>
        <w:t xml:space="preserve"> анализа, быть конкретными и носить адресный характер.</w:t>
      </w:r>
    </w:p>
    <w:p w:rsidR="007C2953" w:rsidRPr="005C34C1" w:rsidRDefault="007C2953" w:rsidP="000729F4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Здесь же следует критически оценить сложившуюся практику пр</w:t>
      </w:r>
      <w:r w:rsidRPr="005C34C1">
        <w:rPr>
          <w:sz w:val="22"/>
          <w:szCs w:val="22"/>
        </w:rPr>
        <w:t>о</w:t>
      </w:r>
      <w:r w:rsidRPr="005C34C1">
        <w:rPr>
          <w:sz w:val="22"/>
          <w:szCs w:val="22"/>
        </w:rPr>
        <w:t>ведения анализа и обосновать рекомендации по улучшению постановки и повышению практической значимости аналитической работы.</w:t>
      </w:r>
    </w:p>
    <w:p w:rsidR="007C2953" w:rsidRPr="005C34C1" w:rsidRDefault="007C2953" w:rsidP="000729F4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С материалами анализа, выводами и предложениями студент обязан </w:t>
      </w:r>
      <w:r w:rsidRPr="005C34C1">
        <w:rPr>
          <w:spacing w:val="-2"/>
          <w:sz w:val="22"/>
          <w:szCs w:val="22"/>
        </w:rPr>
        <w:t>ознакомить гл</w:t>
      </w:r>
      <w:r w:rsidR="00871F89" w:rsidRPr="005C34C1">
        <w:rPr>
          <w:spacing w:val="-2"/>
          <w:sz w:val="22"/>
          <w:szCs w:val="22"/>
        </w:rPr>
        <w:t>авного экономиста (главного</w:t>
      </w:r>
      <w:r w:rsidRPr="005C34C1">
        <w:rPr>
          <w:spacing w:val="-2"/>
          <w:sz w:val="22"/>
          <w:szCs w:val="22"/>
        </w:rPr>
        <w:t xml:space="preserve"> бухгалтера) хозяйства</w:t>
      </w:r>
      <w:r w:rsidR="00C76142" w:rsidRPr="005C34C1">
        <w:rPr>
          <w:spacing w:val="-2"/>
          <w:sz w:val="22"/>
          <w:szCs w:val="22"/>
        </w:rPr>
        <w:t xml:space="preserve"> (орг</w:t>
      </w:r>
      <w:r w:rsidR="00C76142" w:rsidRPr="005C34C1">
        <w:rPr>
          <w:spacing w:val="-2"/>
          <w:sz w:val="22"/>
          <w:szCs w:val="22"/>
        </w:rPr>
        <w:t>а</w:t>
      </w:r>
      <w:r w:rsidR="00C76142" w:rsidRPr="005C34C1">
        <w:rPr>
          <w:spacing w:val="-2"/>
          <w:sz w:val="22"/>
          <w:szCs w:val="22"/>
        </w:rPr>
        <w:t>низации)</w:t>
      </w:r>
      <w:r w:rsidRPr="005C34C1">
        <w:rPr>
          <w:spacing w:val="-2"/>
          <w:sz w:val="22"/>
          <w:szCs w:val="22"/>
        </w:rPr>
        <w:t>,</w:t>
      </w:r>
      <w:r w:rsidRPr="005C34C1">
        <w:rPr>
          <w:sz w:val="22"/>
          <w:szCs w:val="22"/>
        </w:rPr>
        <w:t xml:space="preserve"> а при заинтересованности руководства организации студент </w:t>
      </w:r>
      <w:r w:rsidRPr="00BB538F">
        <w:rPr>
          <w:spacing w:val="-2"/>
          <w:sz w:val="22"/>
          <w:szCs w:val="22"/>
        </w:rPr>
        <w:t>может сделать соответствующее сообщение на производственном сов</w:t>
      </w:r>
      <w:r w:rsidRPr="00BB538F">
        <w:rPr>
          <w:spacing w:val="-2"/>
          <w:sz w:val="22"/>
          <w:szCs w:val="22"/>
        </w:rPr>
        <w:t>е</w:t>
      </w:r>
      <w:r w:rsidRPr="00BB538F">
        <w:rPr>
          <w:spacing w:val="-2"/>
          <w:sz w:val="22"/>
          <w:szCs w:val="22"/>
        </w:rPr>
        <w:t>щании</w:t>
      </w:r>
      <w:r w:rsidRPr="005C34C1">
        <w:rPr>
          <w:sz w:val="22"/>
          <w:szCs w:val="22"/>
        </w:rPr>
        <w:t xml:space="preserve"> (заседании).</w:t>
      </w:r>
    </w:p>
    <w:p w:rsidR="007C2953" w:rsidRPr="005C34C1" w:rsidRDefault="00A405C7" w:rsidP="000729F4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Н</w:t>
      </w:r>
      <w:r w:rsidR="00304A8A" w:rsidRPr="005C34C1">
        <w:rPr>
          <w:sz w:val="22"/>
          <w:szCs w:val="22"/>
        </w:rPr>
        <w:t>еобходимо изложить особенности анализа хозяйственной де</w:t>
      </w:r>
      <w:r w:rsidR="00304A8A" w:rsidRPr="005C34C1">
        <w:rPr>
          <w:sz w:val="22"/>
          <w:szCs w:val="22"/>
        </w:rPr>
        <w:t>я</w:t>
      </w:r>
      <w:r w:rsidR="00304A8A" w:rsidRPr="005C34C1">
        <w:rPr>
          <w:sz w:val="22"/>
          <w:szCs w:val="22"/>
        </w:rPr>
        <w:t>тельности в организациях, занимающихся производством пищевых продуктов, обрабатывающей промышленности, обслуживающих орг</w:t>
      </w:r>
      <w:r w:rsidR="00304A8A" w:rsidRPr="005C34C1">
        <w:rPr>
          <w:sz w:val="22"/>
          <w:szCs w:val="22"/>
        </w:rPr>
        <w:t>а</w:t>
      </w:r>
      <w:r w:rsidR="00304A8A" w:rsidRPr="005C34C1">
        <w:rPr>
          <w:sz w:val="22"/>
          <w:szCs w:val="22"/>
        </w:rPr>
        <w:t xml:space="preserve">низаций, организаций </w:t>
      </w:r>
      <w:proofErr w:type="spellStart"/>
      <w:r w:rsidR="00304A8A" w:rsidRPr="005C34C1">
        <w:rPr>
          <w:sz w:val="22"/>
          <w:szCs w:val="22"/>
        </w:rPr>
        <w:t>агросервиса</w:t>
      </w:r>
      <w:proofErr w:type="spellEnd"/>
      <w:r w:rsidR="00304A8A" w:rsidRPr="005C34C1">
        <w:rPr>
          <w:sz w:val="22"/>
          <w:szCs w:val="22"/>
        </w:rPr>
        <w:t xml:space="preserve">, заготовительных </w:t>
      </w:r>
      <w:r w:rsidR="00512034" w:rsidRPr="005C34C1">
        <w:rPr>
          <w:sz w:val="22"/>
          <w:szCs w:val="22"/>
        </w:rPr>
        <w:t>и</w:t>
      </w:r>
      <w:r w:rsidR="00FE56D1" w:rsidRPr="005C34C1">
        <w:rPr>
          <w:sz w:val="22"/>
          <w:szCs w:val="22"/>
        </w:rPr>
        <w:t xml:space="preserve"> торговых орг</w:t>
      </w:r>
      <w:r w:rsidR="00FE56D1" w:rsidRPr="005C34C1">
        <w:rPr>
          <w:sz w:val="22"/>
          <w:szCs w:val="22"/>
        </w:rPr>
        <w:t>а</w:t>
      </w:r>
      <w:r w:rsidR="00FE56D1" w:rsidRPr="005C34C1">
        <w:rPr>
          <w:spacing w:val="2"/>
          <w:sz w:val="22"/>
          <w:szCs w:val="22"/>
        </w:rPr>
        <w:t>низаций</w:t>
      </w:r>
      <w:r w:rsidR="00304A8A" w:rsidRPr="005C34C1">
        <w:rPr>
          <w:spacing w:val="2"/>
          <w:sz w:val="22"/>
          <w:szCs w:val="22"/>
        </w:rPr>
        <w:t>.</w:t>
      </w:r>
      <w:r w:rsidR="008924BF" w:rsidRPr="005C34C1">
        <w:rPr>
          <w:spacing w:val="2"/>
          <w:sz w:val="22"/>
          <w:szCs w:val="22"/>
        </w:rPr>
        <w:t xml:space="preserve"> Излагаются также в данном разделе особенности анализа дея</w:t>
      </w:r>
      <w:r w:rsidR="008924BF" w:rsidRPr="005C34C1">
        <w:rPr>
          <w:sz w:val="22"/>
          <w:szCs w:val="22"/>
        </w:rPr>
        <w:t xml:space="preserve">тельности промышленных организаций, в торговле, строительных </w:t>
      </w:r>
      <w:r w:rsidR="00D66EB1" w:rsidRPr="005C34C1">
        <w:rPr>
          <w:sz w:val="22"/>
          <w:szCs w:val="22"/>
        </w:rPr>
        <w:br/>
      </w:r>
      <w:r w:rsidR="008924BF" w:rsidRPr="005C34C1">
        <w:rPr>
          <w:sz w:val="22"/>
          <w:szCs w:val="22"/>
        </w:rPr>
        <w:t>и транспортных организаций.</w:t>
      </w:r>
    </w:p>
    <w:p w:rsidR="007C2953" w:rsidRPr="005C34C1" w:rsidRDefault="00A405C7" w:rsidP="000729F4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Студент </w:t>
      </w:r>
      <w:r w:rsidR="00871F89" w:rsidRPr="005C34C1">
        <w:rPr>
          <w:sz w:val="22"/>
          <w:szCs w:val="22"/>
        </w:rPr>
        <w:t xml:space="preserve">должен показать умение самостоятельно проводить анализ финансовой </w:t>
      </w:r>
      <w:proofErr w:type="spellStart"/>
      <w:r w:rsidR="00871F89" w:rsidRPr="005C34C1">
        <w:rPr>
          <w:sz w:val="22"/>
          <w:szCs w:val="22"/>
        </w:rPr>
        <w:t>отчетности</w:t>
      </w:r>
      <w:proofErr w:type="spellEnd"/>
      <w:r w:rsidR="00871F89" w:rsidRPr="005C34C1">
        <w:rPr>
          <w:sz w:val="22"/>
          <w:szCs w:val="22"/>
        </w:rPr>
        <w:t xml:space="preserve"> (бухгалтерского баланса, </w:t>
      </w:r>
      <w:proofErr w:type="spellStart"/>
      <w:r w:rsidR="00871F89" w:rsidRPr="005C34C1">
        <w:rPr>
          <w:sz w:val="22"/>
          <w:szCs w:val="22"/>
        </w:rPr>
        <w:t>отчета</w:t>
      </w:r>
      <w:proofErr w:type="spellEnd"/>
      <w:r w:rsidR="00871F89" w:rsidRPr="005C34C1">
        <w:rPr>
          <w:sz w:val="22"/>
          <w:szCs w:val="22"/>
        </w:rPr>
        <w:t xml:space="preserve"> о прибылях </w:t>
      </w:r>
      <w:r w:rsidR="00D66EB1" w:rsidRPr="005C34C1">
        <w:rPr>
          <w:sz w:val="22"/>
          <w:szCs w:val="22"/>
        </w:rPr>
        <w:br/>
      </w:r>
      <w:r w:rsidR="00871F89" w:rsidRPr="005C34C1">
        <w:rPr>
          <w:sz w:val="22"/>
          <w:szCs w:val="22"/>
        </w:rPr>
        <w:t xml:space="preserve">и убытках, </w:t>
      </w:r>
      <w:proofErr w:type="spellStart"/>
      <w:r w:rsidR="00871F89" w:rsidRPr="005C34C1">
        <w:rPr>
          <w:sz w:val="22"/>
          <w:szCs w:val="22"/>
        </w:rPr>
        <w:t>отчета</w:t>
      </w:r>
      <w:proofErr w:type="spellEnd"/>
      <w:r w:rsidR="00871F89" w:rsidRPr="005C34C1">
        <w:rPr>
          <w:sz w:val="22"/>
          <w:szCs w:val="22"/>
        </w:rPr>
        <w:t xml:space="preserve"> о движении денежных средств и других форм </w:t>
      </w:r>
      <w:proofErr w:type="spellStart"/>
      <w:r w:rsidR="00871F89" w:rsidRPr="005C34C1">
        <w:rPr>
          <w:sz w:val="22"/>
          <w:szCs w:val="22"/>
        </w:rPr>
        <w:t>отче</w:t>
      </w:r>
      <w:r w:rsidR="00871F89" w:rsidRPr="005C34C1">
        <w:rPr>
          <w:sz w:val="22"/>
          <w:szCs w:val="22"/>
        </w:rPr>
        <w:t>т</w:t>
      </w:r>
      <w:r w:rsidR="00871F89" w:rsidRPr="005C34C1">
        <w:rPr>
          <w:sz w:val="22"/>
          <w:szCs w:val="22"/>
        </w:rPr>
        <w:t>ности</w:t>
      </w:r>
      <w:proofErr w:type="spellEnd"/>
      <w:r w:rsidR="00871F89" w:rsidRPr="005C34C1">
        <w:rPr>
          <w:sz w:val="22"/>
          <w:szCs w:val="22"/>
        </w:rPr>
        <w:t xml:space="preserve">), на основании полученных результатов давать экономическую интерпретацию рассчитанных показателей финансовой устойчивости, </w:t>
      </w:r>
      <w:proofErr w:type="spellStart"/>
      <w:r w:rsidR="00871F89" w:rsidRPr="005C34C1">
        <w:rPr>
          <w:sz w:val="22"/>
          <w:szCs w:val="22"/>
        </w:rPr>
        <w:t>платежеспособности</w:t>
      </w:r>
      <w:proofErr w:type="spellEnd"/>
      <w:r w:rsidR="00871F89" w:rsidRPr="005C34C1">
        <w:rPr>
          <w:sz w:val="22"/>
          <w:szCs w:val="22"/>
        </w:rPr>
        <w:t xml:space="preserve"> и других показателей и формулировать эконом</w:t>
      </w:r>
      <w:r w:rsidR="00871F89" w:rsidRPr="005C34C1">
        <w:rPr>
          <w:sz w:val="22"/>
          <w:szCs w:val="22"/>
        </w:rPr>
        <w:t>и</w:t>
      </w:r>
      <w:r w:rsidR="00871F89" w:rsidRPr="005C34C1">
        <w:rPr>
          <w:sz w:val="22"/>
          <w:szCs w:val="22"/>
        </w:rPr>
        <w:t>чески обоснованные предложения по их улучшению.</w:t>
      </w:r>
    </w:p>
    <w:p w:rsidR="007C2953" w:rsidRPr="005C34C1" w:rsidRDefault="00A405C7" w:rsidP="000729F4">
      <w:pPr>
        <w:ind w:firstLine="340"/>
        <w:jc w:val="both"/>
        <w:rPr>
          <w:sz w:val="22"/>
          <w:szCs w:val="22"/>
        </w:rPr>
      </w:pPr>
      <w:r w:rsidRPr="005C34C1">
        <w:rPr>
          <w:i/>
          <w:sz w:val="22"/>
          <w:szCs w:val="22"/>
        </w:rPr>
        <w:t xml:space="preserve">В </w:t>
      </w:r>
      <w:proofErr w:type="spellStart"/>
      <w:r w:rsidRPr="005C34C1">
        <w:rPr>
          <w:i/>
          <w:sz w:val="22"/>
          <w:szCs w:val="22"/>
        </w:rPr>
        <w:t>четвертом</w:t>
      </w:r>
      <w:proofErr w:type="spellEnd"/>
      <w:r w:rsidRPr="005C34C1">
        <w:rPr>
          <w:i/>
          <w:sz w:val="22"/>
          <w:szCs w:val="22"/>
        </w:rPr>
        <w:t xml:space="preserve"> разделе</w:t>
      </w:r>
      <w:r w:rsidRPr="005C34C1">
        <w:rPr>
          <w:sz w:val="22"/>
          <w:szCs w:val="22"/>
        </w:rPr>
        <w:t xml:space="preserve"> </w:t>
      </w:r>
      <w:r w:rsidR="007C2953" w:rsidRPr="005C34C1">
        <w:rPr>
          <w:sz w:val="22"/>
          <w:szCs w:val="22"/>
        </w:rPr>
        <w:t>(контроль и аудит) студент описывает орган</w:t>
      </w:r>
      <w:r w:rsidR="007C2953" w:rsidRPr="005C34C1">
        <w:rPr>
          <w:sz w:val="22"/>
          <w:szCs w:val="22"/>
        </w:rPr>
        <w:t>и</w:t>
      </w:r>
      <w:r w:rsidR="007C2953" w:rsidRPr="005C34C1">
        <w:rPr>
          <w:sz w:val="22"/>
          <w:szCs w:val="22"/>
        </w:rPr>
        <w:t>зацию внутрихозяйственного контроля на предприятии: наличие и с</w:t>
      </w:r>
      <w:r w:rsidR="007C2953" w:rsidRPr="005C34C1">
        <w:rPr>
          <w:sz w:val="22"/>
          <w:szCs w:val="22"/>
        </w:rPr>
        <w:t>о</w:t>
      </w:r>
      <w:r w:rsidR="007C2953" w:rsidRPr="005C34C1">
        <w:rPr>
          <w:sz w:val="22"/>
          <w:szCs w:val="22"/>
        </w:rPr>
        <w:t xml:space="preserve">держание плана-графика внутрихозяйственного контроля; </w:t>
      </w:r>
      <w:proofErr w:type="gramStart"/>
      <w:r w:rsidR="007C2953" w:rsidRPr="005C34C1">
        <w:rPr>
          <w:sz w:val="22"/>
          <w:szCs w:val="22"/>
        </w:rPr>
        <w:t>контроль за</w:t>
      </w:r>
      <w:proofErr w:type="gramEnd"/>
      <w:r w:rsidR="007C2953" w:rsidRPr="005C34C1">
        <w:rPr>
          <w:sz w:val="22"/>
          <w:szCs w:val="22"/>
        </w:rPr>
        <w:t xml:space="preserve"> соблюдением графика документооборота; распределение обязанностей между специалистами хозяйства по осуществлению ими внутрихозя</w:t>
      </w:r>
      <w:r w:rsidR="007C2953" w:rsidRPr="005C34C1">
        <w:rPr>
          <w:sz w:val="22"/>
          <w:szCs w:val="22"/>
        </w:rPr>
        <w:t>й</w:t>
      </w:r>
      <w:r w:rsidR="007C2953" w:rsidRPr="005C34C1">
        <w:rPr>
          <w:sz w:val="22"/>
          <w:szCs w:val="22"/>
        </w:rPr>
        <w:t>ственного контроля; применяемые формы и методы контроля на пре</w:t>
      </w:r>
      <w:r w:rsidR="007C2953" w:rsidRPr="005C34C1">
        <w:rPr>
          <w:sz w:val="22"/>
          <w:szCs w:val="22"/>
        </w:rPr>
        <w:t>д</w:t>
      </w:r>
      <w:r w:rsidR="007C2953" w:rsidRPr="005C34C1">
        <w:rPr>
          <w:sz w:val="22"/>
          <w:szCs w:val="22"/>
        </w:rPr>
        <w:t xml:space="preserve">приятии. Особое внимание следует обратить на описание практики </w:t>
      </w:r>
      <w:r w:rsidR="007C2953" w:rsidRPr="00BB538F">
        <w:rPr>
          <w:spacing w:val="-2"/>
          <w:sz w:val="22"/>
          <w:szCs w:val="22"/>
        </w:rPr>
        <w:t xml:space="preserve">внутрихозяйственного </w:t>
      </w:r>
      <w:proofErr w:type="gramStart"/>
      <w:r w:rsidR="007C2953" w:rsidRPr="00BB538F">
        <w:rPr>
          <w:spacing w:val="-2"/>
          <w:sz w:val="22"/>
          <w:szCs w:val="22"/>
        </w:rPr>
        <w:t>контроля за</w:t>
      </w:r>
      <w:proofErr w:type="gramEnd"/>
      <w:r w:rsidR="007C2953" w:rsidRPr="00BB538F">
        <w:rPr>
          <w:spacing w:val="-2"/>
          <w:sz w:val="22"/>
          <w:szCs w:val="22"/>
        </w:rPr>
        <w:t xml:space="preserve"> наличием и эффективностью испол</w:t>
      </w:r>
      <w:r w:rsidR="007C2953" w:rsidRPr="00BB538F">
        <w:rPr>
          <w:spacing w:val="-2"/>
          <w:sz w:val="22"/>
          <w:szCs w:val="22"/>
        </w:rPr>
        <w:t>ь</w:t>
      </w:r>
      <w:r w:rsidR="007C2953" w:rsidRPr="00BB538F">
        <w:rPr>
          <w:spacing w:val="-2"/>
          <w:sz w:val="22"/>
          <w:szCs w:val="22"/>
        </w:rPr>
        <w:t>зования</w:t>
      </w:r>
      <w:r w:rsidR="007C2953" w:rsidRPr="005C34C1">
        <w:rPr>
          <w:sz w:val="22"/>
          <w:szCs w:val="22"/>
        </w:rPr>
        <w:t xml:space="preserve"> отдельных видов ресурсов предприятия в соответствии с пр</w:t>
      </w:r>
      <w:r w:rsidR="007C2953" w:rsidRPr="005C34C1">
        <w:rPr>
          <w:sz w:val="22"/>
          <w:szCs w:val="22"/>
        </w:rPr>
        <w:t>о</w:t>
      </w:r>
      <w:r w:rsidR="007C2953" w:rsidRPr="005C34C1">
        <w:rPr>
          <w:sz w:val="22"/>
          <w:szCs w:val="22"/>
        </w:rPr>
        <w:t xml:space="preserve">граммой практики. Обязательно указывается порядок документального оформления результатов контроля, принимаемых по ним решений </w:t>
      </w:r>
      <w:r w:rsidR="00BB538F">
        <w:rPr>
          <w:sz w:val="22"/>
          <w:szCs w:val="22"/>
        </w:rPr>
        <w:br/>
      </w:r>
      <w:r w:rsidR="007C2953" w:rsidRPr="005C34C1">
        <w:rPr>
          <w:sz w:val="22"/>
          <w:szCs w:val="22"/>
        </w:rPr>
        <w:t xml:space="preserve">и </w:t>
      </w:r>
      <w:proofErr w:type="gramStart"/>
      <w:r w:rsidR="007C2953" w:rsidRPr="005C34C1">
        <w:rPr>
          <w:sz w:val="22"/>
          <w:szCs w:val="22"/>
        </w:rPr>
        <w:t>контроля за</w:t>
      </w:r>
      <w:proofErr w:type="gramEnd"/>
      <w:r w:rsidR="007C2953" w:rsidRPr="005C34C1">
        <w:rPr>
          <w:sz w:val="22"/>
          <w:szCs w:val="22"/>
        </w:rPr>
        <w:t xml:space="preserve"> исполнением этих решений.</w:t>
      </w:r>
    </w:p>
    <w:p w:rsidR="007C2953" w:rsidRPr="005C34C1" w:rsidRDefault="007C2953" w:rsidP="000729F4">
      <w:pPr>
        <w:ind w:firstLine="340"/>
        <w:jc w:val="both"/>
        <w:rPr>
          <w:sz w:val="22"/>
          <w:szCs w:val="22"/>
        </w:rPr>
      </w:pPr>
      <w:r w:rsidRPr="005C34C1">
        <w:rPr>
          <w:spacing w:val="-4"/>
          <w:sz w:val="22"/>
          <w:szCs w:val="22"/>
        </w:rPr>
        <w:t xml:space="preserve">Необходимо обстоятельно изложить все вопросы, связанные с работой </w:t>
      </w:r>
      <w:r w:rsidR="00657E2B" w:rsidRPr="005C34C1">
        <w:rPr>
          <w:sz w:val="22"/>
          <w:szCs w:val="22"/>
        </w:rPr>
        <w:t xml:space="preserve">проверяющей </w:t>
      </w:r>
      <w:r w:rsidRPr="005C34C1">
        <w:rPr>
          <w:sz w:val="22"/>
          <w:szCs w:val="22"/>
        </w:rPr>
        <w:t xml:space="preserve">комиссии: состав комиссии и порядок его утверждения, </w:t>
      </w:r>
      <w:r w:rsidRPr="005C34C1">
        <w:rPr>
          <w:sz w:val="22"/>
          <w:szCs w:val="22"/>
        </w:rPr>
        <w:lastRenderedPageBreak/>
        <w:t>срок полномочий, распределение обязанностей, график работы, соде</w:t>
      </w:r>
      <w:r w:rsidRPr="005C34C1">
        <w:rPr>
          <w:sz w:val="22"/>
          <w:szCs w:val="22"/>
        </w:rPr>
        <w:t>р</w:t>
      </w:r>
      <w:r w:rsidRPr="00BB538F">
        <w:rPr>
          <w:spacing w:val="-2"/>
          <w:sz w:val="22"/>
          <w:szCs w:val="22"/>
        </w:rPr>
        <w:t xml:space="preserve">жание и результаты проделанной работы за </w:t>
      </w:r>
      <w:proofErr w:type="spellStart"/>
      <w:r w:rsidRPr="00BB538F">
        <w:rPr>
          <w:spacing w:val="-2"/>
          <w:sz w:val="22"/>
          <w:szCs w:val="22"/>
        </w:rPr>
        <w:t>отчетный</w:t>
      </w:r>
      <w:proofErr w:type="spellEnd"/>
      <w:r w:rsidRPr="00BB538F">
        <w:rPr>
          <w:spacing w:val="-2"/>
          <w:sz w:val="22"/>
          <w:szCs w:val="22"/>
        </w:rPr>
        <w:t xml:space="preserve"> период и принятых</w:t>
      </w:r>
      <w:r w:rsidRPr="005C34C1">
        <w:rPr>
          <w:sz w:val="22"/>
          <w:szCs w:val="22"/>
        </w:rPr>
        <w:t xml:space="preserve"> по этим результатам решений.</w:t>
      </w:r>
    </w:p>
    <w:p w:rsidR="007C2953" w:rsidRPr="005C34C1" w:rsidRDefault="007C2953" w:rsidP="000729F4">
      <w:pPr>
        <w:ind w:firstLine="340"/>
        <w:jc w:val="both"/>
        <w:rPr>
          <w:sz w:val="22"/>
          <w:szCs w:val="22"/>
        </w:rPr>
      </w:pPr>
      <w:proofErr w:type="gramStart"/>
      <w:r w:rsidRPr="005C34C1">
        <w:rPr>
          <w:sz w:val="22"/>
          <w:szCs w:val="22"/>
        </w:rPr>
        <w:t xml:space="preserve">Наряду с изучением и описанием практики внутрихозяйственного контроля студент излагает также, кто и какие вопросы в организации </w:t>
      </w:r>
      <w:r w:rsidRPr="005C34C1">
        <w:rPr>
          <w:spacing w:val="-2"/>
          <w:sz w:val="22"/>
          <w:szCs w:val="22"/>
        </w:rPr>
        <w:t>проверял в порядке внешнего контроля и результаты подобных проверок</w:t>
      </w:r>
      <w:r w:rsidRPr="005C34C1">
        <w:rPr>
          <w:sz w:val="22"/>
          <w:szCs w:val="22"/>
        </w:rPr>
        <w:t xml:space="preserve"> (</w:t>
      </w:r>
      <w:proofErr w:type="spellStart"/>
      <w:r w:rsidR="000A68BB" w:rsidRPr="005C34C1">
        <w:rPr>
          <w:sz w:val="22"/>
          <w:szCs w:val="22"/>
        </w:rPr>
        <w:t>контролеры</w:t>
      </w:r>
      <w:proofErr w:type="spellEnd"/>
      <w:r w:rsidR="000A68BB" w:rsidRPr="005C34C1">
        <w:rPr>
          <w:sz w:val="22"/>
          <w:szCs w:val="22"/>
        </w:rPr>
        <w:t>-</w:t>
      </w:r>
      <w:r w:rsidRPr="005C34C1">
        <w:rPr>
          <w:sz w:val="22"/>
          <w:szCs w:val="22"/>
        </w:rPr>
        <w:t xml:space="preserve">ревизоры управления </w:t>
      </w:r>
      <w:r w:rsidR="000A68BB" w:rsidRPr="005C34C1">
        <w:rPr>
          <w:sz w:val="22"/>
          <w:szCs w:val="22"/>
        </w:rPr>
        <w:t>ведомственного контроля Мин</w:t>
      </w:r>
      <w:r w:rsidR="000A68BB" w:rsidRPr="005C34C1">
        <w:rPr>
          <w:sz w:val="22"/>
          <w:szCs w:val="22"/>
        </w:rPr>
        <w:t>и</w:t>
      </w:r>
      <w:r w:rsidR="000A68BB" w:rsidRPr="005C34C1">
        <w:rPr>
          <w:sz w:val="22"/>
          <w:szCs w:val="22"/>
        </w:rPr>
        <w:t xml:space="preserve">стерства </w:t>
      </w:r>
      <w:r w:rsidRPr="005C34C1">
        <w:rPr>
          <w:sz w:val="22"/>
          <w:szCs w:val="22"/>
        </w:rPr>
        <w:t xml:space="preserve">сельского хозяйства и продовольствия, </w:t>
      </w:r>
      <w:r w:rsidR="00C440C2" w:rsidRPr="005C34C1">
        <w:rPr>
          <w:sz w:val="22"/>
          <w:szCs w:val="22"/>
        </w:rPr>
        <w:t>Комитет государстве</w:t>
      </w:r>
      <w:r w:rsidR="00C440C2" w:rsidRPr="005C34C1">
        <w:rPr>
          <w:sz w:val="22"/>
          <w:szCs w:val="22"/>
        </w:rPr>
        <w:t>н</w:t>
      </w:r>
      <w:r w:rsidR="00C440C2" w:rsidRPr="005C34C1">
        <w:rPr>
          <w:sz w:val="22"/>
          <w:szCs w:val="22"/>
        </w:rPr>
        <w:t xml:space="preserve">ного контроля, </w:t>
      </w:r>
      <w:r w:rsidRPr="005C34C1">
        <w:rPr>
          <w:sz w:val="22"/>
          <w:szCs w:val="22"/>
        </w:rPr>
        <w:t>инспекция</w:t>
      </w:r>
      <w:r w:rsidR="000A68BB" w:rsidRPr="005C34C1">
        <w:rPr>
          <w:sz w:val="22"/>
          <w:szCs w:val="22"/>
        </w:rPr>
        <w:t xml:space="preserve"> Министерства по налогам и сборам</w:t>
      </w:r>
      <w:r w:rsidRPr="005C34C1">
        <w:rPr>
          <w:sz w:val="22"/>
          <w:szCs w:val="22"/>
        </w:rPr>
        <w:t xml:space="preserve">, </w:t>
      </w:r>
      <w:proofErr w:type="spellStart"/>
      <w:r w:rsidRPr="005C34C1">
        <w:rPr>
          <w:sz w:val="22"/>
          <w:szCs w:val="22"/>
        </w:rPr>
        <w:t>райф</w:t>
      </w:r>
      <w:r w:rsidRPr="005C34C1">
        <w:rPr>
          <w:sz w:val="22"/>
          <w:szCs w:val="22"/>
        </w:rPr>
        <w:t>и</w:t>
      </w:r>
      <w:r w:rsidRPr="005C34C1">
        <w:rPr>
          <w:sz w:val="22"/>
          <w:szCs w:val="22"/>
        </w:rPr>
        <w:t>нотдел</w:t>
      </w:r>
      <w:proofErr w:type="spellEnd"/>
      <w:r w:rsidRPr="005C34C1">
        <w:rPr>
          <w:sz w:val="22"/>
          <w:szCs w:val="22"/>
        </w:rPr>
        <w:t xml:space="preserve">, банки, </w:t>
      </w:r>
      <w:r w:rsidR="00C440C2" w:rsidRPr="005C34C1">
        <w:rPr>
          <w:sz w:val="22"/>
          <w:szCs w:val="22"/>
        </w:rPr>
        <w:t>статистическое управление</w:t>
      </w:r>
      <w:r w:rsidRPr="005C34C1">
        <w:rPr>
          <w:sz w:val="22"/>
          <w:szCs w:val="22"/>
        </w:rPr>
        <w:t xml:space="preserve"> </w:t>
      </w:r>
      <w:hyperlink r:id="rId9" w:history="1">
        <w:r w:rsidR="00C440C2" w:rsidRPr="005C34C1">
          <w:rPr>
            <w:bCs/>
            <w:sz w:val="22"/>
            <w:szCs w:val="22"/>
          </w:rPr>
          <w:t>Национального статистич</w:t>
        </w:r>
        <w:r w:rsidR="00C440C2" w:rsidRPr="005C34C1">
          <w:rPr>
            <w:bCs/>
            <w:sz w:val="22"/>
            <w:szCs w:val="22"/>
          </w:rPr>
          <w:t>е</w:t>
        </w:r>
        <w:r w:rsidR="00C440C2" w:rsidRPr="005C34C1">
          <w:rPr>
            <w:bCs/>
            <w:sz w:val="22"/>
            <w:szCs w:val="22"/>
          </w:rPr>
          <w:t>ского комитета</w:t>
        </w:r>
        <w:r w:rsidR="00933C5E" w:rsidRPr="005C34C1">
          <w:rPr>
            <w:sz w:val="22"/>
            <w:szCs w:val="22"/>
          </w:rPr>
          <w:t xml:space="preserve"> </w:t>
        </w:r>
        <w:r w:rsidR="00C440C2" w:rsidRPr="005C34C1">
          <w:rPr>
            <w:bCs/>
            <w:sz w:val="22"/>
            <w:szCs w:val="22"/>
          </w:rPr>
          <w:t>Республики Беларусь</w:t>
        </w:r>
      </w:hyperlink>
      <w:r w:rsidR="00C440C2" w:rsidRPr="005C34C1">
        <w:rPr>
          <w:sz w:val="22"/>
          <w:szCs w:val="22"/>
        </w:rPr>
        <w:t xml:space="preserve"> </w:t>
      </w:r>
      <w:r w:rsidRPr="005C34C1">
        <w:rPr>
          <w:sz w:val="22"/>
          <w:szCs w:val="22"/>
        </w:rPr>
        <w:t>и т.</w:t>
      </w:r>
      <w:r w:rsidR="00D66EB1" w:rsidRPr="005C34C1">
        <w:rPr>
          <w:sz w:val="22"/>
          <w:szCs w:val="22"/>
        </w:rPr>
        <w:t> </w:t>
      </w:r>
      <w:r w:rsidRPr="005C34C1">
        <w:rPr>
          <w:sz w:val="22"/>
          <w:szCs w:val="22"/>
        </w:rPr>
        <w:t>д.).</w:t>
      </w:r>
      <w:proofErr w:type="gramEnd"/>
    </w:p>
    <w:p w:rsidR="007C2953" w:rsidRPr="005C34C1" w:rsidRDefault="007C2953" w:rsidP="000729F4">
      <w:pPr>
        <w:ind w:firstLine="340"/>
        <w:jc w:val="both"/>
        <w:rPr>
          <w:sz w:val="22"/>
          <w:szCs w:val="22"/>
        </w:rPr>
      </w:pPr>
      <w:r w:rsidRPr="00274613">
        <w:rPr>
          <w:i/>
          <w:spacing w:val="-2"/>
          <w:sz w:val="22"/>
          <w:szCs w:val="22"/>
        </w:rPr>
        <w:t>В заключении</w:t>
      </w:r>
      <w:r w:rsidRPr="00274613">
        <w:rPr>
          <w:spacing w:val="-2"/>
          <w:sz w:val="22"/>
          <w:szCs w:val="22"/>
        </w:rPr>
        <w:t xml:space="preserve"> студент должен дать свои предложения по улучшению</w:t>
      </w:r>
      <w:r w:rsidRPr="005C34C1">
        <w:rPr>
          <w:sz w:val="22"/>
          <w:szCs w:val="22"/>
        </w:rPr>
        <w:t xml:space="preserve"> финансово-хозяйственной деятельности организации.</w:t>
      </w:r>
    </w:p>
    <w:p w:rsidR="007C2953" w:rsidRPr="005C34C1" w:rsidRDefault="007C2953" w:rsidP="000729F4">
      <w:pPr>
        <w:ind w:firstLine="340"/>
        <w:jc w:val="both"/>
        <w:rPr>
          <w:sz w:val="22"/>
          <w:szCs w:val="22"/>
        </w:rPr>
      </w:pPr>
      <w:r w:rsidRPr="005C34C1">
        <w:rPr>
          <w:i/>
          <w:sz w:val="22"/>
          <w:szCs w:val="22"/>
        </w:rPr>
        <w:t xml:space="preserve">Приложения. </w:t>
      </w:r>
      <w:r w:rsidRPr="005C34C1">
        <w:rPr>
          <w:sz w:val="22"/>
          <w:szCs w:val="22"/>
        </w:rPr>
        <w:t xml:space="preserve">В приложениях необходимо подшивать собранные по месту прохождения практики бухгалтерскую и статистическую </w:t>
      </w:r>
      <w:proofErr w:type="spellStart"/>
      <w:r w:rsidRPr="005C34C1">
        <w:rPr>
          <w:sz w:val="22"/>
          <w:szCs w:val="22"/>
        </w:rPr>
        <w:t>отче</w:t>
      </w:r>
      <w:r w:rsidRPr="005C34C1">
        <w:rPr>
          <w:sz w:val="22"/>
          <w:szCs w:val="22"/>
        </w:rPr>
        <w:t>т</w:t>
      </w:r>
      <w:r w:rsidRPr="005C34C1">
        <w:rPr>
          <w:sz w:val="22"/>
          <w:szCs w:val="22"/>
        </w:rPr>
        <w:t>ность</w:t>
      </w:r>
      <w:proofErr w:type="spellEnd"/>
      <w:r w:rsidRPr="005C34C1">
        <w:rPr>
          <w:sz w:val="22"/>
          <w:szCs w:val="22"/>
        </w:rPr>
        <w:t xml:space="preserve"> за три года, акт проверки или аудиторское заключение.</w:t>
      </w:r>
    </w:p>
    <w:p w:rsidR="007C2953" w:rsidRPr="005C34C1" w:rsidRDefault="007C2953" w:rsidP="000729F4">
      <w:pPr>
        <w:shd w:val="clear" w:color="auto" w:fill="FFFFFF"/>
        <w:ind w:firstLine="340"/>
        <w:jc w:val="both"/>
        <w:rPr>
          <w:color w:val="000000"/>
          <w:sz w:val="22"/>
          <w:szCs w:val="22"/>
        </w:rPr>
      </w:pPr>
      <w:proofErr w:type="spellStart"/>
      <w:r w:rsidRPr="005C34C1">
        <w:rPr>
          <w:color w:val="000000"/>
          <w:sz w:val="22"/>
          <w:szCs w:val="22"/>
        </w:rPr>
        <w:t>Отчет</w:t>
      </w:r>
      <w:proofErr w:type="spellEnd"/>
      <w:r w:rsidRPr="005C34C1">
        <w:rPr>
          <w:color w:val="000000"/>
          <w:sz w:val="22"/>
          <w:szCs w:val="22"/>
        </w:rPr>
        <w:t xml:space="preserve"> по преддипломной практике составляется в </w:t>
      </w:r>
      <w:proofErr w:type="spellStart"/>
      <w:r w:rsidRPr="005C34C1">
        <w:rPr>
          <w:color w:val="000000"/>
          <w:sz w:val="22"/>
          <w:szCs w:val="22"/>
        </w:rPr>
        <w:t>объеме</w:t>
      </w:r>
      <w:proofErr w:type="spellEnd"/>
      <w:r w:rsidRPr="005C34C1">
        <w:rPr>
          <w:color w:val="000000"/>
          <w:sz w:val="22"/>
          <w:szCs w:val="22"/>
        </w:rPr>
        <w:t xml:space="preserve"> до 50 страниц (без </w:t>
      </w:r>
      <w:proofErr w:type="spellStart"/>
      <w:r w:rsidRPr="005C34C1">
        <w:rPr>
          <w:color w:val="000000"/>
          <w:sz w:val="22"/>
          <w:szCs w:val="22"/>
        </w:rPr>
        <w:t>учета</w:t>
      </w:r>
      <w:proofErr w:type="spellEnd"/>
      <w:r w:rsidRPr="005C34C1">
        <w:rPr>
          <w:color w:val="000000"/>
          <w:sz w:val="22"/>
          <w:szCs w:val="22"/>
        </w:rPr>
        <w:t xml:space="preserve"> приложений). </w:t>
      </w:r>
    </w:p>
    <w:p w:rsidR="007C2953" w:rsidRPr="005C34C1" w:rsidRDefault="007C2953" w:rsidP="000729F4">
      <w:pPr>
        <w:shd w:val="clear" w:color="auto" w:fill="FFFFFF"/>
        <w:ind w:firstLine="340"/>
        <w:jc w:val="both"/>
        <w:rPr>
          <w:sz w:val="22"/>
          <w:szCs w:val="22"/>
        </w:rPr>
      </w:pPr>
      <w:proofErr w:type="spellStart"/>
      <w:r w:rsidRPr="005C34C1">
        <w:rPr>
          <w:color w:val="000000"/>
          <w:sz w:val="22"/>
          <w:szCs w:val="22"/>
        </w:rPr>
        <w:t>Отчет</w:t>
      </w:r>
      <w:proofErr w:type="spellEnd"/>
      <w:r w:rsidRPr="005C34C1">
        <w:rPr>
          <w:color w:val="000000"/>
          <w:sz w:val="22"/>
          <w:szCs w:val="22"/>
        </w:rPr>
        <w:t xml:space="preserve"> о практике должен быть аккуратно оформлен, сброшюрован в </w:t>
      </w:r>
      <w:proofErr w:type="spellStart"/>
      <w:r w:rsidRPr="005C34C1">
        <w:rPr>
          <w:color w:val="000000"/>
          <w:sz w:val="22"/>
          <w:szCs w:val="22"/>
        </w:rPr>
        <w:t>жесткую</w:t>
      </w:r>
      <w:proofErr w:type="spellEnd"/>
      <w:r w:rsidRPr="005C34C1">
        <w:rPr>
          <w:color w:val="000000"/>
          <w:sz w:val="22"/>
          <w:szCs w:val="22"/>
        </w:rPr>
        <w:t xml:space="preserve"> обложку или </w:t>
      </w:r>
      <w:proofErr w:type="spellStart"/>
      <w:r w:rsidRPr="005C34C1">
        <w:rPr>
          <w:color w:val="000000"/>
          <w:sz w:val="22"/>
          <w:szCs w:val="22"/>
        </w:rPr>
        <w:t>переплетен</w:t>
      </w:r>
      <w:proofErr w:type="spellEnd"/>
      <w:r w:rsidRPr="005C34C1">
        <w:rPr>
          <w:color w:val="000000"/>
          <w:sz w:val="22"/>
          <w:szCs w:val="22"/>
        </w:rPr>
        <w:t>, написан хорошим литературным языком на листах формата А</w:t>
      </w:r>
      <w:proofErr w:type="gramStart"/>
      <w:r w:rsidRPr="005C34C1">
        <w:rPr>
          <w:color w:val="000000"/>
          <w:sz w:val="22"/>
          <w:szCs w:val="22"/>
        </w:rPr>
        <w:t>4</w:t>
      </w:r>
      <w:proofErr w:type="gramEnd"/>
      <w:r w:rsidRPr="005C34C1">
        <w:rPr>
          <w:color w:val="000000"/>
          <w:sz w:val="22"/>
          <w:szCs w:val="22"/>
        </w:rPr>
        <w:t xml:space="preserve"> на одной стороне листа, подписан ст</w:t>
      </w:r>
      <w:r w:rsidRPr="005C34C1">
        <w:rPr>
          <w:color w:val="000000"/>
          <w:sz w:val="22"/>
          <w:szCs w:val="22"/>
        </w:rPr>
        <w:t>у</w:t>
      </w:r>
      <w:r w:rsidRPr="005C34C1">
        <w:rPr>
          <w:color w:val="000000"/>
          <w:sz w:val="22"/>
          <w:szCs w:val="22"/>
        </w:rPr>
        <w:t xml:space="preserve">дентом и руководителем практики от организации, </w:t>
      </w:r>
      <w:proofErr w:type="spellStart"/>
      <w:r w:rsidRPr="005C34C1">
        <w:rPr>
          <w:color w:val="000000"/>
          <w:sz w:val="22"/>
          <w:szCs w:val="22"/>
        </w:rPr>
        <w:t>скреплен</w:t>
      </w:r>
      <w:proofErr w:type="spellEnd"/>
      <w:r w:rsidRPr="005C34C1">
        <w:rPr>
          <w:color w:val="000000"/>
          <w:sz w:val="22"/>
          <w:szCs w:val="22"/>
        </w:rPr>
        <w:t xml:space="preserve"> печатью.</w:t>
      </w:r>
    </w:p>
    <w:p w:rsidR="00D231BA" w:rsidRPr="00BB538F" w:rsidRDefault="00D231BA" w:rsidP="000729F4">
      <w:pPr>
        <w:shd w:val="clear" w:color="auto" w:fill="FFFFFF"/>
        <w:ind w:firstLine="340"/>
        <w:jc w:val="both"/>
        <w:rPr>
          <w:color w:val="000000"/>
          <w:spacing w:val="6"/>
          <w:sz w:val="22"/>
          <w:szCs w:val="22"/>
        </w:rPr>
      </w:pPr>
      <w:r w:rsidRPr="00BB538F">
        <w:rPr>
          <w:color w:val="000000"/>
          <w:spacing w:val="6"/>
          <w:sz w:val="22"/>
          <w:szCs w:val="22"/>
        </w:rPr>
        <w:t xml:space="preserve">Общими требованиями, предъявляемыми к </w:t>
      </w:r>
      <w:proofErr w:type="spellStart"/>
      <w:r w:rsidRPr="00BB538F">
        <w:rPr>
          <w:color w:val="000000"/>
          <w:spacing w:val="6"/>
          <w:sz w:val="22"/>
          <w:szCs w:val="22"/>
        </w:rPr>
        <w:t>отчету</w:t>
      </w:r>
      <w:proofErr w:type="spellEnd"/>
      <w:r w:rsidRPr="00BB538F">
        <w:rPr>
          <w:color w:val="000000"/>
          <w:spacing w:val="6"/>
          <w:sz w:val="22"/>
          <w:szCs w:val="22"/>
        </w:rPr>
        <w:t xml:space="preserve">, являются </w:t>
      </w:r>
      <w:proofErr w:type="gramStart"/>
      <w:r w:rsidRPr="00BB538F">
        <w:rPr>
          <w:color w:val="000000"/>
          <w:spacing w:val="6"/>
          <w:sz w:val="22"/>
          <w:szCs w:val="22"/>
        </w:rPr>
        <w:t>следующие</w:t>
      </w:r>
      <w:proofErr w:type="gramEnd"/>
      <w:r w:rsidRPr="00BB538F">
        <w:rPr>
          <w:color w:val="000000"/>
          <w:spacing w:val="6"/>
          <w:sz w:val="22"/>
          <w:szCs w:val="22"/>
        </w:rPr>
        <w:t>:</w:t>
      </w:r>
    </w:p>
    <w:p w:rsidR="00D231BA" w:rsidRPr="005C34C1" w:rsidRDefault="00D231BA" w:rsidP="000729F4">
      <w:pPr>
        <w:shd w:val="clear" w:color="auto" w:fill="FFFFFF"/>
        <w:ind w:firstLine="340"/>
        <w:jc w:val="both"/>
        <w:rPr>
          <w:color w:val="000000"/>
          <w:sz w:val="22"/>
          <w:szCs w:val="22"/>
        </w:rPr>
      </w:pPr>
      <w:proofErr w:type="gramStart"/>
      <w:r w:rsidRPr="005C34C1">
        <w:rPr>
          <w:color w:val="000000"/>
          <w:sz w:val="22"/>
          <w:szCs w:val="22"/>
        </w:rPr>
        <w:t>– </w:t>
      </w:r>
      <w:proofErr w:type="spellStart"/>
      <w:r w:rsidRPr="005C34C1">
        <w:rPr>
          <w:color w:val="000000"/>
          <w:sz w:val="22"/>
          <w:szCs w:val="22"/>
        </w:rPr>
        <w:t>отчет</w:t>
      </w:r>
      <w:proofErr w:type="spellEnd"/>
      <w:r w:rsidRPr="005C34C1">
        <w:rPr>
          <w:color w:val="000000"/>
          <w:sz w:val="22"/>
          <w:szCs w:val="22"/>
        </w:rPr>
        <w:t xml:space="preserve"> должен иметь краткое, технически грамотное описание базы </w:t>
      </w:r>
      <w:r w:rsidRPr="00BB538F">
        <w:rPr>
          <w:color w:val="000000"/>
          <w:spacing w:val="2"/>
          <w:sz w:val="22"/>
          <w:szCs w:val="22"/>
        </w:rPr>
        <w:t xml:space="preserve">практики (производственная структура, организация деятельности, </w:t>
      </w:r>
      <w:r w:rsidRPr="00BB538F">
        <w:rPr>
          <w:color w:val="000000"/>
          <w:spacing w:val="-2"/>
          <w:sz w:val="22"/>
          <w:szCs w:val="22"/>
        </w:rPr>
        <w:t>характеристика изученных объектов: цехов, отделов, служб, лабораторий</w:t>
      </w:r>
      <w:r w:rsidRPr="005C34C1">
        <w:rPr>
          <w:color w:val="000000"/>
          <w:sz w:val="22"/>
          <w:szCs w:val="22"/>
        </w:rPr>
        <w:t xml:space="preserve"> и т. д.), используемых материалов и т. д.;</w:t>
      </w:r>
      <w:proofErr w:type="gramEnd"/>
    </w:p>
    <w:p w:rsidR="00D231BA" w:rsidRPr="00BB538F" w:rsidRDefault="00D231BA" w:rsidP="000729F4">
      <w:pPr>
        <w:shd w:val="clear" w:color="auto" w:fill="FFFFFF"/>
        <w:ind w:firstLine="340"/>
        <w:jc w:val="both"/>
        <w:rPr>
          <w:color w:val="000000"/>
          <w:sz w:val="22"/>
          <w:szCs w:val="22"/>
        </w:rPr>
      </w:pPr>
      <w:r w:rsidRPr="00BB538F">
        <w:rPr>
          <w:color w:val="000000"/>
          <w:spacing w:val="-2"/>
          <w:sz w:val="22"/>
          <w:szCs w:val="22"/>
        </w:rPr>
        <w:t>– должен быть написан кратко, но содержательно, технически нас</w:t>
      </w:r>
      <w:r w:rsidRPr="00BB538F">
        <w:rPr>
          <w:color w:val="000000"/>
          <w:spacing w:val="-2"/>
          <w:sz w:val="22"/>
          <w:szCs w:val="22"/>
        </w:rPr>
        <w:t>ы</w:t>
      </w:r>
      <w:r w:rsidRPr="00BB538F">
        <w:rPr>
          <w:color w:val="000000"/>
          <w:spacing w:val="-6"/>
          <w:sz w:val="22"/>
          <w:szCs w:val="22"/>
        </w:rPr>
        <w:t xml:space="preserve">щенно на материалах с </w:t>
      </w:r>
      <w:proofErr w:type="spellStart"/>
      <w:r w:rsidRPr="00BB538F">
        <w:rPr>
          <w:color w:val="000000"/>
          <w:spacing w:val="-6"/>
          <w:sz w:val="22"/>
          <w:szCs w:val="22"/>
        </w:rPr>
        <w:t>учетом</w:t>
      </w:r>
      <w:proofErr w:type="spellEnd"/>
      <w:r w:rsidRPr="00BB538F">
        <w:rPr>
          <w:color w:val="000000"/>
          <w:spacing w:val="-6"/>
          <w:sz w:val="22"/>
          <w:szCs w:val="22"/>
        </w:rPr>
        <w:t xml:space="preserve"> стандартов, технических требований, </w:t>
      </w:r>
      <w:r w:rsidRPr="00BB538F">
        <w:rPr>
          <w:color w:val="000000"/>
          <w:spacing w:val="-8"/>
          <w:sz w:val="22"/>
          <w:szCs w:val="22"/>
        </w:rPr>
        <w:t>вкл</w:t>
      </w:r>
      <w:r w:rsidRPr="00BB538F">
        <w:rPr>
          <w:color w:val="000000"/>
          <w:spacing w:val="-8"/>
          <w:sz w:val="22"/>
          <w:szCs w:val="22"/>
        </w:rPr>
        <w:t>ю</w:t>
      </w:r>
      <w:r w:rsidRPr="00BB538F">
        <w:rPr>
          <w:color w:val="000000"/>
          <w:spacing w:val="-8"/>
          <w:sz w:val="22"/>
          <w:szCs w:val="22"/>
        </w:rPr>
        <w:t xml:space="preserve">чать </w:t>
      </w:r>
      <w:r w:rsidRPr="00BB538F">
        <w:rPr>
          <w:color w:val="000000"/>
          <w:spacing w:val="-2"/>
          <w:sz w:val="22"/>
          <w:szCs w:val="22"/>
        </w:rPr>
        <w:t>достаточное количество таблиц и др. иллюстрированного материала;</w:t>
      </w:r>
    </w:p>
    <w:p w:rsidR="00D231BA" w:rsidRPr="005C34C1" w:rsidRDefault="00D231BA" w:rsidP="000729F4">
      <w:pPr>
        <w:shd w:val="clear" w:color="auto" w:fill="FFFFFF"/>
        <w:ind w:firstLine="340"/>
        <w:jc w:val="both"/>
        <w:rPr>
          <w:color w:val="000000"/>
          <w:sz w:val="22"/>
          <w:szCs w:val="22"/>
        </w:rPr>
      </w:pPr>
      <w:r w:rsidRPr="005C34C1">
        <w:rPr>
          <w:color w:val="000000"/>
          <w:sz w:val="22"/>
          <w:szCs w:val="22"/>
        </w:rPr>
        <w:t>– </w:t>
      </w:r>
      <w:proofErr w:type="spellStart"/>
      <w:r w:rsidRPr="005C34C1">
        <w:rPr>
          <w:color w:val="000000"/>
          <w:sz w:val="22"/>
          <w:szCs w:val="22"/>
        </w:rPr>
        <w:t>отчет</w:t>
      </w:r>
      <w:proofErr w:type="spellEnd"/>
      <w:r w:rsidRPr="005C34C1">
        <w:rPr>
          <w:color w:val="000000"/>
          <w:sz w:val="22"/>
          <w:szCs w:val="22"/>
        </w:rPr>
        <w:t xml:space="preserve"> должен содержать обоснованные выводы и предложения</w:t>
      </w:r>
      <w:r w:rsidR="00A66E7C" w:rsidRPr="005C34C1">
        <w:rPr>
          <w:color w:val="000000"/>
          <w:sz w:val="22"/>
          <w:szCs w:val="22"/>
        </w:rPr>
        <w:t>.</w:t>
      </w:r>
    </w:p>
    <w:p w:rsidR="00D231BA" w:rsidRPr="005C34C1" w:rsidRDefault="00D231BA" w:rsidP="000729F4">
      <w:pPr>
        <w:shd w:val="clear" w:color="auto" w:fill="FFFFFF"/>
        <w:ind w:firstLine="340"/>
        <w:jc w:val="both"/>
        <w:rPr>
          <w:color w:val="000000"/>
          <w:sz w:val="22"/>
          <w:szCs w:val="22"/>
        </w:rPr>
      </w:pPr>
      <w:proofErr w:type="spellStart"/>
      <w:r w:rsidRPr="005C34C1">
        <w:rPr>
          <w:color w:val="000000"/>
          <w:sz w:val="22"/>
          <w:szCs w:val="22"/>
        </w:rPr>
        <w:t>Отчет</w:t>
      </w:r>
      <w:proofErr w:type="spellEnd"/>
      <w:r w:rsidRPr="005C34C1">
        <w:rPr>
          <w:color w:val="000000"/>
          <w:sz w:val="22"/>
          <w:szCs w:val="22"/>
        </w:rPr>
        <w:t xml:space="preserve"> должен быть написан грамотно, и состоять из содержания (оглавления), введения, глав в соответствии с содержанием практики, заключения, списка использованных источников и приложения. На т</w:t>
      </w:r>
      <w:r w:rsidRPr="005C34C1">
        <w:rPr>
          <w:color w:val="000000"/>
          <w:sz w:val="22"/>
          <w:szCs w:val="22"/>
        </w:rPr>
        <w:t>и</w:t>
      </w:r>
      <w:r w:rsidRPr="005C34C1">
        <w:rPr>
          <w:color w:val="000000"/>
          <w:sz w:val="22"/>
          <w:szCs w:val="22"/>
        </w:rPr>
        <w:t xml:space="preserve">тульном листе </w:t>
      </w:r>
      <w:proofErr w:type="spellStart"/>
      <w:r w:rsidRPr="005C34C1">
        <w:rPr>
          <w:color w:val="000000"/>
          <w:sz w:val="22"/>
          <w:szCs w:val="22"/>
        </w:rPr>
        <w:t>отчета</w:t>
      </w:r>
      <w:proofErr w:type="spellEnd"/>
      <w:r w:rsidRPr="005C34C1">
        <w:rPr>
          <w:color w:val="000000"/>
          <w:sz w:val="22"/>
          <w:szCs w:val="22"/>
        </w:rPr>
        <w:t xml:space="preserve"> указывается министерство, наименование </w:t>
      </w:r>
      <w:r w:rsidR="00A66E7C" w:rsidRPr="005C34C1">
        <w:rPr>
          <w:color w:val="000000"/>
          <w:sz w:val="22"/>
          <w:szCs w:val="22"/>
        </w:rPr>
        <w:t>учр</w:t>
      </w:r>
      <w:r w:rsidR="00A66E7C" w:rsidRPr="005C34C1">
        <w:rPr>
          <w:color w:val="000000"/>
          <w:sz w:val="22"/>
          <w:szCs w:val="22"/>
        </w:rPr>
        <w:t>е</w:t>
      </w:r>
      <w:r w:rsidR="00A66E7C" w:rsidRPr="005C34C1">
        <w:rPr>
          <w:color w:val="000000"/>
          <w:sz w:val="22"/>
          <w:szCs w:val="22"/>
        </w:rPr>
        <w:t>ждения образования</w:t>
      </w:r>
      <w:r w:rsidRPr="005C34C1">
        <w:rPr>
          <w:color w:val="000000"/>
          <w:sz w:val="22"/>
          <w:szCs w:val="22"/>
        </w:rPr>
        <w:t xml:space="preserve">, факультета, кафедры, фамилия, имя, отчество студента, индекс группы, фамилии руководителей практики от </w:t>
      </w:r>
      <w:r w:rsidR="00A66E7C" w:rsidRPr="005C34C1">
        <w:rPr>
          <w:color w:val="000000"/>
          <w:sz w:val="22"/>
          <w:szCs w:val="22"/>
        </w:rPr>
        <w:t>учр</w:t>
      </w:r>
      <w:r w:rsidR="00A66E7C" w:rsidRPr="005C34C1">
        <w:rPr>
          <w:color w:val="000000"/>
          <w:sz w:val="22"/>
          <w:szCs w:val="22"/>
        </w:rPr>
        <w:t>е</w:t>
      </w:r>
      <w:r w:rsidR="00A66E7C" w:rsidRPr="005C34C1">
        <w:rPr>
          <w:color w:val="000000"/>
          <w:sz w:val="22"/>
          <w:szCs w:val="22"/>
        </w:rPr>
        <w:t>ждения образования</w:t>
      </w:r>
      <w:r w:rsidRPr="005C34C1">
        <w:rPr>
          <w:color w:val="000000"/>
          <w:sz w:val="22"/>
          <w:szCs w:val="22"/>
        </w:rPr>
        <w:t xml:space="preserve"> и </w:t>
      </w:r>
      <w:r w:rsidR="00A66E7C" w:rsidRPr="005C34C1">
        <w:rPr>
          <w:color w:val="000000"/>
          <w:sz w:val="22"/>
          <w:szCs w:val="22"/>
        </w:rPr>
        <w:t>организации</w:t>
      </w:r>
      <w:r w:rsidRPr="005C34C1">
        <w:rPr>
          <w:color w:val="000000"/>
          <w:sz w:val="22"/>
          <w:szCs w:val="22"/>
        </w:rPr>
        <w:t xml:space="preserve">, год составления </w:t>
      </w:r>
      <w:proofErr w:type="spellStart"/>
      <w:r w:rsidRPr="005C34C1">
        <w:rPr>
          <w:color w:val="000000"/>
          <w:sz w:val="22"/>
          <w:szCs w:val="22"/>
        </w:rPr>
        <w:t>отчет</w:t>
      </w:r>
      <w:proofErr w:type="spellEnd"/>
      <w:r w:rsidRPr="005C34C1">
        <w:rPr>
          <w:color w:val="000000"/>
          <w:sz w:val="22"/>
          <w:szCs w:val="22"/>
        </w:rPr>
        <w:t>.</w:t>
      </w:r>
    </w:p>
    <w:p w:rsidR="00D231BA" w:rsidRPr="005C34C1" w:rsidRDefault="00D231BA" w:rsidP="000729F4">
      <w:pPr>
        <w:shd w:val="clear" w:color="auto" w:fill="FFFFFF"/>
        <w:ind w:firstLine="340"/>
        <w:jc w:val="both"/>
        <w:rPr>
          <w:color w:val="000000"/>
          <w:sz w:val="22"/>
          <w:szCs w:val="22"/>
        </w:rPr>
      </w:pPr>
      <w:proofErr w:type="spellStart"/>
      <w:r w:rsidRPr="00762B72">
        <w:rPr>
          <w:color w:val="000000"/>
          <w:spacing w:val="-2"/>
          <w:sz w:val="22"/>
          <w:szCs w:val="22"/>
        </w:rPr>
        <w:lastRenderedPageBreak/>
        <w:t>Отчет</w:t>
      </w:r>
      <w:proofErr w:type="spellEnd"/>
      <w:r w:rsidRPr="00762B72">
        <w:rPr>
          <w:color w:val="000000"/>
          <w:spacing w:val="-2"/>
          <w:sz w:val="22"/>
          <w:szCs w:val="22"/>
        </w:rPr>
        <w:t xml:space="preserve"> печатается с использованием компьютера и принтера на одной</w:t>
      </w:r>
      <w:r w:rsidRPr="005C34C1">
        <w:rPr>
          <w:color w:val="000000"/>
          <w:sz w:val="22"/>
          <w:szCs w:val="22"/>
        </w:rPr>
        <w:t xml:space="preserve"> стороне листа белой бумаги формата</w:t>
      </w:r>
      <w:proofErr w:type="gramStart"/>
      <w:r w:rsidRPr="005C34C1">
        <w:rPr>
          <w:color w:val="000000"/>
          <w:sz w:val="22"/>
          <w:szCs w:val="22"/>
        </w:rPr>
        <w:t xml:space="preserve"> А</w:t>
      </w:r>
      <w:proofErr w:type="gramEnd"/>
      <w:r w:rsidR="00A66E7C" w:rsidRPr="005C34C1">
        <w:rPr>
          <w:color w:val="000000"/>
          <w:sz w:val="22"/>
          <w:szCs w:val="22"/>
        </w:rPr>
        <w:t> </w:t>
      </w:r>
      <w:r w:rsidRPr="005C34C1">
        <w:rPr>
          <w:color w:val="000000"/>
          <w:sz w:val="22"/>
          <w:szCs w:val="22"/>
        </w:rPr>
        <w:t>4, иллюстрируется схемами, эскизами, графиками, таблицами и т.</w:t>
      </w:r>
      <w:r w:rsidR="00274613">
        <w:rPr>
          <w:color w:val="000000"/>
          <w:sz w:val="22"/>
          <w:szCs w:val="22"/>
        </w:rPr>
        <w:t> </w:t>
      </w:r>
      <w:r w:rsidRPr="005C34C1">
        <w:rPr>
          <w:color w:val="000000"/>
          <w:sz w:val="22"/>
          <w:szCs w:val="22"/>
        </w:rPr>
        <w:t>д., поясняющими текст.</w:t>
      </w:r>
    </w:p>
    <w:p w:rsidR="00D231BA" w:rsidRPr="005C34C1" w:rsidRDefault="00D231BA" w:rsidP="000729F4">
      <w:pPr>
        <w:shd w:val="clear" w:color="auto" w:fill="FFFFFF"/>
        <w:ind w:firstLine="340"/>
        <w:jc w:val="both"/>
        <w:rPr>
          <w:color w:val="000000"/>
          <w:sz w:val="22"/>
          <w:szCs w:val="22"/>
        </w:rPr>
      </w:pPr>
      <w:r w:rsidRPr="005C34C1">
        <w:rPr>
          <w:color w:val="000000"/>
          <w:sz w:val="22"/>
          <w:szCs w:val="22"/>
        </w:rPr>
        <w:t>Набор текста осуществляется с использованием текстового реда</w:t>
      </w:r>
      <w:r w:rsidRPr="005C34C1">
        <w:rPr>
          <w:color w:val="000000"/>
          <w:sz w:val="22"/>
          <w:szCs w:val="22"/>
        </w:rPr>
        <w:t>к</w:t>
      </w:r>
      <w:r w:rsidRPr="005C34C1">
        <w:rPr>
          <w:color w:val="000000"/>
          <w:sz w:val="22"/>
          <w:szCs w:val="22"/>
        </w:rPr>
        <w:t xml:space="preserve">тора </w:t>
      </w:r>
      <w:proofErr w:type="spellStart"/>
      <w:r w:rsidRPr="005C34C1">
        <w:rPr>
          <w:color w:val="000000"/>
          <w:sz w:val="22"/>
          <w:szCs w:val="22"/>
        </w:rPr>
        <w:t>Word</w:t>
      </w:r>
      <w:proofErr w:type="spellEnd"/>
      <w:r w:rsidRPr="005C34C1">
        <w:rPr>
          <w:color w:val="000000"/>
          <w:sz w:val="22"/>
          <w:szCs w:val="22"/>
        </w:rPr>
        <w:t xml:space="preserve">. При этом рекомендуется использовать шрифты типа </w:t>
      </w:r>
      <w:proofErr w:type="spellStart"/>
      <w:r w:rsidRPr="005C34C1">
        <w:rPr>
          <w:color w:val="000000"/>
          <w:sz w:val="22"/>
          <w:szCs w:val="22"/>
        </w:rPr>
        <w:t>Times</w:t>
      </w:r>
      <w:proofErr w:type="spellEnd"/>
      <w:r w:rsidRPr="005C34C1">
        <w:rPr>
          <w:color w:val="000000"/>
          <w:sz w:val="22"/>
          <w:szCs w:val="22"/>
        </w:rPr>
        <w:t xml:space="preserve"> </w:t>
      </w:r>
      <w:proofErr w:type="spellStart"/>
      <w:r w:rsidRPr="00762B72">
        <w:rPr>
          <w:color w:val="000000"/>
          <w:spacing w:val="4"/>
          <w:sz w:val="22"/>
          <w:szCs w:val="22"/>
        </w:rPr>
        <w:t>New</w:t>
      </w:r>
      <w:proofErr w:type="spellEnd"/>
      <w:r w:rsidRPr="00762B72">
        <w:rPr>
          <w:color w:val="000000"/>
          <w:spacing w:val="4"/>
          <w:sz w:val="22"/>
          <w:szCs w:val="22"/>
        </w:rPr>
        <w:t xml:space="preserve"> </w:t>
      </w:r>
      <w:proofErr w:type="spellStart"/>
      <w:r w:rsidRPr="00762B72">
        <w:rPr>
          <w:color w:val="000000"/>
          <w:spacing w:val="4"/>
          <w:sz w:val="22"/>
          <w:szCs w:val="22"/>
        </w:rPr>
        <w:t>Roman</w:t>
      </w:r>
      <w:proofErr w:type="spellEnd"/>
      <w:r w:rsidRPr="00762B72">
        <w:rPr>
          <w:color w:val="000000"/>
          <w:spacing w:val="4"/>
          <w:sz w:val="22"/>
          <w:szCs w:val="22"/>
        </w:rPr>
        <w:t xml:space="preserve"> размером 14 пунктов. Межстрочный интервал должен со</w:t>
      </w:r>
      <w:r w:rsidRPr="005C34C1">
        <w:rPr>
          <w:color w:val="000000"/>
          <w:sz w:val="22"/>
          <w:szCs w:val="22"/>
        </w:rPr>
        <w:t>ставлять 1,5 интервала.</w:t>
      </w:r>
    </w:p>
    <w:p w:rsidR="00D231BA" w:rsidRPr="005C34C1" w:rsidRDefault="00D231BA" w:rsidP="000729F4">
      <w:pPr>
        <w:shd w:val="clear" w:color="auto" w:fill="FFFFFF"/>
        <w:ind w:firstLine="340"/>
        <w:jc w:val="both"/>
        <w:rPr>
          <w:color w:val="000000"/>
          <w:sz w:val="22"/>
          <w:szCs w:val="22"/>
        </w:rPr>
      </w:pPr>
      <w:r w:rsidRPr="005C34C1">
        <w:rPr>
          <w:color w:val="000000"/>
          <w:sz w:val="22"/>
          <w:szCs w:val="22"/>
        </w:rPr>
        <w:t>Устанавливаются следующие размеры полей: верхнего и нижнего</w:t>
      </w:r>
      <w:r w:rsidR="00A66E7C" w:rsidRPr="005C34C1">
        <w:rPr>
          <w:color w:val="000000"/>
          <w:sz w:val="22"/>
          <w:szCs w:val="22"/>
        </w:rPr>
        <w:t xml:space="preserve"> </w:t>
      </w:r>
      <w:r w:rsidRPr="005C34C1">
        <w:rPr>
          <w:color w:val="000000"/>
          <w:sz w:val="22"/>
          <w:szCs w:val="22"/>
        </w:rPr>
        <w:t>20 мм, левого — 30 мм, правого — 10 мм.</w:t>
      </w:r>
    </w:p>
    <w:p w:rsidR="00D231BA" w:rsidRPr="005C34C1" w:rsidRDefault="00D231BA" w:rsidP="000729F4">
      <w:pPr>
        <w:shd w:val="clear" w:color="auto" w:fill="FFFFFF"/>
        <w:ind w:firstLine="340"/>
        <w:jc w:val="both"/>
        <w:rPr>
          <w:color w:val="000000"/>
          <w:sz w:val="22"/>
          <w:szCs w:val="22"/>
        </w:rPr>
      </w:pPr>
      <w:r w:rsidRPr="005C34C1">
        <w:rPr>
          <w:color w:val="000000"/>
          <w:sz w:val="22"/>
          <w:szCs w:val="22"/>
        </w:rPr>
        <w:t xml:space="preserve">Шрифт печати должен быть прямым, светлого начертания, </w:t>
      </w:r>
      <w:proofErr w:type="spellStart"/>
      <w:r w:rsidRPr="005C34C1">
        <w:rPr>
          <w:color w:val="000000"/>
          <w:sz w:val="22"/>
          <w:szCs w:val="22"/>
        </w:rPr>
        <w:t>четким</w:t>
      </w:r>
      <w:proofErr w:type="spellEnd"/>
      <w:r w:rsidRPr="005C34C1">
        <w:rPr>
          <w:color w:val="000000"/>
          <w:sz w:val="22"/>
          <w:szCs w:val="22"/>
        </w:rPr>
        <w:t xml:space="preserve">, </w:t>
      </w:r>
      <w:proofErr w:type="spellStart"/>
      <w:r w:rsidRPr="005C34C1">
        <w:rPr>
          <w:color w:val="000000"/>
          <w:sz w:val="22"/>
          <w:szCs w:val="22"/>
        </w:rPr>
        <w:t>черного</w:t>
      </w:r>
      <w:proofErr w:type="spellEnd"/>
      <w:r w:rsidRPr="005C34C1">
        <w:rPr>
          <w:color w:val="000000"/>
          <w:sz w:val="22"/>
          <w:szCs w:val="22"/>
        </w:rPr>
        <w:t xml:space="preserve"> цвета, одинаковым по всему </w:t>
      </w:r>
      <w:proofErr w:type="spellStart"/>
      <w:r w:rsidRPr="005C34C1">
        <w:rPr>
          <w:color w:val="000000"/>
          <w:sz w:val="22"/>
          <w:szCs w:val="22"/>
        </w:rPr>
        <w:t>объему</w:t>
      </w:r>
      <w:proofErr w:type="spellEnd"/>
      <w:r w:rsidRPr="005C34C1">
        <w:rPr>
          <w:color w:val="000000"/>
          <w:sz w:val="22"/>
          <w:szCs w:val="22"/>
        </w:rPr>
        <w:t xml:space="preserve"> текста.</w:t>
      </w:r>
    </w:p>
    <w:p w:rsidR="00D231BA" w:rsidRPr="00762B72" w:rsidRDefault="00D231BA" w:rsidP="000729F4">
      <w:pPr>
        <w:shd w:val="clear" w:color="auto" w:fill="FFFFFF"/>
        <w:ind w:firstLine="340"/>
        <w:jc w:val="both"/>
        <w:rPr>
          <w:color w:val="000000"/>
          <w:spacing w:val="-2"/>
          <w:sz w:val="22"/>
          <w:szCs w:val="22"/>
        </w:rPr>
      </w:pPr>
      <w:r w:rsidRPr="00762B72">
        <w:rPr>
          <w:color w:val="000000"/>
          <w:spacing w:val="-2"/>
          <w:sz w:val="22"/>
          <w:szCs w:val="22"/>
        </w:rPr>
        <w:t>Опечатки и графические неточности, обнаруженные в тексте, допу</w:t>
      </w:r>
      <w:r w:rsidRPr="00762B72">
        <w:rPr>
          <w:color w:val="000000"/>
          <w:spacing w:val="-2"/>
          <w:sz w:val="22"/>
          <w:szCs w:val="22"/>
        </w:rPr>
        <w:t>с</w:t>
      </w:r>
      <w:r w:rsidRPr="00762B72">
        <w:rPr>
          <w:color w:val="000000"/>
          <w:spacing w:val="-2"/>
          <w:sz w:val="22"/>
          <w:szCs w:val="22"/>
        </w:rPr>
        <w:t xml:space="preserve">кается исправлять подчисткой или закрашиванием корректором и </w:t>
      </w:r>
      <w:r w:rsidRPr="00762B72">
        <w:rPr>
          <w:color w:val="000000"/>
          <w:spacing w:val="-4"/>
          <w:sz w:val="22"/>
          <w:szCs w:val="22"/>
        </w:rPr>
        <w:t>нан</w:t>
      </w:r>
      <w:r w:rsidRPr="00762B72">
        <w:rPr>
          <w:color w:val="000000"/>
          <w:spacing w:val="-4"/>
          <w:sz w:val="22"/>
          <w:szCs w:val="22"/>
        </w:rPr>
        <w:t>е</w:t>
      </w:r>
      <w:r w:rsidRPr="00762B72">
        <w:rPr>
          <w:color w:val="000000"/>
          <w:spacing w:val="-4"/>
          <w:sz w:val="22"/>
          <w:szCs w:val="22"/>
        </w:rPr>
        <w:t xml:space="preserve">сением на том же месте исправленного текста (графиков) машинописным </w:t>
      </w:r>
      <w:r w:rsidRPr="00762B72">
        <w:rPr>
          <w:color w:val="000000"/>
          <w:spacing w:val="-2"/>
          <w:sz w:val="22"/>
          <w:szCs w:val="22"/>
        </w:rPr>
        <w:t>или рукописным способами.</w:t>
      </w:r>
    </w:p>
    <w:p w:rsidR="00D231BA" w:rsidRPr="00E86188" w:rsidRDefault="00D231BA" w:rsidP="000729F4">
      <w:pPr>
        <w:shd w:val="clear" w:color="auto" w:fill="FFFFFF"/>
        <w:ind w:firstLine="340"/>
        <w:jc w:val="both"/>
        <w:rPr>
          <w:color w:val="000000"/>
          <w:sz w:val="22"/>
          <w:szCs w:val="22"/>
        </w:rPr>
      </w:pPr>
      <w:r w:rsidRPr="00E86188">
        <w:rPr>
          <w:color w:val="000000"/>
          <w:sz w:val="22"/>
          <w:szCs w:val="22"/>
        </w:rPr>
        <w:t xml:space="preserve">Текст основной части </w:t>
      </w:r>
      <w:proofErr w:type="spellStart"/>
      <w:r w:rsidRPr="00E86188">
        <w:rPr>
          <w:color w:val="000000"/>
          <w:sz w:val="22"/>
          <w:szCs w:val="22"/>
        </w:rPr>
        <w:t>отчета</w:t>
      </w:r>
      <w:proofErr w:type="spellEnd"/>
      <w:r w:rsidRPr="00E86188">
        <w:rPr>
          <w:color w:val="000000"/>
          <w:sz w:val="22"/>
          <w:szCs w:val="22"/>
        </w:rPr>
        <w:t xml:space="preserve"> делят на главы, разделы, подразделы, пункты.</w:t>
      </w:r>
    </w:p>
    <w:p w:rsidR="00D231BA" w:rsidRPr="005C34C1" w:rsidRDefault="00D231BA" w:rsidP="000729F4">
      <w:pPr>
        <w:shd w:val="clear" w:color="auto" w:fill="FFFFFF"/>
        <w:ind w:firstLine="340"/>
        <w:jc w:val="both"/>
        <w:rPr>
          <w:color w:val="000000"/>
          <w:sz w:val="22"/>
          <w:szCs w:val="22"/>
        </w:rPr>
      </w:pPr>
      <w:r w:rsidRPr="005C34C1">
        <w:rPr>
          <w:color w:val="000000"/>
          <w:sz w:val="22"/>
          <w:szCs w:val="22"/>
        </w:rPr>
        <w:t>Заголовки разделов печатают строчными буквами (кроме первой прописной) с абзацного отступа полужирным шрифтом с размером на 1—2 пункта больше, чем в основном тексте.</w:t>
      </w:r>
    </w:p>
    <w:p w:rsidR="00D231BA" w:rsidRPr="005C34C1" w:rsidRDefault="00D231BA" w:rsidP="000729F4">
      <w:pPr>
        <w:shd w:val="clear" w:color="auto" w:fill="FFFFFF"/>
        <w:ind w:firstLine="340"/>
        <w:jc w:val="both"/>
        <w:rPr>
          <w:color w:val="000000"/>
          <w:sz w:val="22"/>
          <w:szCs w:val="22"/>
        </w:rPr>
      </w:pPr>
      <w:r w:rsidRPr="005C34C1">
        <w:rPr>
          <w:color w:val="000000"/>
          <w:sz w:val="22"/>
          <w:szCs w:val="22"/>
        </w:rPr>
        <w:t>Заголовки подразделов печатают с абзацного отступа строчными буквами (кроме первой прописной) полужирным шрифтом с размером шрифта основного текста.</w:t>
      </w:r>
    </w:p>
    <w:p w:rsidR="00D231BA" w:rsidRPr="005C34C1" w:rsidRDefault="00D231BA" w:rsidP="000729F4">
      <w:pPr>
        <w:shd w:val="clear" w:color="auto" w:fill="FFFFFF"/>
        <w:ind w:firstLine="340"/>
        <w:jc w:val="both"/>
        <w:rPr>
          <w:color w:val="000000"/>
          <w:sz w:val="22"/>
          <w:szCs w:val="22"/>
        </w:rPr>
      </w:pPr>
      <w:r w:rsidRPr="00762B72">
        <w:rPr>
          <w:color w:val="000000"/>
          <w:sz w:val="22"/>
          <w:szCs w:val="22"/>
          <w:highlight w:val="yellow"/>
        </w:rPr>
        <w:t>В конце заголовков разделов и подразделов точку не ставят.</w:t>
      </w:r>
    </w:p>
    <w:p w:rsidR="00D231BA" w:rsidRPr="005C34C1" w:rsidRDefault="00D231BA" w:rsidP="000729F4">
      <w:pPr>
        <w:shd w:val="clear" w:color="auto" w:fill="FFFFFF"/>
        <w:ind w:firstLine="340"/>
        <w:jc w:val="both"/>
        <w:rPr>
          <w:color w:val="000000"/>
          <w:sz w:val="22"/>
          <w:szCs w:val="22"/>
        </w:rPr>
      </w:pPr>
      <w:r w:rsidRPr="005C34C1">
        <w:rPr>
          <w:color w:val="000000"/>
          <w:sz w:val="22"/>
          <w:szCs w:val="22"/>
        </w:rPr>
        <w:t xml:space="preserve">Расстояние между заголовком и текстом должно составлять 2—3 </w:t>
      </w:r>
      <w:proofErr w:type="gramStart"/>
      <w:r w:rsidRPr="005C34C1">
        <w:rPr>
          <w:color w:val="000000"/>
          <w:sz w:val="22"/>
          <w:szCs w:val="22"/>
        </w:rPr>
        <w:t>межстрочных</w:t>
      </w:r>
      <w:proofErr w:type="gramEnd"/>
      <w:r w:rsidRPr="005C34C1">
        <w:rPr>
          <w:color w:val="000000"/>
          <w:sz w:val="22"/>
          <w:szCs w:val="22"/>
        </w:rPr>
        <w:t xml:space="preserve"> интервала.</w:t>
      </w:r>
    </w:p>
    <w:p w:rsidR="00D231BA" w:rsidRPr="00E86188" w:rsidRDefault="00D231BA" w:rsidP="000729F4">
      <w:pPr>
        <w:shd w:val="clear" w:color="auto" w:fill="FFFFFF"/>
        <w:ind w:firstLine="340"/>
        <w:jc w:val="both"/>
        <w:rPr>
          <w:color w:val="000000"/>
          <w:spacing w:val="-4"/>
          <w:sz w:val="22"/>
          <w:szCs w:val="22"/>
        </w:rPr>
      </w:pPr>
      <w:r w:rsidRPr="00E86188">
        <w:rPr>
          <w:color w:val="000000"/>
          <w:spacing w:val="-4"/>
          <w:sz w:val="22"/>
          <w:szCs w:val="22"/>
        </w:rPr>
        <w:t xml:space="preserve">Нумерация страниц </w:t>
      </w:r>
      <w:proofErr w:type="spellStart"/>
      <w:r w:rsidRPr="00E86188">
        <w:rPr>
          <w:color w:val="000000"/>
          <w:spacing w:val="-4"/>
          <w:sz w:val="22"/>
          <w:szCs w:val="22"/>
        </w:rPr>
        <w:t>дается</w:t>
      </w:r>
      <w:proofErr w:type="spellEnd"/>
      <w:r w:rsidRPr="00E86188">
        <w:rPr>
          <w:color w:val="000000"/>
          <w:spacing w:val="-4"/>
          <w:sz w:val="22"/>
          <w:szCs w:val="22"/>
        </w:rPr>
        <w:t xml:space="preserve"> арабскими цифрами. Первой страницей я</w:t>
      </w:r>
      <w:r w:rsidRPr="00E86188">
        <w:rPr>
          <w:color w:val="000000"/>
          <w:spacing w:val="-4"/>
          <w:sz w:val="22"/>
          <w:szCs w:val="22"/>
        </w:rPr>
        <w:t>в</w:t>
      </w:r>
      <w:r w:rsidRPr="00E86188">
        <w:rPr>
          <w:color w:val="000000"/>
          <w:spacing w:val="-4"/>
          <w:sz w:val="22"/>
          <w:szCs w:val="22"/>
        </w:rPr>
        <w:t xml:space="preserve">ляется титульный лист, который включают в общую нумерацию страниц </w:t>
      </w:r>
      <w:proofErr w:type="spellStart"/>
      <w:r w:rsidRPr="00E86188">
        <w:rPr>
          <w:color w:val="000000"/>
          <w:spacing w:val="-4"/>
          <w:sz w:val="22"/>
          <w:szCs w:val="22"/>
        </w:rPr>
        <w:t>отчета</w:t>
      </w:r>
      <w:proofErr w:type="spellEnd"/>
      <w:r w:rsidRPr="00E86188">
        <w:rPr>
          <w:color w:val="000000"/>
          <w:spacing w:val="-4"/>
          <w:sz w:val="22"/>
          <w:szCs w:val="22"/>
        </w:rPr>
        <w:t>. На титульном листе номер страницы не ставят, на последующих листах номер проставляют в центре нижней части листа без точки в конце.</w:t>
      </w:r>
    </w:p>
    <w:p w:rsidR="00D231BA" w:rsidRPr="005C34C1" w:rsidRDefault="00D231BA" w:rsidP="000729F4">
      <w:pPr>
        <w:shd w:val="clear" w:color="auto" w:fill="FFFFFF"/>
        <w:ind w:firstLine="340"/>
        <w:jc w:val="both"/>
        <w:rPr>
          <w:color w:val="000000"/>
          <w:sz w:val="22"/>
          <w:szCs w:val="22"/>
        </w:rPr>
      </w:pPr>
      <w:r w:rsidRPr="00762B72">
        <w:rPr>
          <w:color w:val="000000"/>
          <w:spacing w:val="-4"/>
          <w:sz w:val="22"/>
          <w:szCs w:val="22"/>
        </w:rPr>
        <w:t xml:space="preserve">Нумерация разделов, подразделов, пунктов, рисунков, таблиц, формул, </w:t>
      </w:r>
      <w:r w:rsidRPr="005C34C1">
        <w:rPr>
          <w:color w:val="000000"/>
          <w:sz w:val="22"/>
          <w:szCs w:val="22"/>
        </w:rPr>
        <w:t xml:space="preserve">уравнений </w:t>
      </w:r>
      <w:proofErr w:type="spellStart"/>
      <w:r w:rsidRPr="005C34C1">
        <w:rPr>
          <w:color w:val="000000"/>
          <w:sz w:val="22"/>
          <w:szCs w:val="22"/>
        </w:rPr>
        <w:t>дается</w:t>
      </w:r>
      <w:proofErr w:type="spellEnd"/>
      <w:r w:rsidRPr="005C34C1">
        <w:rPr>
          <w:color w:val="000000"/>
          <w:sz w:val="22"/>
          <w:szCs w:val="22"/>
        </w:rPr>
        <w:t xml:space="preserve"> арабскими цифрами без знака «№».</w:t>
      </w:r>
    </w:p>
    <w:p w:rsidR="00D231BA" w:rsidRPr="005C34C1" w:rsidRDefault="00D231BA" w:rsidP="000729F4">
      <w:pPr>
        <w:shd w:val="clear" w:color="auto" w:fill="FFFFFF"/>
        <w:ind w:firstLine="340"/>
        <w:jc w:val="both"/>
        <w:rPr>
          <w:color w:val="000000"/>
          <w:sz w:val="22"/>
          <w:szCs w:val="22"/>
        </w:rPr>
      </w:pPr>
      <w:r w:rsidRPr="005C34C1">
        <w:rPr>
          <w:color w:val="000000"/>
          <w:sz w:val="22"/>
          <w:szCs w:val="22"/>
        </w:rPr>
        <w:t>Разделы нумеруют в пределах каждой главы. Номер раздела сост</w:t>
      </w:r>
      <w:r w:rsidRPr="005C34C1">
        <w:rPr>
          <w:color w:val="000000"/>
          <w:sz w:val="22"/>
          <w:szCs w:val="22"/>
        </w:rPr>
        <w:t>о</w:t>
      </w:r>
      <w:r w:rsidRPr="005C34C1">
        <w:rPr>
          <w:color w:val="000000"/>
          <w:sz w:val="22"/>
          <w:szCs w:val="22"/>
        </w:rPr>
        <w:t xml:space="preserve">ит из номера главы и порядкового номера раздела, </w:t>
      </w:r>
      <w:proofErr w:type="spellStart"/>
      <w:r w:rsidRPr="005C34C1">
        <w:rPr>
          <w:color w:val="000000"/>
          <w:sz w:val="22"/>
          <w:szCs w:val="22"/>
        </w:rPr>
        <w:t>разделенных</w:t>
      </w:r>
      <w:proofErr w:type="spellEnd"/>
      <w:r w:rsidRPr="005C34C1">
        <w:rPr>
          <w:color w:val="000000"/>
          <w:sz w:val="22"/>
          <w:szCs w:val="22"/>
        </w:rPr>
        <w:t xml:space="preserve"> точкой, например: «2.3» (третий раздел второй главы).</w:t>
      </w:r>
    </w:p>
    <w:p w:rsidR="00D231BA" w:rsidRPr="005C34C1" w:rsidRDefault="00D231BA" w:rsidP="000729F4">
      <w:pPr>
        <w:shd w:val="clear" w:color="auto" w:fill="FFFFFF"/>
        <w:ind w:firstLine="340"/>
        <w:jc w:val="both"/>
        <w:rPr>
          <w:color w:val="000000"/>
          <w:sz w:val="22"/>
          <w:szCs w:val="22"/>
        </w:rPr>
      </w:pPr>
      <w:r w:rsidRPr="005C34C1">
        <w:rPr>
          <w:color w:val="000000"/>
          <w:sz w:val="22"/>
          <w:szCs w:val="22"/>
        </w:rPr>
        <w:t>Подразделы нумеруют в пределах каждого раздела. Номер подра</w:t>
      </w:r>
      <w:r w:rsidRPr="005C34C1">
        <w:rPr>
          <w:color w:val="000000"/>
          <w:sz w:val="22"/>
          <w:szCs w:val="22"/>
        </w:rPr>
        <w:t>з</w:t>
      </w:r>
      <w:r w:rsidRPr="005C34C1">
        <w:rPr>
          <w:color w:val="000000"/>
          <w:sz w:val="22"/>
          <w:szCs w:val="22"/>
        </w:rPr>
        <w:t xml:space="preserve">дела состоит из порядковых номеров главы, раздела, подраздела, </w:t>
      </w:r>
      <w:proofErr w:type="spellStart"/>
      <w:r w:rsidRPr="005C34C1">
        <w:rPr>
          <w:color w:val="000000"/>
          <w:sz w:val="22"/>
          <w:szCs w:val="22"/>
        </w:rPr>
        <w:t>разде</w:t>
      </w:r>
      <w:r w:rsidRPr="005C34C1">
        <w:rPr>
          <w:color w:val="000000"/>
          <w:sz w:val="22"/>
          <w:szCs w:val="22"/>
        </w:rPr>
        <w:softHyphen/>
        <w:t>ленных</w:t>
      </w:r>
      <w:proofErr w:type="spellEnd"/>
      <w:r w:rsidRPr="005C34C1">
        <w:rPr>
          <w:color w:val="000000"/>
          <w:sz w:val="22"/>
          <w:szCs w:val="22"/>
        </w:rPr>
        <w:t xml:space="preserve"> точками, например: «1.3.2» (второй подраздел третьего раздела первой главы).</w:t>
      </w:r>
    </w:p>
    <w:p w:rsidR="00D231BA" w:rsidRDefault="00D231BA" w:rsidP="000729F4">
      <w:pPr>
        <w:shd w:val="clear" w:color="auto" w:fill="FFFFFF"/>
        <w:ind w:firstLine="340"/>
        <w:jc w:val="both"/>
        <w:rPr>
          <w:color w:val="000000"/>
          <w:sz w:val="22"/>
          <w:szCs w:val="22"/>
        </w:rPr>
      </w:pPr>
      <w:r w:rsidRPr="00762B72">
        <w:rPr>
          <w:color w:val="000000"/>
          <w:sz w:val="22"/>
          <w:szCs w:val="22"/>
          <w:highlight w:val="yellow"/>
        </w:rPr>
        <w:lastRenderedPageBreak/>
        <w:t>В конце нумерации глав, разделов, подразделов, пунктов, а также их заголовков точку не ставят.</w:t>
      </w:r>
      <w:r w:rsidR="00274613">
        <w:rPr>
          <w:color w:val="000000"/>
          <w:sz w:val="22"/>
          <w:szCs w:val="22"/>
        </w:rPr>
        <w:t xml:space="preserve"> </w:t>
      </w:r>
    </w:p>
    <w:p w:rsidR="00D231BA" w:rsidRPr="005C34C1" w:rsidRDefault="00D231BA" w:rsidP="000729F4">
      <w:pPr>
        <w:shd w:val="clear" w:color="auto" w:fill="FFFFFF"/>
        <w:ind w:firstLine="340"/>
        <w:jc w:val="both"/>
        <w:rPr>
          <w:color w:val="000000"/>
          <w:sz w:val="22"/>
          <w:szCs w:val="22"/>
        </w:rPr>
      </w:pPr>
      <w:r w:rsidRPr="005C34C1">
        <w:rPr>
          <w:color w:val="000000"/>
          <w:sz w:val="22"/>
          <w:szCs w:val="22"/>
        </w:rPr>
        <w:t>Иллюстрации и таблицы обозначают соответственно словами «р</w:t>
      </w:r>
      <w:r w:rsidRPr="005C34C1">
        <w:rPr>
          <w:color w:val="000000"/>
          <w:sz w:val="22"/>
          <w:szCs w:val="22"/>
        </w:rPr>
        <w:t>и</w:t>
      </w:r>
      <w:r w:rsidRPr="005C34C1">
        <w:rPr>
          <w:color w:val="000000"/>
          <w:sz w:val="22"/>
          <w:szCs w:val="22"/>
        </w:rPr>
        <w:t>сунок» и «таблица» и нумеруют последовательно в пределах каждой главы. На все таблицы и иллюстрации должны быть ссылки в тексте. Слово «рисунок» «таблица» в подписях к рисунку, таблице и в ссылках на них не сокращают.</w:t>
      </w:r>
    </w:p>
    <w:p w:rsidR="00D231BA" w:rsidRPr="005C34C1" w:rsidRDefault="00D231BA" w:rsidP="000729F4">
      <w:pPr>
        <w:shd w:val="clear" w:color="auto" w:fill="FFFFFF"/>
        <w:ind w:firstLine="340"/>
        <w:jc w:val="both"/>
        <w:rPr>
          <w:color w:val="000000"/>
          <w:sz w:val="22"/>
          <w:szCs w:val="22"/>
        </w:rPr>
      </w:pPr>
      <w:r w:rsidRPr="005C34C1">
        <w:rPr>
          <w:color w:val="000000"/>
          <w:sz w:val="22"/>
          <w:szCs w:val="22"/>
        </w:rPr>
        <w:t xml:space="preserve">Номер иллюстрации (таблицы) должен состоять из номера главы </w:t>
      </w:r>
      <w:r w:rsidR="00256931">
        <w:rPr>
          <w:color w:val="000000"/>
          <w:sz w:val="22"/>
          <w:szCs w:val="22"/>
        </w:rPr>
        <w:br/>
      </w:r>
      <w:r w:rsidRPr="005C34C1">
        <w:rPr>
          <w:color w:val="000000"/>
          <w:sz w:val="22"/>
          <w:szCs w:val="22"/>
        </w:rPr>
        <w:t xml:space="preserve">и порядкового номера иллюстрации (таблицы), </w:t>
      </w:r>
      <w:proofErr w:type="spellStart"/>
      <w:proofErr w:type="gramStart"/>
      <w:r w:rsidRPr="005C34C1">
        <w:rPr>
          <w:color w:val="000000"/>
          <w:sz w:val="22"/>
          <w:szCs w:val="22"/>
        </w:rPr>
        <w:t>разделенных</w:t>
      </w:r>
      <w:proofErr w:type="spellEnd"/>
      <w:proofErr w:type="gramEnd"/>
      <w:r w:rsidRPr="005C34C1">
        <w:rPr>
          <w:color w:val="000000"/>
          <w:sz w:val="22"/>
          <w:szCs w:val="22"/>
        </w:rPr>
        <w:t xml:space="preserve"> точкой. Например: «рисунок 1.2» (второй рисунок первой главы), «таблица 2.5» (пятая таблица второй главы).</w:t>
      </w:r>
    </w:p>
    <w:p w:rsidR="00D231BA" w:rsidRPr="005C34C1" w:rsidRDefault="00D231BA" w:rsidP="000729F4">
      <w:pPr>
        <w:shd w:val="clear" w:color="auto" w:fill="FFFFFF"/>
        <w:ind w:firstLine="340"/>
        <w:jc w:val="both"/>
        <w:rPr>
          <w:color w:val="000000"/>
          <w:sz w:val="22"/>
          <w:szCs w:val="22"/>
        </w:rPr>
      </w:pPr>
      <w:r w:rsidRPr="005C34C1">
        <w:rPr>
          <w:color w:val="000000"/>
          <w:sz w:val="22"/>
          <w:szCs w:val="22"/>
        </w:rPr>
        <w:t xml:space="preserve">Цифровой материал </w:t>
      </w:r>
      <w:proofErr w:type="spellStart"/>
      <w:r w:rsidRPr="005C34C1">
        <w:rPr>
          <w:color w:val="000000"/>
          <w:sz w:val="22"/>
          <w:szCs w:val="22"/>
        </w:rPr>
        <w:t>отчета</w:t>
      </w:r>
      <w:proofErr w:type="spellEnd"/>
      <w:r w:rsidRPr="005C34C1">
        <w:rPr>
          <w:color w:val="000000"/>
          <w:sz w:val="22"/>
          <w:szCs w:val="22"/>
        </w:rPr>
        <w:t xml:space="preserve"> оформляют в виде таблиц. Каждая та</w:t>
      </w:r>
      <w:r w:rsidRPr="005C34C1">
        <w:rPr>
          <w:color w:val="000000"/>
          <w:sz w:val="22"/>
          <w:szCs w:val="22"/>
        </w:rPr>
        <w:t>б</w:t>
      </w:r>
      <w:r w:rsidRPr="005C34C1">
        <w:rPr>
          <w:color w:val="000000"/>
          <w:sz w:val="22"/>
          <w:szCs w:val="22"/>
        </w:rPr>
        <w:t>лица должна иметь краткий заголовок, который состоит из слова «Та</w:t>
      </w:r>
      <w:r w:rsidRPr="005C34C1">
        <w:rPr>
          <w:color w:val="000000"/>
          <w:sz w:val="22"/>
          <w:szCs w:val="22"/>
        </w:rPr>
        <w:t>б</w:t>
      </w:r>
      <w:r w:rsidRPr="00256931">
        <w:rPr>
          <w:color w:val="000000"/>
          <w:spacing w:val="4"/>
          <w:sz w:val="22"/>
          <w:szCs w:val="22"/>
        </w:rPr>
        <w:t xml:space="preserve">лица», </w:t>
      </w:r>
      <w:proofErr w:type="spellStart"/>
      <w:r w:rsidRPr="00256931">
        <w:rPr>
          <w:color w:val="000000"/>
          <w:spacing w:val="4"/>
          <w:sz w:val="22"/>
          <w:szCs w:val="22"/>
        </w:rPr>
        <w:t>ее</w:t>
      </w:r>
      <w:proofErr w:type="spellEnd"/>
      <w:r w:rsidRPr="00256931">
        <w:rPr>
          <w:color w:val="000000"/>
          <w:spacing w:val="4"/>
          <w:sz w:val="22"/>
          <w:szCs w:val="22"/>
        </w:rPr>
        <w:t xml:space="preserve"> порядкового номера и названия, </w:t>
      </w:r>
      <w:proofErr w:type="spellStart"/>
      <w:r w:rsidRPr="00256931">
        <w:rPr>
          <w:color w:val="000000"/>
          <w:spacing w:val="4"/>
          <w:sz w:val="22"/>
          <w:szCs w:val="22"/>
        </w:rPr>
        <w:t>отделенного</w:t>
      </w:r>
      <w:proofErr w:type="spellEnd"/>
      <w:r w:rsidRPr="00256931">
        <w:rPr>
          <w:color w:val="000000"/>
          <w:spacing w:val="4"/>
          <w:sz w:val="22"/>
          <w:szCs w:val="22"/>
        </w:rPr>
        <w:t xml:space="preserve"> от номера знаком тире. Заголовок следует помещать над таблицей слева, без аб</w:t>
      </w:r>
      <w:r w:rsidRPr="005C34C1">
        <w:rPr>
          <w:color w:val="000000"/>
          <w:sz w:val="22"/>
          <w:szCs w:val="22"/>
        </w:rPr>
        <w:t>зацного отступа.</w:t>
      </w:r>
    </w:p>
    <w:p w:rsidR="00D231BA" w:rsidRPr="005C34C1" w:rsidRDefault="00D231BA" w:rsidP="000729F4">
      <w:pPr>
        <w:shd w:val="clear" w:color="auto" w:fill="FFFFFF"/>
        <w:ind w:firstLine="340"/>
        <w:jc w:val="both"/>
        <w:rPr>
          <w:color w:val="000000"/>
          <w:sz w:val="22"/>
          <w:szCs w:val="22"/>
        </w:rPr>
      </w:pPr>
      <w:r w:rsidRPr="005C34C1">
        <w:rPr>
          <w:color w:val="000000"/>
          <w:sz w:val="22"/>
          <w:szCs w:val="22"/>
        </w:rPr>
        <w:t xml:space="preserve">Сведения об использованных в </w:t>
      </w:r>
      <w:proofErr w:type="spellStart"/>
      <w:r w:rsidRPr="005C34C1">
        <w:rPr>
          <w:color w:val="000000"/>
          <w:sz w:val="22"/>
          <w:szCs w:val="22"/>
        </w:rPr>
        <w:t>отчете</w:t>
      </w:r>
      <w:proofErr w:type="spellEnd"/>
      <w:r w:rsidRPr="005C34C1">
        <w:rPr>
          <w:color w:val="000000"/>
          <w:sz w:val="22"/>
          <w:szCs w:val="22"/>
        </w:rPr>
        <w:t xml:space="preserve"> источниках приводятся </w:t>
      </w:r>
      <w:r w:rsidR="00256931">
        <w:rPr>
          <w:color w:val="000000"/>
          <w:sz w:val="22"/>
          <w:szCs w:val="22"/>
        </w:rPr>
        <w:br/>
      </w:r>
      <w:r w:rsidRPr="005C34C1">
        <w:rPr>
          <w:color w:val="000000"/>
          <w:sz w:val="22"/>
          <w:szCs w:val="22"/>
        </w:rPr>
        <w:t>в разделе «Список использованных источников».</w:t>
      </w:r>
    </w:p>
    <w:p w:rsidR="00D231BA" w:rsidRPr="005C34C1" w:rsidRDefault="00D231BA" w:rsidP="000729F4">
      <w:pPr>
        <w:shd w:val="clear" w:color="auto" w:fill="FFFFFF"/>
        <w:ind w:firstLine="340"/>
        <w:jc w:val="both"/>
        <w:rPr>
          <w:color w:val="000000"/>
          <w:sz w:val="22"/>
          <w:szCs w:val="22"/>
        </w:rPr>
      </w:pPr>
      <w:r w:rsidRPr="005C34C1">
        <w:rPr>
          <w:color w:val="000000"/>
          <w:sz w:val="22"/>
          <w:szCs w:val="22"/>
        </w:rPr>
        <w:t>«Список использованных источников» формируется в алфавитном порядке фамилий первых авторов и (или) заглавий.</w:t>
      </w:r>
    </w:p>
    <w:p w:rsidR="00D231BA" w:rsidRPr="005C34C1" w:rsidRDefault="00D231BA" w:rsidP="000729F4">
      <w:pPr>
        <w:shd w:val="clear" w:color="auto" w:fill="FFFFFF"/>
        <w:ind w:firstLine="340"/>
        <w:jc w:val="both"/>
        <w:rPr>
          <w:color w:val="000000"/>
          <w:sz w:val="22"/>
          <w:szCs w:val="22"/>
        </w:rPr>
      </w:pPr>
      <w:r w:rsidRPr="005C34C1">
        <w:rPr>
          <w:color w:val="000000"/>
          <w:sz w:val="22"/>
          <w:szCs w:val="22"/>
        </w:rPr>
        <w:t xml:space="preserve">Раздел «Приложения» оформляют в конце </w:t>
      </w:r>
      <w:proofErr w:type="spellStart"/>
      <w:r w:rsidRPr="005C34C1">
        <w:rPr>
          <w:color w:val="000000"/>
          <w:sz w:val="22"/>
          <w:szCs w:val="22"/>
        </w:rPr>
        <w:t>отчета</w:t>
      </w:r>
      <w:proofErr w:type="spellEnd"/>
      <w:r w:rsidRPr="005C34C1">
        <w:rPr>
          <w:color w:val="000000"/>
          <w:sz w:val="22"/>
          <w:szCs w:val="22"/>
        </w:rPr>
        <w:t xml:space="preserve">, располагая их </w:t>
      </w:r>
      <w:r w:rsidR="00942982">
        <w:rPr>
          <w:color w:val="000000"/>
          <w:sz w:val="22"/>
          <w:szCs w:val="22"/>
        </w:rPr>
        <w:br/>
      </w:r>
      <w:r w:rsidRPr="005C34C1">
        <w:rPr>
          <w:color w:val="000000"/>
          <w:sz w:val="22"/>
          <w:szCs w:val="22"/>
        </w:rPr>
        <w:t xml:space="preserve">в порядке появления ссылок в тексте </w:t>
      </w:r>
      <w:proofErr w:type="spellStart"/>
      <w:r w:rsidRPr="005C34C1">
        <w:rPr>
          <w:color w:val="000000"/>
          <w:sz w:val="22"/>
          <w:szCs w:val="22"/>
        </w:rPr>
        <w:t>отчета</w:t>
      </w:r>
      <w:proofErr w:type="spellEnd"/>
      <w:r w:rsidRPr="005C34C1">
        <w:rPr>
          <w:color w:val="000000"/>
          <w:sz w:val="22"/>
          <w:szCs w:val="22"/>
        </w:rPr>
        <w:t>.</w:t>
      </w:r>
    </w:p>
    <w:p w:rsidR="00D231BA" w:rsidRPr="005C34C1" w:rsidRDefault="00D231BA" w:rsidP="000729F4">
      <w:pPr>
        <w:shd w:val="clear" w:color="auto" w:fill="FFFFFF"/>
        <w:ind w:firstLine="340"/>
        <w:jc w:val="both"/>
        <w:rPr>
          <w:color w:val="000000"/>
          <w:sz w:val="22"/>
          <w:szCs w:val="22"/>
        </w:rPr>
      </w:pPr>
      <w:r w:rsidRPr="005C34C1">
        <w:rPr>
          <w:color w:val="000000"/>
          <w:sz w:val="22"/>
          <w:szCs w:val="22"/>
        </w:rPr>
        <w:t xml:space="preserve">В приложения подшиваются приказы, распоряжения организации, первичные документы, </w:t>
      </w:r>
      <w:proofErr w:type="spellStart"/>
      <w:r w:rsidRPr="005C34C1">
        <w:rPr>
          <w:color w:val="000000"/>
          <w:sz w:val="22"/>
          <w:szCs w:val="22"/>
        </w:rPr>
        <w:t>учетные</w:t>
      </w:r>
      <w:proofErr w:type="spellEnd"/>
      <w:r w:rsidRPr="005C34C1">
        <w:rPr>
          <w:color w:val="000000"/>
          <w:sz w:val="22"/>
          <w:szCs w:val="22"/>
        </w:rPr>
        <w:t xml:space="preserve"> регистры и формы бухгалтерской </w:t>
      </w:r>
      <w:r w:rsidR="00942982">
        <w:rPr>
          <w:color w:val="000000"/>
          <w:sz w:val="22"/>
          <w:szCs w:val="22"/>
        </w:rPr>
        <w:br/>
      </w:r>
      <w:r w:rsidRPr="005C34C1">
        <w:rPr>
          <w:color w:val="000000"/>
          <w:sz w:val="22"/>
          <w:szCs w:val="22"/>
        </w:rPr>
        <w:t xml:space="preserve">и статистической </w:t>
      </w:r>
      <w:proofErr w:type="spellStart"/>
      <w:r w:rsidRPr="005C34C1">
        <w:rPr>
          <w:color w:val="000000"/>
          <w:sz w:val="22"/>
          <w:szCs w:val="22"/>
        </w:rPr>
        <w:t>отчетности</w:t>
      </w:r>
      <w:proofErr w:type="spellEnd"/>
      <w:r w:rsidRPr="005C34C1">
        <w:rPr>
          <w:color w:val="000000"/>
          <w:sz w:val="22"/>
          <w:szCs w:val="22"/>
        </w:rPr>
        <w:t>.</w:t>
      </w:r>
    </w:p>
    <w:p w:rsidR="00D231BA" w:rsidRPr="005C34C1" w:rsidRDefault="00D231BA" w:rsidP="000729F4">
      <w:pPr>
        <w:shd w:val="clear" w:color="auto" w:fill="FFFFFF"/>
        <w:ind w:firstLine="340"/>
        <w:jc w:val="both"/>
        <w:rPr>
          <w:color w:val="000000"/>
          <w:sz w:val="22"/>
          <w:szCs w:val="22"/>
        </w:rPr>
      </w:pPr>
      <w:r w:rsidRPr="005C34C1">
        <w:rPr>
          <w:color w:val="000000"/>
          <w:sz w:val="22"/>
          <w:szCs w:val="22"/>
        </w:rPr>
        <w:t xml:space="preserve">Каждое приложение следует начинать с нового листа с указанием </w:t>
      </w:r>
      <w:r w:rsidR="00942982">
        <w:rPr>
          <w:color w:val="000000"/>
          <w:sz w:val="22"/>
          <w:szCs w:val="22"/>
        </w:rPr>
        <w:br/>
      </w:r>
      <w:r w:rsidRPr="005C34C1">
        <w:rPr>
          <w:color w:val="000000"/>
          <w:sz w:val="22"/>
          <w:szCs w:val="22"/>
        </w:rPr>
        <w:t>в правом верхнем углу слова «ПРИЛОЖЕНИЕ», напечатанного пр</w:t>
      </w:r>
      <w:r w:rsidRPr="005C34C1">
        <w:rPr>
          <w:color w:val="000000"/>
          <w:sz w:val="22"/>
          <w:szCs w:val="22"/>
        </w:rPr>
        <w:t>о</w:t>
      </w:r>
      <w:r w:rsidRPr="00922877">
        <w:rPr>
          <w:color w:val="000000"/>
          <w:spacing w:val="2"/>
          <w:sz w:val="22"/>
          <w:szCs w:val="22"/>
        </w:rPr>
        <w:t>писными буквами. Приложение должно иметь содержательный заг</w:t>
      </w:r>
      <w:r w:rsidRPr="00922877">
        <w:rPr>
          <w:color w:val="000000"/>
          <w:spacing w:val="2"/>
          <w:sz w:val="22"/>
          <w:szCs w:val="22"/>
        </w:rPr>
        <w:t>о</w:t>
      </w:r>
      <w:r w:rsidRPr="00922877">
        <w:rPr>
          <w:color w:val="000000"/>
          <w:spacing w:val="2"/>
          <w:sz w:val="22"/>
          <w:szCs w:val="22"/>
        </w:rPr>
        <w:t>ловок, который размещается с новой строки по центру листа с пр</w:t>
      </w:r>
      <w:r w:rsidRPr="00922877">
        <w:rPr>
          <w:color w:val="000000"/>
          <w:spacing w:val="2"/>
          <w:sz w:val="22"/>
          <w:szCs w:val="22"/>
        </w:rPr>
        <w:t>о</w:t>
      </w:r>
      <w:r w:rsidRPr="00922877">
        <w:rPr>
          <w:color w:val="000000"/>
          <w:spacing w:val="2"/>
          <w:sz w:val="22"/>
          <w:szCs w:val="22"/>
        </w:rPr>
        <w:t>пис</w:t>
      </w:r>
      <w:r w:rsidRPr="005C34C1">
        <w:rPr>
          <w:color w:val="000000"/>
          <w:sz w:val="22"/>
          <w:szCs w:val="22"/>
        </w:rPr>
        <w:t>ной буквы.</w:t>
      </w:r>
    </w:p>
    <w:p w:rsidR="00D231BA" w:rsidRPr="005C34C1" w:rsidRDefault="00D231BA" w:rsidP="000729F4">
      <w:pPr>
        <w:shd w:val="clear" w:color="auto" w:fill="FFFFFF"/>
        <w:ind w:firstLine="340"/>
        <w:jc w:val="both"/>
        <w:rPr>
          <w:color w:val="000000"/>
          <w:sz w:val="22"/>
          <w:szCs w:val="22"/>
        </w:rPr>
      </w:pPr>
      <w:r w:rsidRPr="005C34C1">
        <w:rPr>
          <w:color w:val="000000"/>
          <w:sz w:val="22"/>
          <w:szCs w:val="22"/>
        </w:rPr>
        <w:t xml:space="preserve">Приложения обозначают заглавными буквами русского алфавита, начиная с А (за исключением букв Ё. 3, Й, О, Ч, Ь, </w:t>
      </w:r>
      <w:proofErr w:type="gramStart"/>
      <w:r w:rsidRPr="005C34C1">
        <w:rPr>
          <w:color w:val="000000"/>
          <w:sz w:val="22"/>
          <w:szCs w:val="22"/>
        </w:rPr>
        <w:t>Ы</w:t>
      </w:r>
      <w:proofErr w:type="gramEnd"/>
      <w:r w:rsidRPr="005C34C1">
        <w:rPr>
          <w:color w:val="000000"/>
          <w:sz w:val="22"/>
          <w:szCs w:val="22"/>
        </w:rPr>
        <w:t xml:space="preserve">, Ъ), например: </w:t>
      </w:r>
      <w:r w:rsidRPr="00636399">
        <w:rPr>
          <w:color w:val="000000"/>
          <w:spacing w:val="-2"/>
          <w:sz w:val="22"/>
          <w:szCs w:val="22"/>
        </w:rPr>
        <w:t xml:space="preserve">«ПРИЛОЖЕНИЕ А», «ПРИЛОЖЕНИЕ Б», «ПРИЛОЖЕНИЕ </w:t>
      </w:r>
      <w:proofErr w:type="gramStart"/>
      <w:r w:rsidRPr="00636399">
        <w:rPr>
          <w:color w:val="000000"/>
          <w:spacing w:val="-2"/>
          <w:sz w:val="22"/>
          <w:szCs w:val="22"/>
        </w:rPr>
        <w:t>В</w:t>
      </w:r>
      <w:proofErr w:type="gramEnd"/>
      <w:r w:rsidRPr="00636399">
        <w:rPr>
          <w:color w:val="000000"/>
          <w:spacing w:val="-2"/>
          <w:sz w:val="22"/>
          <w:szCs w:val="22"/>
        </w:rPr>
        <w:t>». Допу</w:t>
      </w:r>
      <w:r w:rsidRPr="00636399">
        <w:rPr>
          <w:color w:val="000000"/>
          <w:spacing w:val="-2"/>
          <w:sz w:val="22"/>
          <w:szCs w:val="22"/>
        </w:rPr>
        <w:t>с</w:t>
      </w:r>
      <w:r w:rsidRPr="00636399">
        <w:rPr>
          <w:color w:val="000000"/>
          <w:spacing w:val="-2"/>
          <w:sz w:val="22"/>
          <w:szCs w:val="22"/>
        </w:rPr>
        <w:t>кается обозначать приложения бук</w:t>
      </w:r>
      <w:r w:rsidR="0051102A" w:rsidRPr="00636399">
        <w:rPr>
          <w:color w:val="000000"/>
          <w:spacing w:val="-2"/>
          <w:sz w:val="22"/>
          <w:szCs w:val="22"/>
        </w:rPr>
        <w:t>вами латинского алфавита, за ис</w:t>
      </w:r>
      <w:r w:rsidRPr="00636399">
        <w:rPr>
          <w:color w:val="000000"/>
          <w:spacing w:val="-2"/>
          <w:sz w:val="22"/>
          <w:szCs w:val="22"/>
        </w:rPr>
        <w:t>кл</w:t>
      </w:r>
      <w:r w:rsidRPr="00636399">
        <w:rPr>
          <w:color w:val="000000"/>
          <w:spacing w:val="-2"/>
          <w:sz w:val="22"/>
          <w:szCs w:val="22"/>
        </w:rPr>
        <w:t>ю</w:t>
      </w:r>
      <w:r w:rsidRPr="00636399">
        <w:rPr>
          <w:color w:val="000000"/>
          <w:spacing w:val="-2"/>
          <w:sz w:val="22"/>
          <w:szCs w:val="22"/>
        </w:rPr>
        <w:t>чением</w:t>
      </w:r>
      <w:r w:rsidRPr="005C34C1">
        <w:rPr>
          <w:color w:val="000000"/>
          <w:sz w:val="22"/>
          <w:szCs w:val="22"/>
        </w:rPr>
        <w:t xml:space="preserve"> букв I и О.</w:t>
      </w:r>
    </w:p>
    <w:p w:rsidR="00D231BA" w:rsidRPr="005C34C1" w:rsidRDefault="00D231BA" w:rsidP="000729F4">
      <w:pPr>
        <w:ind w:firstLine="340"/>
        <w:rPr>
          <w:bCs/>
          <w:color w:val="000000"/>
          <w:sz w:val="22"/>
          <w:szCs w:val="22"/>
        </w:rPr>
      </w:pPr>
    </w:p>
    <w:p w:rsidR="00942982" w:rsidRDefault="00942982">
      <w:pPr>
        <w:widowControl/>
        <w:autoSpaceDE/>
        <w:autoSpaceDN/>
        <w:adjustRightInd/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7C05D0" w:rsidRPr="003855F3" w:rsidRDefault="005F3E8A" w:rsidP="003855F3">
      <w:pPr>
        <w:shd w:val="clear" w:color="auto" w:fill="FFFFFF"/>
        <w:jc w:val="center"/>
        <w:rPr>
          <w:b/>
          <w:bCs/>
          <w:sz w:val="22"/>
          <w:szCs w:val="22"/>
        </w:rPr>
      </w:pPr>
      <w:r w:rsidRPr="00353C76">
        <w:rPr>
          <w:b/>
          <w:sz w:val="22"/>
          <w:szCs w:val="22"/>
        </w:rPr>
        <w:lastRenderedPageBreak/>
        <w:t>4</w:t>
      </w:r>
      <w:r w:rsidR="00353C76" w:rsidRPr="00353C76">
        <w:rPr>
          <w:b/>
          <w:sz w:val="22"/>
          <w:szCs w:val="22"/>
        </w:rPr>
        <w:t> </w:t>
      </w:r>
      <w:r w:rsidR="007C05D0" w:rsidRPr="00353C76">
        <w:rPr>
          <w:b/>
          <w:sz w:val="22"/>
          <w:szCs w:val="22"/>
        </w:rPr>
        <w:t>Требования к содержанию</w:t>
      </w:r>
      <w:r w:rsidR="00F466C5" w:rsidRPr="00353C76">
        <w:rPr>
          <w:b/>
          <w:sz w:val="22"/>
          <w:szCs w:val="22"/>
        </w:rPr>
        <w:t xml:space="preserve"> </w:t>
      </w:r>
      <w:r w:rsidR="003855F3">
        <w:rPr>
          <w:b/>
          <w:sz w:val="22"/>
          <w:szCs w:val="22"/>
        </w:rPr>
        <w:br/>
      </w:r>
      <w:r w:rsidR="00F466C5" w:rsidRPr="003855F3">
        <w:rPr>
          <w:b/>
          <w:sz w:val="22"/>
          <w:szCs w:val="22"/>
        </w:rPr>
        <w:t>и оформлению</w:t>
      </w:r>
      <w:r w:rsidR="007C05D0" w:rsidRPr="003855F3">
        <w:rPr>
          <w:b/>
          <w:sz w:val="22"/>
          <w:szCs w:val="22"/>
        </w:rPr>
        <w:t xml:space="preserve"> </w:t>
      </w:r>
      <w:r w:rsidR="007C05D0" w:rsidRPr="003855F3">
        <w:rPr>
          <w:b/>
          <w:bCs/>
          <w:sz w:val="22"/>
          <w:szCs w:val="22"/>
        </w:rPr>
        <w:t>индивидуального задания</w:t>
      </w:r>
    </w:p>
    <w:p w:rsidR="005F05F1" w:rsidRDefault="005F05F1" w:rsidP="000729F4">
      <w:pPr>
        <w:ind w:firstLine="340"/>
        <w:rPr>
          <w:sz w:val="18"/>
          <w:szCs w:val="22"/>
        </w:rPr>
      </w:pPr>
    </w:p>
    <w:p w:rsidR="003855F3" w:rsidRPr="00937B3D" w:rsidRDefault="003855F3" w:rsidP="000729F4">
      <w:pPr>
        <w:ind w:firstLine="340"/>
        <w:rPr>
          <w:sz w:val="18"/>
          <w:szCs w:val="22"/>
        </w:rPr>
      </w:pPr>
    </w:p>
    <w:p w:rsidR="00B51DE8" w:rsidRPr="00922877" w:rsidRDefault="005C4CD9" w:rsidP="000729F4">
      <w:pPr>
        <w:shd w:val="clear" w:color="auto" w:fill="FFFFFF"/>
        <w:ind w:firstLine="340"/>
        <w:jc w:val="both"/>
        <w:rPr>
          <w:color w:val="000000"/>
          <w:spacing w:val="4"/>
          <w:sz w:val="22"/>
          <w:szCs w:val="22"/>
        </w:rPr>
      </w:pPr>
      <w:r w:rsidRPr="00922877">
        <w:rPr>
          <w:color w:val="000000"/>
          <w:spacing w:val="4"/>
          <w:sz w:val="22"/>
          <w:szCs w:val="22"/>
        </w:rPr>
        <w:t>Содержание преддипломной практики определяется образов</w:t>
      </w:r>
      <w:r w:rsidRPr="00922877">
        <w:rPr>
          <w:color w:val="000000"/>
          <w:spacing w:val="4"/>
          <w:sz w:val="22"/>
          <w:szCs w:val="22"/>
        </w:rPr>
        <w:t>а</w:t>
      </w:r>
      <w:r w:rsidRPr="00922877">
        <w:rPr>
          <w:color w:val="000000"/>
          <w:spacing w:val="4"/>
          <w:sz w:val="22"/>
          <w:szCs w:val="22"/>
        </w:rPr>
        <w:t>тельным стандартом специальности, индивидуальные задания уст</w:t>
      </w:r>
      <w:r w:rsidRPr="00922877">
        <w:rPr>
          <w:color w:val="000000"/>
          <w:spacing w:val="4"/>
          <w:sz w:val="22"/>
          <w:szCs w:val="22"/>
        </w:rPr>
        <w:t>а</w:t>
      </w:r>
      <w:r w:rsidRPr="00922877">
        <w:rPr>
          <w:color w:val="000000"/>
          <w:spacing w:val="4"/>
          <w:sz w:val="22"/>
          <w:szCs w:val="22"/>
        </w:rPr>
        <w:t xml:space="preserve">навливаются руководителем практики от кафедры. </w:t>
      </w:r>
    </w:p>
    <w:p w:rsidR="00B51DE8" w:rsidRPr="005C34C1" w:rsidRDefault="00B51DE8" w:rsidP="000729F4">
      <w:pPr>
        <w:shd w:val="clear" w:color="auto" w:fill="FFFFFF"/>
        <w:ind w:firstLine="340"/>
        <w:jc w:val="both"/>
        <w:rPr>
          <w:color w:val="000000"/>
          <w:sz w:val="22"/>
          <w:szCs w:val="22"/>
        </w:rPr>
      </w:pPr>
      <w:r w:rsidRPr="005C34C1">
        <w:rPr>
          <w:color w:val="000000"/>
          <w:sz w:val="22"/>
          <w:szCs w:val="22"/>
        </w:rPr>
        <w:t xml:space="preserve">Содержание </w:t>
      </w:r>
      <w:proofErr w:type="spellStart"/>
      <w:r w:rsidRPr="005C34C1">
        <w:rPr>
          <w:color w:val="000000"/>
          <w:sz w:val="22"/>
          <w:szCs w:val="22"/>
        </w:rPr>
        <w:t>отчета</w:t>
      </w:r>
      <w:proofErr w:type="spellEnd"/>
      <w:r w:rsidRPr="005C34C1">
        <w:rPr>
          <w:color w:val="000000"/>
          <w:sz w:val="22"/>
          <w:szCs w:val="22"/>
        </w:rPr>
        <w:t xml:space="preserve"> полностью должно соответствовать программе практики.</w:t>
      </w:r>
    </w:p>
    <w:p w:rsidR="005C4CD9" w:rsidRPr="005C34C1" w:rsidRDefault="005C4CD9" w:rsidP="000729F4">
      <w:pPr>
        <w:shd w:val="clear" w:color="auto" w:fill="FFFFFF"/>
        <w:ind w:firstLine="340"/>
        <w:jc w:val="both"/>
        <w:rPr>
          <w:color w:val="000000"/>
          <w:sz w:val="22"/>
          <w:szCs w:val="22"/>
        </w:rPr>
      </w:pPr>
      <w:r w:rsidRPr="005C34C1">
        <w:rPr>
          <w:color w:val="000000"/>
          <w:sz w:val="22"/>
          <w:szCs w:val="22"/>
        </w:rPr>
        <w:t xml:space="preserve">Перечень и объем заданий может корректироваться в зависимости </w:t>
      </w:r>
      <w:r w:rsidRPr="00922877">
        <w:rPr>
          <w:color w:val="000000"/>
          <w:spacing w:val="-4"/>
          <w:sz w:val="22"/>
          <w:szCs w:val="22"/>
        </w:rPr>
        <w:t>от специфики организации и возможностей предоставления информации.</w:t>
      </w:r>
    </w:p>
    <w:p w:rsidR="005C4CD9" w:rsidRPr="005C34C1" w:rsidRDefault="005C4CD9" w:rsidP="000729F4">
      <w:pPr>
        <w:shd w:val="clear" w:color="auto" w:fill="FFFFFF"/>
        <w:ind w:firstLine="340"/>
        <w:jc w:val="both"/>
        <w:rPr>
          <w:sz w:val="22"/>
          <w:szCs w:val="22"/>
        </w:rPr>
      </w:pPr>
      <w:r w:rsidRPr="005C34C1">
        <w:rPr>
          <w:color w:val="000000"/>
          <w:sz w:val="22"/>
          <w:szCs w:val="22"/>
        </w:rPr>
        <w:t>В зависимости от масштаба базы практики студент изучает орган</w:t>
      </w:r>
      <w:r w:rsidRPr="005C34C1">
        <w:rPr>
          <w:color w:val="000000"/>
          <w:sz w:val="22"/>
          <w:szCs w:val="22"/>
        </w:rPr>
        <w:t>и</w:t>
      </w:r>
      <w:r w:rsidRPr="005C34C1">
        <w:rPr>
          <w:color w:val="000000"/>
          <w:sz w:val="22"/>
          <w:szCs w:val="22"/>
        </w:rPr>
        <w:t xml:space="preserve">зацию в целом или одну из </w:t>
      </w:r>
      <w:proofErr w:type="spellStart"/>
      <w:r w:rsidRPr="005C34C1">
        <w:rPr>
          <w:color w:val="000000"/>
          <w:sz w:val="22"/>
          <w:szCs w:val="22"/>
        </w:rPr>
        <w:t>ее</w:t>
      </w:r>
      <w:proofErr w:type="spellEnd"/>
      <w:r w:rsidRPr="005C34C1">
        <w:rPr>
          <w:color w:val="000000"/>
          <w:sz w:val="22"/>
          <w:szCs w:val="22"/>
        </w:rPr>
        <w:t xml:space="preserve"> структур. </w:t>
      </w:r>
      <w:r w:rsidRPr="005C34C1">
        <w:rPr>
          <w:sz w:val="22"/>
          <w:szCs w:val="22"/>
        </w:rPr>
        <w:t>Во время прохождения предд</w:t>
      </w:r>
      <w:r w:rsidRPr="005C34C1">
        <w:rPr>
          <w:sz w:val="22"/>
          <w:szCs w:val="22"/>
        </w:rPr>
        <w:t>и</w:t>
      </w:r>
      <w:r w:rsidRPr="005C34C1">
        <w:rPr>
          <w:sz w:val="22"/>
          <w:szCs w:val="22"/>
        </w:rPr>
        <w:t xml:space="preserve">пломной практики в организациях </w:t>
      </w:r>
      <w:r w:rsidR="001046DB" w:rsidRPr="005C34C1">
        <w:rPr>
          <w:sz w:val="22"/>
          <w:szCs w:val="22"/>
        </w:rPr>
        <w:t>агропромышленного комплекса</w:t>
      </w:r>
      <w:r w:rsidRPr="005C34C1">
        <w:rPr>
          <w:sz w:val="22"/>
          <w:szCs w:val="22"/>
        </w:rPr>
        <w:t xml:space="preserve"> ст</w:t>
      </w:r>
      <w:r w:rsidRPr="005C34C1">
        <w:rPr>
          <w:sz w:val="22"/>
          <w:szCs w:val="22"/>
        </w:rPr>
        <w:t>у</w:t>
      </w:r>
      <w:r w:rsidRPr="005C34C1">
        <w:rPr>
          <w:sz w:val="22"/>
          <w:szCs w:val="22"/>
        </w:rPr>
        <w:t>дент обязан выполнить индивидуальное задание,</w:t>
      </w:r>
      <w:r w:rsidR="001046DB" w:rsidRPr="005C34C1">
        <w:rPr>
          <w:sz w:val="22"/>
          <w:szCs w:val="22"/>
        </w:rPr>
        <w:t xml:space="preserve"> в процессе которого необходимо выполнить следующее.</w:t>
      </w:r>
    </w:p>
    <w:p w:rsidR="005C4CD9" w:rsidRPr="00922877" w:rsidRDefault="005C4CD9" w:rsidP="000729F4">
      <w:pPr>
        <w:shd w:val="clear" w:color="auto" w:fill="FFFFFF"/>
        <w:ind w:firstLine="340"/>
        <w:jc w:val="both"/>
        <w:rPr>
          <w:bCs/>
          <w:i/>
          <w:color w:val="000000"/>
          <w:sz w:val="22"/>
          <w:szCs w:val="22"/>
        </w:rPr>
      </w:pPr>
      <w:r w:rsidRPr="00922877">
        <w:rPr>
          <w:bCs/>
          <w:i/>
          <w:color w:val="000000"/>
          <w:spacing w:val="-2"/>
          <w:sz w:val="22"/>
          <w:szCs w:val="22"/>
        </w:rPr>
        <w:t>В качестве практикантов студенты должны выполнить следующие</w:t>
      </w:r>
      <w:r w:rsidRPr="00922877">
        <w:rPr>
          <w:bCs/>
          <w:i/>
          <w:color w:val="000000"/>
          <w:sz w:val="22"/>
          <w:szCs w:val="22"/>
        </w:rPr>
        <w:t xml:space="preserve"> задания:</w:t>
      </w:r>
    </w:p>
    <w:p w:rsidR="00907809" w:rsidRPr="005C34C1" w:rsidRDefault="005C4CD9" w:rsidP="00922877">
      <w:pPr>
        <w:pStyle w:val="a5"/>
        <w:numPr>
          <w:ilvl w:val="1"/>
          <w:numId w:val="2"/>
        </w:numPr>
        <w:shd w:val="clear" w:color="auto" w:fill="FFFFFF"/>
        <w:tabs>
          <w:tab w:val="left" w:pos="588"/>
        </w:tabs>
        <w:spacing w:line="240" w:lineRule="auto"/>
        <w:ind w:left="0" w:firstLine="340"/>
        <w:jc w:val="both"/>
        <w:rPr>
          <w:rFonts w:ascii="Times New Roman" w:hAnsi="Times New Roman"/>
          <w:color w:val="000000"/>
        </w:rPr>
      </w:pPr>
      <w:r w:rsidRPr="00922877">
        <w:rPr>
          <w:rFonts w:ascii="Times New Roman" w:hAnsi="Times New Roman"/>
          <w:color w:val="000000"/>
          <w:spacing w:val="-2"/>
        </w:rPr>
        <w:t>Ознакомиться с организационной структурой организации, Пол</w:t>
      </w:r>
      <w:r w:rsidRPr="00922877">
        <w:rPr>
          <w:rFonts w:ascii="Times New Roman" w:hAnsi="Times New Roman"/>
          <w:color w:val="000000"/>
          <w:spacing w:val="-2"/>
        </w:rPr>
        <w:t>о</w:t>
      </w:r>
      <w:r w:rsidRPr="00922877">
        <w:rPr>
          <w:rFonts w:ascii="Times New Roman" w:hAnsi="Times New Roman"/>
          <w:color w:val="000000"/>
          <w:spacing w:val="-2"/>
        </w:rPr>
        <w:t>жением</w:t>
      </w:r>
      <w:r w:rsidRPr="005C34C1">
        <w:rPr>
          <w:rFonts w:ascii="Times New Roman" w:hAnsi="Times New Roman"/>
          <w:color w:val="000000"/>
        </w:rPr>
        <w:t xml:space="preserve"> о бухгалтерии, </w:t>
      </w:r>
      <w:proofErr w:type="spellStart"/>
      <w:r w:rsidRPr="005C34C1">
        <w:rPr>
          <w:rFonts w:ascii="Times New Roman" w:hAnsi="Times New Roman"/>
          <w:color w:val="000000"/>
        </w:rPr>
        <w:t>ее</w:t>
      </w:r>
      <w:proofErr w:type="spellEnd"/>
      <w:r w:rsidRPr="005C34C1">
        <w:rPr>
          <w:rFonts w:ascii="Times New Roman" w:hAnsi="Times New Roman"/>
          <w:color w:val="000000"/>
        </w:rPr>
        <w:t xml:space="preserve"> структурой, должностными инструкциями работников бухгалтерии, с приказом по </w:t>
      </w:r>
      <w:proofErr w:type="spellStart"/>
      <w:r w:rsidRPr="005C34C1">
        <w:rPr>
          <w:rFonts w:ascii="Times New Roman" w:hAnsi="Times New Roman"/>
          <w:color w:val="000000"/>
        </w:rPr>
        <w:t>учетной</w:t>
      </w:r>
      <w:proofErr w:type="spellEnd"/>
      <w:r w:rsidRPr="005C34C1">
        <w:rPr>
          <w:rFonts w:ascii="Times New Roman" w:hAnsi="Times New Roman"/>
          <w:color w:val="000000"/>
        </w:rPr>
        <w:t xml:space="preserve"> политике организации, применяемой формой бухгалтерского </w:t>
      </w:r>
      <w:proofErr w:type="spellStart"/>
      <w:r w:rsidRPr="005C34C1">
        <w:rPr>
          <w:rFonts w:ascii="Times New Roman" w:hAnsi="Times New Roman"/>
          <w:color w:val="000000"/>
        </w:rPr>
        <w:t>учета</w:t>
      </w:r>
      <w:proofErr w:type="spellEnd"/>
      <w:r w:rsidRPr="005C34C1">
        <w:rPr>
          <w:rFonts w:ascii="Times New Roman" w:hAnsi="Times New Roman"/>
          <w:color w:val="000000"/>
        </w:rPr>
        <w:t>, изучить применяемые формы первичных документов.</w:t>
      </w:r>
    </w:p>
    <w:p w:rsidR="00907809" w:rsidRPr="00937B3D" w:rsidRDefault="005C4CD9" w:rsidP="00922877">
      <w:pPr>
        <w:pStyle w:val="a5"/>
        <w:numPr>
          <w:ilvl w:val="1"/>
          <w:numId w:val="2"/>
        </w:numPr>
        <w:shd w:val="clear" w:color="auto" w:fill="FFFFFF"/>
        <w:tabs>
          <w:tab w:val="left" w:pos="588"/>
        </w:tabs>
        <w:spacing w:line="240" w:lineRule="auto"/>
        <w:ind w:left="0" w:firstLine="340"/>
        <w:jc w:val="both"/>
        <w:rPr>
          <w:rFonts w:ascii="Times New Roman" w:hAnsi="Times New Roman"/>
          <w:color w:val="000000"/>
          <w:spacing w:val="2"/>
        </w:rPr>
      </w:pPr>
      <w:r w:rsidRPr="00937B3D">
        <w:rPr>
          <w:rFonts w:ascii="Times New Roman" w:hAnsi="Times New Roman"/>
          <w:color w:val="000000"/>
          <w:spacing w:val="2"/>
        </w:rPr>
        <w:t>Осуществить анализ хозяйственной деятельности организации: производства продукции, обеспеченности основными средствами, трудовыми ресурсами и эффективности их использования, себесто</w:t>
      </w:r>
      <w:r w:rsidRPr="00937B3D">
        <w:rPr>
          <w:rFonts w:ascii="Times New Roman" w:hAnsi="Times New Roman"/>
          <w:color w:val="000000"/>
          <w:spacing w:val="2"/>
        </w:rPr>
        <w:t>и</w:t>
      </w:r>
      <w:r w:rsidRPr="00937B3D">
        <w:rPr>
          <w:rFonts w:ascii="Times New Roman" w:hAnsi="Times New Roman"/>
          <w:color w:val="000000"/>
          <w:spacing w:val="2"/>
        </w:rPr>
        <w:t>мости продукции, финансовых результатов деятельности и финанс</w:t>
      </w:r>
      <w:r w:rsidRPr="00937B3D">
        <w:rPr>
          <w:rFonts w:ascii="Times New Roman" w:hAnsi="Times New Roman"/>
          <w:color w:val="000000"/>
          <w:spacing w:val="2"/>
        </w:rPr>
        <w:t>о</w:t>
      </w:r>
      <w:r w:rsidRPr="00937B3D">
        <w:rPr>
          <w:rFonts w:ascii="Times New Roman" w:hAnsi="Times New Roman"/>
          <w:color w:val="000000"/>
          <w:spacing w:val="2"/>
        </w:rPr>
        <w:t>вого состояния. Анализ произвести в динамике за три года по разр</w:t>
      </w:r>
      <w:r w:rsidRPr="00937B3D">
        <w:rPr>
          <w:rFonts w:ascii="Times New Roman" w:hAnsi="Times New Roman"/>
          <w:color w:val="000000"/>
          <w:spacing w:val="2"/>
        </w:rPr>
        <w:t>а</w:t>
      </w:r>
      <w:r w:rsidRPr="00937B3D">
        <w:rPr>
          <w:rFonts w:ascii="Times New Roman" w:hAnsi="Times New Roman"/>
          <w:color w:val="000000"/>
          <w:spacing w:val="2"/>
        </w:rPr>
        <w:t>ботанным методикам экономического анализа в аналитических та</w:t>
      </w:r>
      <w:r w:rsidRPr="00937B3D">
        <w:rPr>
          <w:rFonts w:ascii="Times New Roman" w:hAnsi="Times New Roman"/>
          <w:color w:val="000000"/>
          <w:spacing w:val="2"/>
        </w:rPr>
        <w:t>б</w:t>
      </w:r>
      <w:r w:rsidRPr="00937B3D">
        <w:rPr>
          <w:rFonts w:ascii="Times New Roman" w:hAnsi="Times New Roman"/>
          <w:color w:val="000000"/>
          <w:spacing w:val="2"/>
        </w:rPr>
        <w:t xml:space="preserve">лицах. По результатам анализа по каждому разделу сделать выводы, указать причины отрицательных результатов (если они имеются) </w:t>
      </w:r>
      <w:r w:rsidR="00937B3D">
        <w:rPr>
          <w:rFonts w:ascii="Times New Roman" w:hAnsi="Times New Roman"/>
          <w:color w:val="000000"/>
          <w:spacing w:val="2"/>
        </w:rPr>
        <w:br/>
      </w:r>
      <w:r w:rsidRPr="00937B3D">
        <w:rPr>
          <w:rFonts w:ascii="Times New Roman" w:hAnsi="Times New Roman"/>
          <w:color w:val="000000"/>
          <w:spacing w:val="2"/>
        </w:rPr>
        <w:t>и перспективы развития организации.</w:t>
      </w:r>
    </w:p>
    <w:p w:rsidR="005C4CD9" w:rsidRPr="00937B3D" w:rsidRDefault="005C4CD9" w:rsidP="00922877">
      <w:pPr>
        <w:pStyle w:val="a5"/>
        <w:numPr>
          <w:ilvl w:val="1"/>
          <w:numId w:val="2"/>
        </w:numPr>
        <w:shd w:val="clear" w:color="auto" w:fill="FFFFFF"/>
        <w:tabs>
          <w:tab w:val="left" w:pos="588"/>
        </w:tabs>
        <w:spacing w:line="240" w:lineRule="auto"/>
        <w:ind w:left="0" w:firstLine="340"/>
        <w:jc w:val="both"/>
        <w:rPr>
          <w:rFonts w:ascii="Times New Roman" w:hAnsi="Times New Roman"/>
          <w:color w:val="000000"/>
          <w:spacing w:val="-4"/>
        </w:rPr>
      </w:pPr>
      <w:r w:rsidRPr="00937B3D">
        <w:rPr>
          <w:rFonts w:ascii="Times New Roman" w:hAnsi="Times New Roman"/>
          <w:color w:val="000000"/>
          <w:spacing w:val="-4"/>
        </w:rPr>
        <w:t xml:space="preserve">Изучить статистическую </w:t>
      </w:r>
      <w:proofErr w:type="spellStart"/>
      <w:r w:rsidRPr="00937B3D">
        <w:rPr>
          <w:rFonts w:ascii="Times New Roman" w:hAnsi="Times New Roman"/>
          <w:color w:val="000000"/>
          <w:spacing w:val="-4"/>
        </w:rPr>
        <w:t>отчетность</w:t>
      </w:r>
      <w:proofErr w:type="spellEnd"/>
      <w:r w:rsidRPr="00937B3D">
        <w:rPr>
          <w:rFonts w:ascii="Times New Roman" w:hAnsi="Times New Roman"/>
          <w:color w:val="000000"/>
          <w:spacing w:val="-4"/>
        </w:rPr>
        <w:t xml:space="preserve"> по производственно-хозяйственной деятельности организаций </w:t>
      </w:r>
      <w:r w:rsidR="001046DB" w:rsidRPr="00937B3D">
        <w:rPr>
          <w:rFonts w:ascii="Times New Roman" w:hAnsi="Times New Roman"/>
          <w:spacing w:val="-4"/>
        </w:rPr>
        <w:t>агропромышленного комплекса</w:t>
      </w:r>
      <w:r w:rsidRPr="00937B3D">
        <w:rPr>
          <w:rFonts w:ascii="Times New Roman" w:hAnsi="Times New Roman"/>
          <w:color w:val="000000"/>
          <w:spacing w:val="-4"/>
        </w:rPr>
        <w:t>.</w:t>
      </w:r>
    </w:p>
    <w:p w:rsidR="005C4CD9" w:rsidRPr="00937B3D" w:rsidRDefault="005C4CD9" w:rsidP="00922877">
      <w:pPr>
        <w:pStyle w:val="a5"/>
        <w:numPr>
          <w:ilvl w:val="1"/>
          <w:numId w:val="2"/>
        </w:numPr>
        <w:shd w:val="clear" w:color="auto" w:fill="FFFFFF"/>
        <w:tabs>
          <w:tab w:val="left" w:pos="588"/>
          <w:tab w:val="left" w:pos="922"/>
        </w:tabs>
        <w:spacing w:line="240" w:lineRule="auto"/>
        <w:ind w:left="0" w:firstLine="340"/>
        <w:jc w:val="both"/>
        <w:rPr>
          <w:rFonts w:ascii="Times New Roman" w:hAnsi="Times New Roman"/>
          <w:color w:val="000000"/>
          <w:spacing w:val="2"/>
        </w:rPr>
      </w:pPr>
      <w:r w:rsidRPr="00937B3D">
        <w:rPr>
          <w:rFonts w:ascii="Times New Roman" w:hAnsi="Times New Roman"/>
          <w:color w:val="000000"/>
          <w:spacing w:val="2"/>
        </w:rPr>
        <w:t>Изучить план мероприятий по подготовке годовой бухгалте</w:t>
      </w:r>
      <w:r w:rsidRPr="00937B3D">
        <w:rPr>
          <w:rFonts w:ascii="Times New Roman" w:hAnsi="Times New Roman"/>
          <w:color w:val="000000"/>
          <w:spacing w:val="2"/>
        </w:rPr>
        <w:t>р</w:t>
      </w:r>
      <w:r w:rsidRPr="00937B3D">
        <w:rPr>
          <w:rFonts w:ascii="Times New Roman" w:hAnsi="Times New Roman"/>
          <w:color w:val="000000"/>
          <w:spacing w:val="2"/>
        </w:rPr>
        <w:t xml:space="preserve">ской </w:t>
      </w:r>
      <w:proofErr w:type="spellStart"/>
      <w:r w:rsidRPr="00937B3D">
        <w:rPr>
          <w:rFonts w:ascii="Times New Roman" w:hAnsi="Times New Roman"/>
          <w:color w:val="000000"/>
          <w:spacing w:val="2"/>
        </w:rPr>
        <w:t>отчетности</w:t>
      </w:r>
      <w:proofErr w:type="spellEnd"/>
      <w:r w:rsidRPr="00937B3D">
        <w:rPr>
          <w:rFonts w:ascii="Times New Roman" w:hAnsi="Times New Roman"/>
          <w:color w:val="000000"/>
          <w:spacing w:val="2"/>
        </w:rPr>
        <w:t xml:space="preserve">, состав форм и порядок составления бухгалтерской </w:t>
      </w:r>
      <w:proofErr w:type="spellStart"/>
      <w:r w:rsidRPr="00937B3D">
        <w:rPr>
          <w:rFonts w:ascii="Times New Roman" w:hAnsi="Times New Roman"/>
          <w:color w:val="000000"/>
          <w:spacing w:val="2"/>
        </w:rPr>
        <w:t>отчетности</w:t>
      </w:r>
      <w:proofErr w:type="spellEnd"/>
      <w:r w:rsidRPr="00937B3D">
        <w:rPr>
          <w:rFonts w:ascii="Times New Roman" w:hAnsi="Times New Roman"/>
          <w:color w:val="000000"/>
          <w:spacing w:val="2"/>
        </w:rPr>
        <w:t>.</w:t>
      </w:r>
    </w:p>
    <w:p w:rsidR="005C4CD9" w:rsidRPr="00937B3D" w:rsidRDefault="005C4CD9" w:rsidP="00B358CA">
      <w:pPr>
        <w:pStyle w:val="a5"/>
        <w:numPr>
          <w:ilvl w:val="1"/>
          <w:numId w:val="2"/>
        </w:numPr>
        <w:shd w:val="clear" w:color="auto" w:fill="FFFFFF"/>
        <w:tabs>
          <w:tab w:val="left" w:pos="588"/>
        </w:tabs>
        <w:spacing w:after="0" w:line="242" w:lineRule="auto"/>
        <w:ind w:left="0" w:firstLine="340"/>
        <w:jc w:val="both"/>
        <w:rPr>
          <w:rFonts w:ascii="Times New Roman" w:hAnsi="Times New Roman"/>
          <w:spacing w:val="2"/>
        </w:rPr>
      </w:pPr>
      <w:r w:rsidRPr="00937B3D">
        <w:rPr>
          <w:rFonts w:ascii="Times New Roman" w:hAnsi="Times New Roman"/>
          <w:color w:val="000000"/>
          <w:spacing w:val="2"/>
        </w:rPr>
        <w:t>Собрать и систематизировать практические материалы для написания дипломной работы (первичные документы, регистры си</w:t>
      </w:r>
      <w:r w:rsidRPr="00937B3D">
        <w:rPr>
          <w:rFonts w:ascii="Times New Roman" w:hAnsi="Times New Roman"/>
          <w:color w:val="000000"/>
          <w:spacing w:val="2"/>
        </w:rPr>
        <w:t>н</w:t>
      </w:r>
      <w:r w:rsidRPr="00937B3D">
        <w:rPr>
          <w:rFonts w:ascii="Times New Roman" w:hAnsi="Times New Roman"/>
          <w:color w:val="000000"/>
        </w:rPr>
        <w:lastRenderedPageBreak/>
        <w:t xml:space="preserve">тетического и аналитического </w:t>
      </w:r>
      <w:proofErr w:type="spellStart"/>
      <w:r w:rsidRPr="00937B3D">
        <w:rPr>
          <w:rFonts w:ascii="Times New Roman" w:hAnsi="Times New Roman"/>
          <w:color w:val="000000"/>
        </w:rPr>
        <w:t>учета</w:t>
      </w:r>
      <w:proofErr w:type="spellEnd"/>
      <w:r w:rsidRPr="00937B3D">
        <w:rPr>
          <w:rFonts w:ascii="Times New Roman" w:hAnsi="Times New Roman"/>
          <w:color w:val="000000"/>
        </w:rPr>
        <w:t xml:space="preserve">, Главную книгу, приказ по </w:t>
      </w:r>
      <w:proofErr w:type="spellStart"/>
      <w:r w:rsidRPr="00937B3D">
        <w:rPr>
          <w:rFonts w:ascii="Times New Roman" w:hAnsi="Times New Roman"/>
          <w:color w:val="000000"/>
        </w:rPr>
        <w:t>учетной</w:t>
      </w:r>
      <w:proofErr w:type="spellEnd"/>
      <w:r w:rsidRPr="00937B3D">
        <w:rPr>
          <w:rFonts w:ascii="Times New Roman" w:hAnsi="Times New Roman"/>
          <w:color w:val="000000"/>
          <w:spacing w:val="2"/>
        </w:rPr>
        <w:t xml:space="preserve"> политике, бухгалтерский баланс с </w:t>
      </w:r>
      <w:r w:rsidR="001046DB" w:rsidRPr="00937B3D">
        <w:rPr>
          <w:rFonts w:ascii="Times New Roman" w:hAnsi="Times New Roman"/>
          <w:color w:val="000000"/>
          <w:spacing w:val="2"/>
        </w:rPr>
        <w:t>примечаниями</w:t>
      </w:r>
      <w:r w:rsidRPr="00937B3D">
        <w:rPr>
          <w:rFonts w:ascii="Times New Roman" w:hAnsi="Times New Roman"/>
          <w:color w:val="000000"/>
          <w:spacing w:val="2"/>
        </w:rPr>
        <w:t xml:space="preserve"> за три года, формы </w:t>
      </w:r>
      <w:r w:rsidRPr="00F04524">
        <w:rPr>
          <w:rFonts w:ascii="Times New Roman" w:hAnsi="Times New Roman"/>
          <w:color w:val="000000"/>
        </w:rPr>
        <w:t xml:space="preserve">статистической </w:t>
      </w:r>
      <w:proofErr w:type="spellStart"/>
      <w:r w:rsidRPr="00F04524">
        <w:rPr>
          <w:rFonts w:ascii="Times New Roman" w:hAnsi="Times New Roman"/>
          <w:color w:val="000000"/>
        </w:rPr>
        <w:t>отчетности</w:t>
      </w:r>
      <w:proofErr w:type="spellEnd"/>
      <w:r w:rsidRPr="00F04524">
        <w:rPr>
          <w:rFonts w:ascii="Times New Roman" w:hAnsi="Times New Roman"/>
          <w:color w:val="000000"/>
        </w:rPr>
        <w:t xml:space="preserve">, акт </w:t>
      </w:r>
      <w:r w:rsidR="001046DB" w:rsidRPr="00F04524">
        <w:rPr>
          <w:rFonts w:ascii="Times New Roman" w:hAnsi="Times New Roman"/>
          <w:color w:val="000000"/>
        </w:rPr>
        <w:t>проверки</w:t>
      </w:r>
      <w:r w:rsidRPr="00F04524">
        <w:rPr>
          <w:rFonts w:ascii="Times New Roman" w:hAnsi="Times New Roman"/>
          <w:color w:val="000000"/>
        </w:rPr>
        <w:t xml:space="preserve"> или аудиторское заключение и</w:t>
      </w:r>
      <w:r w:rsidRPr="00937B3D">
        <w:rPr>
          <w:rFonts w:ascii="Times New Roman" w:hAnsi="Times New Roman"/>
          <w:color w:val="000000"/>
          <w:spacing w:val="2"/>
        </w:rPr>
        <w:t xml:space="preserve"> справку по результатам аудиторской проверки и другие).</w:t>
      </w:r>
    </w:p>
    <w:p w:rsidR="005C4CD9" w:rsidRPr="00F04524" w:rsidRDefault="005C4CD9" w:rsidP="00B358CA">
      <w:pPr>
        <w:shd w:val="clear" w:color="auto" w:fill="FFFFFF"/>
        <w:spacing w:line="242" w:lineRule="auto"/>
        <w:ind w:firstLine="340"/>
        <w:jc w:val="both"/>
        <w:rPr>
          <w:bCs/>
          <w:i/>
          <w:color w:val="000000"/>
          <w:spacing w:val="6"/>
          <w:sz w:val="22"/>
          <w:szCs w:val="22"/>
        </w:rPr>
      </w:pPr>
      <w:r w:rsidRPr="00F04524">
        <w:rPr>
          <w:bCs/>
          <w:i/>
          <w:color w:val="000000"/>
          <w:spacing w:val="6"/>
          <w:sz w:val="22"/>
          <w:szCs w:val="22"/>
        </w:rPr>
        <w:t xml:space="preserve">Индивидуальное задание для студентов, работающих </w:t>
      </w:r>
      <w:r w:rsidRPr="00F04524">
        <w:rPr>
          <w:i/>
          <w:color w:val="000000"/>
          <w:spacing w:val="6"/>
          <w:sz w:val="22"/>
          <w:szCs w:val="22"/>
        </w:rPr>
        <w:t xml:space="preserve">по </w:t>
      </w:r>
      <w:r w:rsidRPr="00F04524">
        <w:rPr>
          <w:bCs/>
          <w:i/>
          <w:color w:val="000000"/>
          <w:spacing w:val="6"/>
          <w:sz w:val="22"/>
          <w:szCs w:val="22"/>
        </w:rPr>
        <w:t>спец</w:t>
      </w:r>
      <w:r w:rsidRPr="00F04524">
        <w:rPr>
          <w:bCs/>
          <w:i/>
          <w:color w:val="000000"/>
          <w:spacing w:val="6"/>
          <w:sz w:val="22"/>
          <w:szCs w:val="22"/>
        </w:rPr>
        <w:t>и</w:t>
      </w:r>
      <w:r w:rsidRPr="00F04524">
        <w:rPr>
          <w:bCs/>
          <w:i/>
          <w:color w:val="000000"/>
          <w:spacing w:val="6"/>
          <w:sz w:val="22"/>
          <w:szCs w:val="22"/>
        </w:rPr>
        <w:t>альности:</w:t>
      </w:r>
    </w:p>
    <w:p w:rsidR="005C4CD9" w:rsidRPr="00F04524" w:rsidRDefault="005C4CD9" w:rsidP="00B358CA">
      <w:pPr>
        <w:pStyle w:val="a5"/>
        <w:numPr>
          <w:ilvl w:val="0"/>
          <w:numId w:val="14"/>
        </w:numPr>
        <w:shd w:val="clear" w:color="auto" w:fill="FFFFFF"/>
        <w:tabs>
          <w:tab w:val="left" w:pos="588"/>
        </w:tabs>
        <w:spacing w:after="0" w:line="242" w:lineRule="auto"/>
        <w:ind w:left="0" w:firstLine="340"/>
        <w:jc w:val="both"/>
        <w:rPr>
          <w:rFonts w:ascii="Times New Roman" w:hAnsi="Times New Roman"/>
          <w:color w:val="000000"/>
        </w:rPr>
      </w:pPr>
      <w:r w:rsidRPr="00F04524">
        <w:rPr>
          <w:rFonts w:ascii="Times New Roman" w:hAnsi="Times New Roman"/>
          <w:color w:val="000000"/>
        </w:rPr>
        <w:t xml:space="preserve">Ознакомиться с </w:t>
      </w:r>
      <w:r w:rsidR="001046DB" w:rsidRPr="00F04524">
        <w:rPr>
          <w:rFonts w:ascii="Times New Roman" w:hAnsi="Times New Roman"/>
          <w:color w:val="000000"/>
        </w:rPr>
        <w:t>примечанием</w:t>
      </w:r>
      <w:r w:rsidRPr="00F04524">
        <w:rPr>
          <w:rFonts w:ascii="Times New Roman" w:hAnsi="Times New Roman"/>
          <w:color w:val="000000"/>
        </w:rPr>
        <w:t xml:space="preserve"> к годовой бухгалтерской </w:t>
      </w:r>
      <w:proofErr w:type="spellStart"/>
      <w:r w:rsidRPr="00F04524">
        <w:rPr>
          <w:rFonts w:ascii="Times New Roman" w:hAnsi="Times New Roman"/>
          <w:color w:val="000000"/>
        </w:rPr>
        <w:t>отчетн</w:t>
      </w:r>
      <w:r w:rsidRPr="00F04524">
        <w:rPr>
          <w:rFonts w:ascii="Times New Roman" w:hAnsi="Times New Roman"/>
          <w:color w:val="000000"/>
        </w:rPr>
        <w:t>о</w:t>
      </w:r>
      <w:r w:rsidRPr="00F04524">
        <w:rPr>
          <w:rFonts w:ascii="Times New Roman" w:hAnsi="Times New Roman"/>
          <w:color w:val="000000"/>
        </w:rPr>
        <w:t>сти</w:t>
      </w:r>
      <w:proofErr w:type="spellEnd"/>
      <w:r w:rsidRPr="00F04524">
        <w:rPr>
          <w:rFonts w:ascii="Times New Roman" w:hAnsi="Times New Roman"/>
          <w:color w:val="000000"/>
        </w:rPr>
        <w:t>, изучить результаты анализа финансово</w:t>
      </w:r>
      <w:r w:rsidR="001046DB" w:rsidRPr="00F04524">
        <w:rPr>
          <w:rFonts w:ascii="Times New Roman" w:hAnsi="Times New Roman"/>
          <w:color w:val="000000"/>
        </w:rPr>
        <w:t>го</w:t>
      </w:r>
      <w:r w:rsidRPr="00F04524">
        <w:rPr>
          <w:rFonts w:ascii="Times New Roman" w:hAnsi="Times New Roman"/>
          <w:color w:val="000000"/>
        </w:rPr>
        <w:t xml:space="preserve"> состояния, а также </w:t>
      </w:r>
      <w:r w:rsidRPr="00B2166E">
        <w:rPr>
          <w:rFonts w:ascii="Times New Roman" w:hAnsi="Times New Roman"/>
          <w:color w:val="000000"/>
          <w:spacing w:val="-2"/>
        </w:rPr>
        <w:t>пр</w:t>
      </w:r>
      <w:r w:rsidRPr="00B2166E">
        <w:rPr>
          <w:rFonts w:ascii="Times New Roman" w:hAnsi="Times New Roman"/>
          <w:color w:val="000000"/>
          <w:spacing w:val="-2"/>
        </w:rPr>
        <w:t>о</w:t>
      </w:r>
      <w:r w:rsidRPr="00B2166E">
        <w:rPr>
          <w:rFonts w:ascii="Times New Roman" w:hAnsi="Times New Roman"/>
          <w:color w:val="000000"/>
          <w:spacing w:val="-2"/>
        </w:rPr>
        <w:t>гнозируемые мероприятия по развитию организации в будущем, соде</w:t>
      </w:r>
      <w:r w:rsidRPr="00B2166E">
        <w:rPr>
          <w:rFonts w:ascii="Times New Roman" w:hAnsi="Times New Roman"/>
          <w:color w:val="000000"/>
          <w:spacing w:val="-2"/>
        </w:rPr>
        <w:t>р</w:t>
      </w:r>
      <w:r w:rsidRPr="00B2166E">
        <w:rPr>
          <w:rFonts w:ascii="Times New Roman" w:hAnsi="Times New Roman"/>
          <w:color w:val="000000"/>
          <w:spacing w:val="-2"/>
        </w:rPr>
        <w:t>жащиеся</w:t>
      </w:r>
      <w:r w:rsidRPr="00F04524">
        <w:rPr>
          <w:rFonts w:ascii="Times New Roman" w:hAnsi="Times New Roman"/>
          <w:color w:val="000000"/>
        </w:rPr>
        <w:t xml:space="preserve"> в </w:t>
      </w:r>
      <w:r w:rsidR="001046DB" w:rsidRPr="00F04524">
        <w:rPr>
          <w:rFonts w:ascii="Times New Roman" w:hAnsi="Times New Roman"/>
          <w:color w:val="000000"/>
        </w:rPr>
        <w:t>примечании</w:t>
      </w:r>
      <w:r w:rsidRPr="00F04524">
        <w:rPr>
          <w:rFonts w:ascii="Times New Roman" w:hAnsi="Times New Roman"/>
          <w:color w:val="000000"/>
        </w:rPr>
        <w:t>.</w:t>
      </w:r>
    </w:p>
    <w:p w:rsidR="005C4CD9" w:rsidRPr="00F04524" w:rsidRDefault="005C4CD9" w:rsidP="00B358CA">
      <w:pPr>
        <w:pStyle w:val="a5"/>
        <w:numPr>
          <w:ilvl w:val="0"/>
          <w:numId w:val="14"/>
        </w:numPr>
        <w:shd w:val="clear" w:color="auto" w:fill="FFFFFF"/>
        <w:tabs>
          <w:tab w:val="left" w:pos="588"/>
        </w:tabs>
        <w:spacing w:after="0" w:line="242" w:lineRule="auto"/>
        <w:ind w:left="0" w:firstLine="340"/>
        <w:jc w:val="both"/>
        <w:rPr>
          <w:rFonts w:ascii="Times New Roman" w:hAnsi="Times New Roman"/>
          <w:color w:val="000000"/>
        </w:rPr>
      </w:pPr>
      <w:r w:rsidRPr="00F04524">
        <w:rPr>
          <w:rFonts w:ascii="Times New Roman" w:hAnsi="Times New Roman"/>
          <w:color w:val="000000"/>
        </w:rPr>
        <w:t>Изучить состояние контрольно-ревизионной работы. Установить подлежит ли организация обязательному аудиту или ведомственному контролю.</w:t>
      </w:r>
    </w:p>
    <w:p w:rsidR="005C4CD9" w:rsidRPr="00B2166E" w:rsidRDefault="005C4CD9" w:rsidP="00B358CA">
      <w:pPr>
        <w:pStyle w:val="a5"/>
        <w:numPr>
          <w:ilvl w:val="0"/>
          <w:numId w:val="14"/>
        </w:numPr>
        <w:shd w:val="clear" w:color="auto" w:fill="FFFFFF"/>
        <w:tabs>
          <w:tab w:val="left" w:pos="588"/>
        </w:tabs>
        <w:spacing w:after="0" w:line="242" w:lineRule="auto"/>
        <w:ind w:left="0" w:firstLine="340"/>
        <w:jc w:val="both"/>
        <w:rPr>
          <w:rFonts w:ascii="Times New Roman" w:hAnsi="Times New Roman"/>
          <w:color w:val="000000"/>
        </w:rPr>
      </w:pPr>
      <w:r w:rsidRPr="00B2166E">
        <w:rPr>
          <w:rFonts w:ascii="Times New Roman" w:hAnsi="Times New Roman"/>
          <w:color w:val="000000"/>
        </w:rPr>
        <w:t xml:space="preserve">Ознакомиться с последним актом </w:t>
      </w:r>
      <w:r w:rsidR="001046DB" w:rsidRPr="00B2166E">
        <w:rPr>
          <w:rFonts w:ascii="Times New Roman" w:hAnsi="Times New Roman"/>
          <w:color w:val="000000"/>
        </w:rPr>
        <w:t>проверки</w:t>
      </w:r>
      <w:r w:rsidRPr="00B2166E">
        <w:rPr>
          <w:rFonts w:ascii="Times New Roman" w:hAnsi="Times New Roman"/>
          <w:color w:val="000000"/>
        </w:rPr>
        <w:t xml:space="preserve"> </w:t>
      </w:r>
      <w:r w:rsidR="00066B07" w:rsidRPr="00B2166E">
        <w:rPr>
          <w:rFonts w:ascii="Times New Roman" w:hAnsi="Times New Roman"/>
        </w:rPr>
        <w:t xml:space="preserve">финансово-хозяйственной деятельности </w:t>
      </w:r>
      <w:r w:rsidRPr="00B2166E">
        <w:rPr>
          <w:rFonts w:ascii="Times New Roman" w:hAnsi="Times New Roman"/>
          <w:color w:val="000000"/>
        </w:rPr>
        <w:t>и справкой по результатам аудиторской проверки, а также разработанными мероприятиями по устранению в</w:t>
      </w:r>
      <w:r w:rsidRPr="00B2166E">
        <w:rPr>
          <w:rFonts w:ascii="Times New Roman" w:hAnsi="Times New Roman"/>
          <w:color w:val="000000"/>
        </w:rPr>
        <w:t>ы</w:t>
      </w:r>
      <w:r w:rsidRPr="00B2166E">
        <w:rPr>
          <w:rFonts w:ascii="Times New Roman" w:hAnsi="Times New Roman"/>
          <w:color w:val="000000"/>
        </w:rPr>
        <w:t xml:space="preserve">явленных недостатков и нарушений. Выяснить, составляется ли </w:t>
      </w:r>
      <w:r w:rsidR="00B2166E" w:rsidRPr="00B2166E">
        <w:rPr>
          <w:rFonts w:ascii="Times New Roman" w:hAnsi="Times New Roman"/>
          <w:color w:val="000000"/>
        </w:rPr>
        <w:br/>
      </w:r>
      <w:r w:rsidRPr="00B2166E">
        <w:rPr>
          <w:rFonts w:ascii="Times New Roman" w:hAnsi="Times New Roman"/>
          <w:color w:val="000000"/>
          <w:spacing w:val="-2"/>
        </w:rPr>
        <w:t>в организации план внутрихозяйственного контроля, ознакомиться с его</w:t>
      </w:r>
      <w:r w:rsidRPr="00B2166E">
        <w:rPr>
          <w:rFonts w:ascii="Times New Roman" w:hAnsi="Times New Roman"/>
          <w:color w:val="000000"/>
        </w:rPr>
        <w:t xml:space="preserve"> содержанием.</w:t>
      </w:r>
    </w:p>
    <w:p w:rsidR="005C4CD9" w:rsidRPr="00F04524" w:rsidRDefault="005C4CD9" w:rsidP="00B358CA">
      <w:pPr>
        <w:pStyle w:val="a5"/>
        <w:numPr>
          <w:ilvl w:val="0"/>
          <w:numId w:val="14"/>
        </w:numPr>
        <w:shd w:val="clear" w:color="auto" w:fill="FFFFFF"/>
        <w:tabs>
          <w:tab w:val="left" w:pos="588"/>
        </w:tabs>
        <w:spacing w:after="0" w:line="242" w:lineRule="auto"/>
        <w:ind w:left="0" w:firstLine="340"/>
        <w:jc w:val="both"/>
        <w:rPr>
          <w:rFonts w:ascii="Times New Roman" w:hAnsi="Times New Roman"/>
          <w:color w:val="000000"/>
        </w:rPr>
      </w:pPr>
      <w:r w:rsidRPr="00F04524">
        <w:rPr>
          <w:rFonts w:ascii="Times New Roman" w:hAnsi="Times New Roman"/>
          <w:color w:val="000000"/>
        </w:rPr>
        <w:t xml:space="preserve">Осуществить </w:t>
      </w:r>
      <w:r w:rsidR="00066B07" w:rsidRPr="00F04524">
        <w:rPr>
          <w:rFonts w:ascii="Times New Roman" w:hAnsi="Times New Roman"/>
          <w:color w:val="000000"/>
        </w:rPr>
        <w:t xml:space="preserve">контроль или </w:t>
      </w:r>
      <w:r w:rsidRPr="00F04524">
        <w:rPr>
          <w:rFonts w:ascii="Times New Roman" w:hAnsi="Times New Roman"/>
          <w:color w:val="000000"/>
        </w:rPr>
        <w:t xml:space="preserve">аудит </w:t>
      </w:r>
      <w:proofErr w:type="spellStart"/>
      <w:r w:rsidRPr="00F04524">
        <w:rPr>
          <w:rFonts w:ascii="Times New Roman" w:hAnsi="Times New Roman"/>
          <w:color w:val="000000"/>
        </w:rPr>
        <w:t>учетной</w:t>
      </w:r>
      <w:proofErr w:type="spellEnd"/>
      <w:r w:rsidRPr="00F04524">
        <w:rPr>
          <w:rFonts w:ascii="Times New Roman" w:hAnsi="Times New Roman"/>
          <w:color w:val="000000"/>
        </w:rPr>
        <w:t xml:space="preserve"> политики организации, </w:t>
      </w:r>
      <w:r w:rsidRPr="00B2166E">
        <w:rPr>
          <w:rFonts w:ascii="Times New Roman" w:hAnsi="Times New Roman"/>
          <w:color w:val="000000"/>
          <w:spacing w:val="2"/>
        </w:rPr>
        <w:t xml:space="preserve">денежных средств и денежных документов, </w:t>
      </w:r>
      <w:proofErr w:type="spellStart"/>
      <w:r w:rsidRPr="00B2166E">
        <w:rPr>
          <w:rFonts w:ascii="Times New Roman" w:hAnsi="Times New Roman"/>
          <w:color w:val="000000"/>
          <w:spacing w:val="2"/>
        </w:rPr>
        <w:t>расчетных</w:t>
      </w:r>
      <w:proofErr w:type="spellEnd"/>
      <w:r w:rsidRPr="00B2166E">
        <w:rPr>
          <w:rFonts w:ascii="Times New Roman" w:hAnsi="Times New Roman"/>
          <w:color w:val="000000"/>
          <w:spacing w:val="2"/>
        </w:rPr>
        <w:t xml:space="preserve"> операций, </w:t>
      </w:r>
      <w:r w:rsidRPr="00B2166E">
        <w:rPr>
          <w:rFonts w:ascii="Times New Roman" w:hAnsi="Times New Roman"/>
          <w:color w:val="000000"/>
          <w:spacing w:val="-2"/>
        </w:rPr>
        <w:t>наличия и использования основных средств, производственных запа</w:t>
      </w:r>
      <w:r w:rsidRPr="00F04524">
        <w:rPr>
          <w:rFonts w:ascii="Times New Roman" w:hAnsi="Times New Roman"/>
          <w:color w:val="000000"/>
        </w:rPr>
        <w:t xml:space="preserve">сов, инвестиций, реализации продукции, финансовых результатов, фондов, резервов, целевого финансирования, наличия и движения поголовья животных. По результатам </w:t>
      </w:r>
      <w:r w:rsidR="00066B07" w:rsidRPr="00F04524">
        <w:rPr>
          <w:rFonts w:ascii="Times New Roman" w:hAnsi="Times New Roman"/>
          <w:color w:val="000000"/>
        </w:rPr>
        <w:t xml:space="preserve">контроля и </w:t>
      </w:r>
      <w:r w:rsidRPr="00F04524">
        <w:rPr>
          <w:rFonts w:ascii="Times New Roman" w:hAnsi="Times New Roman"/>
          <w:color w:val="000000"/>
        </w:rPr>
        <w:t>аудита составить акт (справку по результатам аудиторской проверки), а также разработать предложения по устранению выявленных недостатков.</w:t>
      </w:r>
    </w:p>
    <w:p w:rsidR="005C4CD9" w:rsidRPr="00F04524" w:rsidRDefault="005C4CD9" w:rsidP="00B358CA">
      <w:pPr>
        <w:pStyle w:val="a5"/>
        <w:numPr>
          <w:ilvl w:val="0"/>
          <w:numId w:val="14"/>
        </w:numPr>
        <w:shd w:val="clear" w:color="auto" w:fill="FFFFFF"/>
        <w:tabs>
          <w:tab w:val="left" w:pos="588"/>
        </w:tabs>
        <w:spacing w:after="0" w:line="242" w:lineRule="auto"/>
        <w:ind w:left="0" w:firstLine="340"/>
        <w:jc w:val="both"/>
        <w:rPr>
          <w:rFonts w:ascii="Times New Roman" w:hAnsi="Times New Roman"/>
          <w:color w:val="000000"/>
        </w:rPr>
      </w:pPr>
      <w:r w:rsidRPr="00F04524">
        <w:rPr>
          <w:rFonts w:ascii="Times New Roman" w:hAnsi="Times New Roman"/>
          <w:color w:val="000000"/>
        </w:rPr>
        <w:t>Собрать и систематизировать практические материалы для нап</w:t>
      </w:r>
      <w:r w:rsidRPr="00F04524">
        <w:rPr>
          <w:rFonts w:ascii="Times New Roman" w:hAnsi="Times New Roman"/>
          <w:color w:val="000000"/>
        </w:rPr>
        <w:t>и</w:t>
      </w:r>
      <w:r w:rsidRPr="00F04524">
        <w:rPr>
          <w:rFonts w:ascii="Times New Roman" w:hAnsi="Times New Roman"/>
          <w:color w:val="000000"/>
        </w:rPr>
        <w:t>сания дипломной работы (первичные документы, регистры синтетич</w:t>
      </w:r>
      <w:r w:rsidRPr="00F04524">
        <w:rPr>
          <w:rFonts w:ascii="Times New Roman" w:hAnsi="Times New Roman"/>
          <w:color w:val="000000"/>
        </w:rPr>
        <w:t>е</w:t>
      </w:r>
      <w:r w:rsidRPr="00F04524">
        <w:rPr>
          <w:rFonts w:ascii="Times New Roman" w:hAnsi="Times New Roman"/>
          <w:color w:val="000000"/>
        </w:rPr>
        <w:t xml:space="preserve">ского и аналитического </w:t>
      </w:r>
      <w:proofErr w:type="spellStart"/>
      <w:r w:rsidRPr="00F04524">
        <w:rPr>
          <w:rFonts w:ascii="Times New Roman" w:hAnsi="Times New Roman"/>
          <w:color w:val="000000"/>
        </w:rPr>
        <w:t>учета</w:t>
      </w:r>
      <w:proofErr w:type="spellEnd"/>
      <w:r w:rsidRPr="00F04524">
        <w:rPr>
          <w:rFonts w:ascii="Times New Roman" w:hAnsi="Times New Roman"/>
          <w:color w:val="000000"/>
        </w:rPr>
        <w:t xml:space="preserve">, Главную книгу, приказ по </w:t>
      </w:r>
      <w:proofErr w:type="spellStart"/>
      <w:r w:rsidRPr="00F04524">
        <w:rPr>
          <w:rFonts w:ascii="Times New Roman" w:hAnsi="Times New Roman"/>
          <w:color w:val="000000"/>
        </w:rPr>
        <w:t>учетной</w:t>
      </w:r>
      <w:proofErr w:type="spellEnd"/>
      <w:r w:rsidRPr="00F04524">
        <w:rPr>
          <w:rFonts w:ascii="Times New Roman" w:hAnsi="Times New Roman"/>
          <w:color w:val="000000"/>
        </w:rPr>
        <w:t xml:space="preserve"> пол</w:t>
      </w:r>
      <w:r w:rsidRPr="00F04524">
        <w:rPr>
          <w:rFonts w:ascii="Times New Roman" w:hAnsi="Times New Roman"/>
          <w:color w:val="000000"/>
        </w:rPr>
        <w:t>и</w:t>
      </w:r>
      <w:r w:rsidRPr="00F04524">
        <w:rPr>
          <w:rFonts w:ascii="Times New Roman" w:hAnsi="Times New Roman"/>
          <w:color w:val="000000"/>
        </w:rPr>
        <w:t>тике, бухгалтерский баланс с при</w:t>
      </w:r>
      <w:r w:rsidR="00066B07" w:rsidRPr="00F04524">
        <w:rPr>
          <w:rFonts w:ascii="Times New Roman" w:hAnsi="Times New Roman"/>
          <w:color w:val="000000"/>
        </w:rPr>
        <w:t>мечаниями</w:t>
      </w:r>
      <w:r w:rsidRPr="00F04524">
        <w:rPr>
          <w:rFonts w:ascii="Times New Roman" w:hAnsi="Times New Roman"/>
          <w:color w:val="000000"/>
        </w:rPr>
        <w:t xml:space="preserve"> за три года, формы стат</w:t>
      </w:r>
      <w:r w:rsidRPr="00F04524">
        <w:rPr>
          <w:rFonts w:ascii="Times New Roman" w:hAnsi="Times New Roman"/>
          <w:color w:val="000000"/>
        </w:rPr>
        <w:t>и</w:t>
      </w:r>
      <w:r w:rsidRPr="00F04524">
        <w:rPr>
          <w:rFonts w:ascii="Times New Roman" w:hAnsi="Times New Roman"/>
          <w:color w:val="000000"/>
        </w:rPr>
        <w:t xml:space="preserve">стической </w:t>
      </w:r>
      <w:proofErr w:type="spellStart"/>
      <w:r w:rsidRPr="00F04524">
        <w:rPr>
          <w:rFonts w:ascii="Times New Roman" w:hAnsi="Times New Roman"/>
          <w:color w:val="000000"/>
        </w:rPr>
        <w:t>отчетности</w:t>
      </w:r>
      <w:proofErr w:type="spellEnd"/>
      <w:r w:rsidRPr="00F04524">
        <w:rPr>
          <w:rFonts w:ascii="Times New Roman" w:hAnsi="Times New Roman"/>
          <w:color w:val="000000"/>
        </w:rPr>
        <w:t xml:space="preserve">, акт </w:t>
      </w:r>
      <w:r w:rsidR="00066B07" w:rsidRPr="00F04524">
        <w:rPr>
          <w:rFonts w:ascii="Times New Roman" w:hAnsi="Times New Roman"/>
          <w:color w:val="000000"/>
        </w:rPr>
        <w:t xml:space="preserve">проверки </w:t>
      </w:r>
      <w:r w:rsidR="00066B07" w:rsidRPr="00F04524">
        <w:rPr>
          <w:rFonts w:ascii="Times New Roman" w:hAnsi="Times New Roman"/>
        </w:rPr>
        <w:t>финансово-хозяйственной де</w:t>
      </w:r>
      <w:r w:rsidR="00066B07" w:rsidRPr="00F04524">
        <w:rPr>
          <w:rFonts w:ascii="Times New Roman" w:hAnsi="Times New Roman"/>
        </w:rPr>
        <w:t>я</w:t>
      </w:r>
      <w:r w:rsidR="00066B07" w:rsidRPr="00F04524">
        <w:rPr>
          <w:rFonts w:ascii="Times New Roman" w:hAnsi="Times New Roman"/>
        </w:rPr>
        <w:t xml:space="preserve">тельности </w:t>
      </w:r>
      <w:r w:rsidRPr="00F04524">
        <w:rPr>
          <w:rFonts w:ascii="Times New Roman" w:hAnsi="Times New Roman"/>
          <w:color w:val="000000"/>
        </w:rPr>
        <w:t>или аудиторское заключение и справку по результатам ауд</w:t>
      </w:r>
      <w:r w:rsidRPr="00F04524">
        <w:rPr>
          <w:rFonts w:ascii="Times New Roman" w:hAnsi="Times New Roman"/>
          <w:color w:val="000000"/>
        </w:rPr>
        <w:t>и</w:t>
      </w:r>
      <w:r w:rsidRPr="00F04524">
        <w:rPr>
          <w:rFonts w:ascii="Times New Roman" w:hAnsi="Times New Roman"/>
          <w:color w:val="000000"/>
        </w:rPr>
        <w:t>торской проверки и другие).</w:t>
      </w:r>
    </w:p>
    <w:p w:rsidR="00BB0CBD" w:rsidRPr="00F04524" w:rsidRDefault="005C4CD9" w:rsidP="00B358CA">
      <w:pPr>
        <w:pStyle w:val="a5"/>
        <w:numPr>
          <w:ilvl w:val="0"/>
          <w:numId w:val="14"/>
        </w:numPr>
        <w:shd w:val="clear" w:color="auto" w:fill="FFFFFF"/>
        <w:tabs>
          <w:tab w:val="left" w:pos="588"/>
        </w:tabs>
        <w:spacing w:after="0" w:line="242" w:lineRule="auto"/>
        <w:ind w:left="0" w:firstLine="340"/>
        <w:jc w:val="both"/>
        <w:rPr>
          <w:rFonts w:ascii="Times New Roman" w:hAnsi="Times New Roman"/>
          <w:color w:val="000000"/>
        </w:rPr>
      </w:pPr>
      <w:r w:rsidRPr="00F04524">
        <w:rPr>
          <w:rFonts w:ascii="Times New Roman" w:hAnsi="Times New Roman"/>
          <w:color w:val="000000"/>
        </w:rPr>
        <w:t xml:space="preserve">Перечень информации, необходимой для выполнения дипломной </w:t>
      </w:r>
      <w:r w:rsidRPr="00B2166E">
        <w:rPr>
          <w:rFonts w:ascii="Times New Roman" w:hAnsi="Times New Roman"/>
          <w:color w:val="000000"/>
          <w:spacing w:val="-4"/>
        </w:rPr>
        <w:t>работы, определяется руководителями в индивидуальном порядке и мет</w:t>
      </w:r>
      <w:r w:rsidRPr="00B2166E">
        <w:rPr>
          <w:rFonts w:ascii="Times New Roman" w:hAnsi="Times New Roman"/>
          <w:color w:val="000000"/>
          <w:spacing w:val="-4"/>
        </w:rPr>
        <w:t>о</w:t>
      </w:r>
      <w:r w:rsidRPr="00B2166E">
        <w:rPr>
          <w:rFonts w:ascii="Times New Roman" w:hAnsi="Times New Roman"/>
          <w:color w:val="000000"/>
          <w:spacing w:val="-4"/>
        </w:rPr>
        <w:t xml:space="preserve">дическими </w:t>
      </w:r>
      <w:r w:rsidRPr="00F04524">
        <w:rPr>
          <w:rFonts w:ascii="Times New Roman" w:hAnsi="Times New Roman"/>
          <w:color w:val="000000"/>
        </w:rPr>
        <w:t>рекомендациями по выполнению дипломных работ.</w:t>
      </w:r>
    </w:p>
    <w:p w:rsidR="00B2166E" w:rsidRDefault="00B2166E">
      <w:pPr>
        <w:widowControl/>
        <w:autoSpaceDE/>
        <w:autoSpaceDN/>
        <w:adjustRightInd/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403815" w:rsidRPr="005C34C1" w:rsidRDefault="00403815" w:rsidP="00DF29F8">
      <w:pPr>
        <w:tabs>
          <w:tab w:val="center" w:pos="5159"/>
          <w:tab w:val="left" w:pos="7680"/>
        </w:tabs>
        <w:jc w:val="center"/>
        <w:rPr>
          <w:b/>
          <w:sz w:val="22"/>
          <w:szCs w:val="22"/>
        </w:rPr>
      </w:pPr>
      <w:r w:rsidRPr="00B358CA">
        <w:rPr>
          <w:b/>
          <w:spacing w:val="-4"/>
          <w:sz w:val="22"/>
          <w:szCs w:val="22"/>
        </w:rPr>
        <w:lastRenderedPageBreak/>
        <w:t>5</w:t>
      </w:r>
      <w:r w:rsidR="00B358CA" w:rsidRPr="00B358CA">
        <w:rPr>
          <w:b/>
          <w:spacing w:val="-4"/>
          <w:sz w:val="22"/>
          <w:szCs w:val="22"/>
        </w:rPr>
        <w:t> </w:t>
      </w:r>
      <w:r w:rsidRPr="00B358CA">
        <w:rPr>
          <w:b/>
          <w:spacing w:val="-4"/>
          <w:sz w:val="22"/>
          <w:szCs w:val="22"/>
        </w:rPr>
        <w:t xml:space="preserve">Критерии оценивания учебных достижений студентов </w:t>
      </w:r>
      <w:r w:rsidR="00DF29F8">
        <w:rPr>
          <w:b/>
          <w:spacing w:val="-4"/>
          <w:sz w:val="22"/>
          <w:szCs w:val="22"/>
        </w:rPr>
        <w:br/>
      </w:r>
      <w:r w:rsidRPr="00B358CA">
        <w:rPr>
          <w:b/>
          <w:spacing w:val="-4"/>
          <w:sz w:val="22"/>
          <w:szCs w:val="22"/>
        </w:rPr>
        <w:t xml:space="preserve">по итогам </w:t>
      </w:r>
      <w:r w:rsidRPr="005C34C1">
        <w:rPr>
          <w:b/>
          <w:sz w:val="22"/>
          <w:szCs w:val="22"/>
        </w:rPr>
        <w:t>практики</w:t>
      </w:r>
    </w:p>
    <w:p w:rsidR="00403815" w:rsidRPr="00DF29F8" w:rsidRDefault="00403815" w:rsidP="00403815">
      <w:pPr>
        <w:jc w:val="center"/>
        <w:rPr>
          <w:b/>
          <w:sz w:val="20"/>
        </w:rPr>
      </w:pPr>
    </w:p>
    <w:p w:rsidR="00DF29F8" w:rsidRPr="00DF29F8" w:rsidRDefault="00DF29F8" w:rsidP="00403815">
      <w:pPr>
        <w:jc w:val="center"/>
        <w:rPr>
          <w:b/>
          <w:sz w:val="20"/>
        </w:rPr>
      </w:pPr>
    </w:p>
    <w:p w:rsidR="00403815" w:rsidRDefault="00403815" w:rsidP="00403815">
      <w:pPr>
        <w:shd w:val="clear" w:color="auto" w:fill="FFFFFF"/>
        <w:tabs>
          <w:tab w:val="left" w:pos="946"/>
        </w:tabs>
        <w:ind w:firstLine="340"/>
        <w:jc w:val="both"/>
        <w:rPr>
          <w:b/>
          <w:i/>
          <w:sz w:val="22"/>
          <w:szCs w:val="22"/>
        </w:rPr>
      </w:pPr>
      <w:r w:rsidRPr="00B358CA">
        <w:rPr>
          <w:b/>
          <w:i/>
          <w:sz w:val="22"/>
          <w:szCs w:val="22"/>
        </w:rPr>
        <w:t>5.1 Оценка учебных достижений студентов по итогам практ</w:t>
      </w:r>
      <w:r w:rsidRPr="00B358CA">
        <w:rPr>
          <w:b/>
          <w:i/>
          <w:sz w:val="22"/>
          <w:szCs w:val="22"/>
        </w:rPr>
        <w:t>и</w:t>
      </w:r>
      <w:r w:rsidRPr="00B358CA">
        <w:rPr>
          <w:b/>
          <w:i/>
          <w:sz w:val="22"/>
          <w:szCs w:val="22"/>
        </w:rPr>
        <w:t>ческой подготовки</w:t>
      </w:r>
    </w:p>
    <w:p w:rsidR="00DF29F8" w:rsidRPr="00DF29F8" w:rsidRDefault="00DF29F8" w:rsidP="00403815">
      <w:pPr>
        <w:shd w:val="clear" w:color="auto" w:fill="FFFFFF"/>
        <w:tabs>
          <w:tab w:val="left" w:pos="946"/>
        </w:tabs>
        <w:ind w:firstLine="340"/>
        <w:jc w:val="both"/>
        <w:rPr>
          <w:b/>
          <w:i/>
          <w:sz w:val="10"/>
          <w:szCs w:val="22"/>
        </w:rPr>
      </w:pPr>
    </w:p>
    <w:p w:rsidR="00403815" w:rsidRPr="005C34C1" w:rsidRDefault="00403815" w:rsidP="00403815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При оценке учебных достижений учитывается:</w:t>
      </w:r>
    </w:p>
    <w:p w:rsidR="00403815" w:rsidRPr="005C34C1" w:rsidRDefault="00403815" w:rsidP="00403815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рекомендуемая отметка (выставленная в характеристике — отзыве студента) руководителя практики от организации;</w:t>
      </w:r>
    </w:p>
    <w:p w:rsidR="00403815" w:rsidRPr="005C34C1" w:rsidRDefault="00403815" w:rsidP="00403815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степень выполнения программы практики;</w:t>
      </w:r>
    </w:p>
    <w:p w:rsidR="00403815" w:rsidRPr="005C34C1" w:rsidRDefault="00403815" w:rsidP="00403815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качество ведения дневника практики;</w:t>
      </w:r>
    </w:p>
    <w:p w:rsidR="00403815" w:rsidRPr="005C34C1" w:rsidRDefault="00403815" w:rsidP="00403815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выполнение требований к содержанию, структуре, </w:t>
      </w:r>
      <w:proofErr w:type="spellStart"/>
      <w:r w:rsidRPr="005C34C1">
        <w:rPr>
          <w:sz w:val="22"/>
          <w:szCs w:val="22"/>
        </w:rPr>
        <w:t>объему</w:t>
      </w:r>
      <w:proofErr w:type="spellEnd"/>
      <w:r w:rsidRPr="005C34C1">
        <w:rPr>
          <w:sz w:val="22"/>
          <w:szCs w:val="22"/>
        </w:rPr>
        <w:t xml:space="preserve"> </w:t>
      </w:r>
      <w:proofErr w:type="spellStart"/>
      <w:r w:rsidRPr="005C34C1">
        <w:rPr>
          <w:sz w:val="22"/>
          <w:szCs w:val="22"/>
        </w:rPr>
        <w:t>отчета</w:t>
      </w:r>
      <w:proofErr w:type="spellEnd"/>
      <w:r w:rsidRPr="005C34C1">
        <w:rPr>
          <w:sz w:val="22"/>
          <w:szCs w:val="22"/>
        </w:rPr>
        <w:t xml:space="preserve"> </w:t>
      </w:r>
      <w:r w:rsidR="00495383">
        <w:rPr>
          <w:sz w:val="22"/>
          <w:szCs w:val="22"/>
        </w:rPr>
        <w:br/>
      </w:r>
      <w:r w:rsidRPr="005C34C1">
        <w:rPr>
          <w:sz w:val="22"/>
          <w:szCs w:val="22"/>
        </w:rPr>
        <w:t>о практике, указанных в программе практики;</w:t>
      </w:r>
    </w:p>
    <w:p w:rsidR="00403815" w:rsidRPr="005C34C1" w:rsidRDefault="00403815" w:rsidP="00403815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качество ответов на вопросы </w:t>
      </w:r>
      <w:proofErr w:type="spellStart"/>
      <w:r w:rsidRPr="005C34C1">
        <w:rPr>
          <w:sz w:val="22"/>
          <w:szCs w:val="22"/>
        </w:rPr>
        <w:t>зачета</w:t>
      </w:r>
      <w:proofErr w:type="spellEnd"/>
      <w:r w:rsidRPr="005C34C1">
        <w:rPr>
          <w:sz w:val="22"/>
          <w:szCs w:val="22"/>
        </w:rPr>
        <w:t>.</w:t>
      </w:r>
    </w:p>
    <w:p w:rsidR="00404C88" w:rsidRPr="00495383" w:rsidRDefault="00404C88" w:rsidP="00403815">
      <w:pPr>
        <w:shd w:val="clear" w:color="auto" w:fill="FFFFFF"/>
        <w:tabs>
          <w:tab w:val="left" w:pos="946"/>
        </w:tabs>
        <w:ind w:firstLine="340"/>
        <w:jc w:val="both"/>
        <w:rPr>
          <w:b/>
          <w:sz w:val="14"/>
          <w:szCs w:val="22"/>
        </w:rPr>
      </w:pPr>
    </w:p>
    <w:p w:rsidR="00495383" w:rsidRPr="00495383" w:rsidRDefault="00495383" w:rsidP="00403815">
      <w:pPr>
        <w:shd w:val="clear" w:color="auto" w:fill="FFFFFF"/>
        <w:tabs>
          <w:tab w:val="left" w:pos="946"/>
        </w:tabs>
        <w:ind w:firstLine="340"/>
        <w:jc w:val="both"/>
        <w:rPr>
          <w:b/>
          <w:sz w:val="14"/>
          <w:szCs w:val="22"/>
        </w:rPr>
      </w:pPr>
    </w:p>
    <w:p w:rsidR="00403815" w:rsidRPr="00495383" w:rsidRDefault="00403815" w:rsidP="00403815">
      <w:pPr>
        <w:shd w:val="clear" w:color="auto" w:fill="FFFFFF"/>
        <w:tabs>
          <w:tab w:val="left" w:pos="946"/>
        </w:tabs>
        <w:ind w:firstLine="340"/>
        <w:jc w:val="both"/>
        <w:rPr>
          <w:b/>
          <w:i/>
          <w:sz w:val="22"/>
          <w:szCs w:val="22"/>
        </w:rPr>
      </w:pPr>
      <w:r w:rsidRPr="00495383">
        <w:rPr>
          <w:b/>
          <w:i/>
          <w:sz w:val="22"/>
          <w:szCs w:val="22"/>
        </w:rPr>
        <w:t>5.2</w:t>
      </w:r>
      <w:r w:rsidR="00495383">
        <w:rPr>
          <w:b/>
          <w:i/>
          <w:sz w:val="22"/>
          <w:szCs w:val="22"/>
        </w:rPr>
        <w:t> </w:t>
      </w:r>
      <w:r w:rsidRPr="00495383">
        <w:rPr>
          <w:b/>
          <w:i/>
          <w:sz w:val="22"/>
          <w:szCs w:val="22"/>
        </w:rPr>
        <w:t>Критерии оценивания учебных достижений студентов по итогам практики</w:t>
      </w:r>
    </w:p>
    <w:p w:rsidR="00403815" w:rsidRPr="00DF29F8" w:rsidRDefault="00403815" w:rsidP="00403815">
      <w:pPr>
        <w:jc w:val="center"/>
        <w:rPr>
          <w:b/>
          <w:sz w:val="8"/>
          <w:szCs w:val="22"/>
        </w:rPr>
      </w:pPr>
    </w:p>
    <w:p w:rsidR="00403815" w:rsidRPr="005C34C1" w:rsidRDefault="00403815" w:rsidP="00403815">
      <w:pPr>
        <w:ind w:firstLine="340"/>
        <w:jc w:val="both"/>
        <w:rPr>
          <w:sz w:val="22"/>
          <w:szCs w:val="22"/>
        </w:rPr>
      </w:pPr>
      <w:r w:rsidRPr="005C34C1">
        <w:rPr>
          <w:b/>
          <w:sz w:val="22"/>
          <w:szCs w:val="22"/>
        </w:rPr>
        <w:t>10 баллов</w:t>
      </w:r>
      <w:r w:rsidR="00495383">
        <w:rPr>
          <w:b/>
          <w:sz w:val="22"/>
          <w:szCs w:val="22"/>
        </w:rPr>
        <w:t>.</w:t>
      </w:r>
      <w:r w:rsidRPr="005C34C1">
        <w:rPr>
          <w:sz w:val="22"/>
          <w:szCs w:val="22"/>
        </w:rPr>
        <w:t xml:space="preserve"> «</w:t>
      </w:r>
      <w:r w:rsidR="00495383" w:rsidRPr="005C34C1">
        <w:rPr>
          <w:sz w:val="22"/>
          <w:szCs w:val="22"/>
        </w:rPr>
        <w:t>Десять</w:t>
      </w:r>
      <w:r w:rsidRPr="005C34C1">
        <w:rPr>
          <w:sz w:val="22"/>
          <w:szCs w:val="22"/>
        </w:rPr>
        <w:t xml:space="preserve">» ставится студенту, который своевременно представил письменный </w:t>
      </w:r>
      <w:proofErr w:type="spellStart"/>
      <w:r w:rsidRPr="005C34C1">
        <w:rPr>
          <w:sz w:val="22"/>
          <w:szCs w:val="22"/>
        </w:rPr>
        <w:t>отчет</w:t>
      </w:r>
      <w:proofErr w:type="spellEnd"/>
      <w:r w:rsidRPr="005C34C1">
        <w:rPr>
          <w:sz w:val="22"/>
          <w:szCs w:val="22"/>
        </w:rPr>
        <w:t xml:space="preserve"> о выполнении программы практики, </w:t>
      </w:r>
      <w:r w:rsidR="00495383">
        <w:rPr>
          <w:sz w:val="22"/>
          <w:szCs w:val="22"/>
        </w:rPr>
        <w:br/>
      </w:r>
      <w:r w:rsidRPr="005C34C1">
        <w:rPr>
          <w:sz w:val="22"/>
          <w:szCs w:val="22"/>
        </w:rPr>
        <w:t>а также другие материалы, предусмотренные программой, в соотве</w:t>
      </w:r>
      <w:r w:rsidRPr="005C34C1">
        <w:rPr>
          <w:sz w:val="22"/>
          <w:szCs w:val="22"/>
        </w:rPr>
        <w:t>т</w:t>
      </w:r>
      <w:r w:rsidRPr="005C34C1">
        <w:rPr>
          <w:sz w:val="22"/>
          <w:szCs w:val="22"/>
        </w:rPr>
        <w:t>ствии с предъявляемыми требованиями, подробно отразил ход выпо</w:t>
      </w:r>
      <w:r w:rsidRPr="005C34C1">
        <w:rPr>
          <w:sz w:val="22"/>
          <w:szCs w:val="22"/>
        </w:rPr>
        <w:t>л</w:t>
      </w:r>
      <w:r w:rsidRPr="005C34C1">
        <w:rPr>
          <w:sz w:val="22"/>
          <w:szCs w:val="22"/>
        </w:rPr>
        <w:t xml:space="preserve">нения практики в дневнике прохождения практики; показал глубину </w:t>
      </w:r>
      <w:r w:rsidR="00495383">
        <w:rPr>
          <w:sz w:val="22"/>
          <w:szCs w:val="22"/>
        </w:rPr>
        <w:br/>
      </w:r>
      <w:r w:rsidRPr="005C34C1">
        <w:rPr>
          <w:sz w:val="22"/>
          <w:szCs w:val="22"/>
        </w:rPr>
        <w:t>и полноту общепрофессиональных и специальных знаний, полученных в процессе обучения в университете; проявил в работе самостоятел</w:t>
      </w:r>
      <w:r w:rsidRPr="005C34C1">
        <w:rPr>
          <w:sz w:val="22"/>
          <w:szCs w:val="22"/>
        </w:rPr>
        <w:t>ь</w:t>
      </w:r>
      <w:r w:rsidRPr="00495383">
        <w:rPr>
          <w:spacing w:val="-2"/>
          <w:sz w:val="22"/>
          <w:szCs w:val="22"/>
        </w:rPr>
        <w:t>ность и творческий подход в решении сложных проблем в нестандартной</w:t>
      </w:r>
      <w:r w:rsidRPr="005C34C1">
        <w:rPr>
          <w:sz w:val="22"/>
          <w:szCs w:val="22"/>
        </w:rPr>
        <w:t xml:space="preserve"> ситуации, овладел производственными навыками работы будущего специалиста в условиях конкретного производства. Использовал нау</w:t>
      </w:r>
      <w:r w:rsidRPr="005C34C1">
        <w:rPr>
          <w:sz w:val="22"/>
          <w:szCs w:val="22"/>
        </w:rPr>
        <w:t>ч</w:t>
      </w:r>
      <w:r w:rsidRPr="005C34C1">
        <w:rPr>
          <w:sz w:val="22"/>
          <w:szCs w:val="22"/>
        </w:rPr>
        <w:t xml:space="preserve">ную терминологию, стилистически грамотное, логически правильное изложение ответа на вопросы, умение делать обоснованные выводы. </w:t>
      </w:r>
      <w:r w:rsidRPr="00495383">
        <w:rPr>
          <w:spacing w:val="-2"/>
          <w:sz w:val="22"/>
          <w:szCs w:val="22"/>
        </w:rPr>
        <w:t>Усвоил основную и дополнительную литературу, нормативные правовые</w:t>
      </w:r>
      <w:r w:rsidRPr="005C34C1">
        <w:rPr>
          <w:sz w:val="22"/>
          <w:szCs w:val="22"/>
        </w:rPr>
        <w:t xml:space="preserve"> акты, предусмотренные программой практики.</w:t>
      </w:r>
    </w:p>
    <w:p w:rsidR="00403815" w:rsidRPr="005C34C1" w:rsidRDefault="00403815" w:rsidP="00403815">
      <w:pPr>
        <w:ind w:firstLine="340"/>
        <w:jc w:val="both"/>
        <w:rPr>
          <w:sz w:val="22"/>
          <w:szCs w:val="22"/>
        </w:rPr>
      </w:pPr>
      <w:r w:rsidRPr="005C34C1">
        <w:rPr>
          <w:b/>
          <w:sz w:val="22"/>
          <w:szCs w:val="22"/>
        </w:rPr>
        <w:t>9 баллов</w:t>
      </w:r>
      <w:r w:rsidR="00495383">
        <w:rPr>
          <w:b/>
          <w:sz w:val="22"/>
          <w:szCs w:val="22"/>
        </w:rPr>
        <w:t>.</w:t>
      </w:r>
      <w:r w:rsidRPr="005C34C1">
        <w:rPr>
          <w:sz w:val="22"/>
          <w:szCs w:val="22"/>
        </w:rPr>
        <w:t xml:space="preserve"> «</w:t>
      </w:r>
      <w:r w:rsidR="00495383" w:rsidRPr="005C34C1">
        <w:rPr>
          <w:sz w:val="22"/>
          <w:szCs w:val="22"/>
        </w:rPr>
        <w:t>Девять</w:t>
      </w:r>
      <w:r w:rsidRPr="005C34C1">
        <w:rPr>
          <w:b/>
          <w:sz w:val="22"/>
          <w:szCs w:val="22"/>
        </w:rPr>
        <w:t>»</w:t>
      </w:r>
      <w:r w:rsidRPr="005C34C1">
        <w:rPr>
          <w:sz w:val="22"/>
          <w:szCs w:val="22"/>
        </w:rPr>
        <w:t xml:space="preserve"> ставится студенту, который выполнил в срок </w:t>
      </w:r>
      <w:r w:rsidR="002E2B6F">
        <w:rPr>
          <w:sz w:val="22"/>
          <w:szCs w:val="22"/>
        </w:rPr>
        <w:br/>
      </w:r>
      <w:r w:rsidRPr="005C34C1">
        <w:rPr>
          <w:sz w:val="22"/>
          <w:szCs w:val="22"/>
        </w:rPr>
        <w:t>и на высоком уровне весь объем работы в соответствии с программой практики; владеет научной терминологией, системой знаний, получе</w:t>
      </w:r>
      <w:r w:rsidRPr="005C34C1">
        <w:rPr>
          <w:sz w:val="22"/>
          <w:szCs w:val="22"/>
        </w:rPr>
        <w:t>н</w:t>
      </w:r>
      <w:r w:rsidRPr="005C34C1">
        <w:rPr>
          <w:sz w:val="22"/>
          <w:szCs w:val="22"/>
        </w:rPr>
        <w:t>ных при изучении специальных учебных дисциплин по специальности, умением эффективно использовать их в постановке и решении научных и профессиональных задач; проявил способность самостоятельно пр</w:t>
      </w:r>
      <w:r w:rsidRPr="005C34C1">
        <w:rPr>
          <w:sz w:val="22"/>
          <w:szCs w:val="22"/>
        </w:rPr>
        <w:t>и</w:t>
      </w:r>
      <w:r w:rsidRPr="005C34C1">
        <w:rPr>
          <w:sz w:val="22"/>
          <w:szCs w:val="22"/>
        </w:rPr>
        <w:t xml:space="preserve">нимать профессиональные решения и творчески решать возникшие </w:t>
      </w:r>
      <w:r w:rsidRPr="005C34C1">
        <w:rPr>
          <w:sz w:val="22"/>
          <w:szCs w:val="22"/>
        </w:rPr>
        <w:lastRenderedPageBreak/>
        <w:t xml:space="preserve">проблемы, показал высокий уровень культуры выполнения заданий; </w:t>
      </w:r>
      <w:r w:rsidRPr="002E2B6F">
        <w:rPr>
          <w:spacing w:val="-2"/>
          <w:sz w:val="22"/>
          <w:szCs w:val="22"/>
        </w:rPr>
        <w:t xml:space="preserve">своевременно представил руководителю практики от кафедры </w:t>
      </w:r>
      <w:proofErr w:type="spellStart"/>
      <w:r w:rsidRPr="002E2B6F">
        <w:rPr>
          <w:spacing w:val="-2"/>
          <w:sz w:val="22"/>
          <w:szCs w:val="22"/>
        </w:rPr>
        <w:t>отчетную</w:t>
      </w:r>
      <w:proofErr w:type="spellEnd"/>
      <w:r w:rsidRPr="005C34C1">
        <w:rPr>
          <w:sz w:val="22"/>
          <w:szCs w:val="22"/>
        </w:rPr>
        <w:t xml:space="preserve"> документацию. Использовал стилистически грамотное, логически пр</w:t>
      </w:r>
      <w:r w:rsidRPr="005C34C1">
        <w:rPr>
          <w:sz w:val="22"/>
          <w:szCs w:val="22"/>
        </w:rPr>
        <w:t>а</w:t>
      </w:r>
      <w:r w:rsidRPr="005C34C1">
        <w:rPr>
          <w:sz w:val="22"/>
          <w:szCs w:val="22"/>
        </w:rPr>
        <w:t xml:space="preserve">вильное изложение ответа на вопросы, умение делать обоснованные </w:t>
      </w:r>
      <w:r w:rsidRPr="002E2B6F">
        <w:rPr>
          <w:spacing w:val="-2"/>
          <w:sz w:val="22"/>
          <w:szCs w:val="22"/>
        </w:rPr>
        <w:t>выводы. Усвоил основную и дополнительную литературу, нормативные</w:t>
      </w:r>
      <w:r w:rsidRPr="005C34C1">
        <w:rPr>
          <w:sz w:val="22"/>
          <w:szCs w:val="22"/>
        </w:rPr>
        <w:t xml:space="preserve"> правовые акты, предусмотренные программой практики.</w:t>
      </w:r>
    </w:p>
    <w:p w:rsidR="00403815" w:rsidRPr="00531699" w:rsidRDefault="00403815" w:rsidP="00403815">
      <w:pPr>
        <w:ind w:firstLine="340"/>
        <w:jc w:val="both"/>
        <w:rPr>
          <w:spacing w:val="4"/>
          <w:sz w:val="22"/>
          <w:szCs w:val="22"/>
        </w:rPr>
      </w:pPr>
      <w:r w:rsidRPr="00531699">
        <w:rPr>
          <w:b/>
          <w:spacing w:val="4"/>
          <w:sz w:val="22"/>
          <w:szCs w:val="22"/>
        </w:rPr>
        <w:t>8 баллов</w:t>
      </w:r>
      <w:r w:rsidR="002E2B6F" w:rsidRPr="00531699">
        <w:rPr>
          <w:b/>
          <w:spacing w:val="4"/>
          <w:sz w:val="22"/>
          <w:szCs w:val="22"/>
        </w:rPr>
        <w:t>.</w:t>
      </w:r>
      <w:r w:rsidRPr="00531699">
        <w:rPr>
          <w:spacing w:val="4"/>
          <w:sz w:val="22"/>
          <w:szCs w:val="22"/>
        </w:rPr>
        <w:t xml:space="preserve"> «</w:t>
      </w:r>
      <w:r w:rsidR="002E2B6F" w:rsidRPr="00531699">
        <w:rPr>
          <w:spacing w:val="4"/>
          <w:sz w:val="22"/>
          <w:szCs w:val="22"/>
        </w:rPr>
        <w:t>Восемь</w:t>
      </w:r>
      <w:r w:rsidRPr="00531699">
        <w:rPr>
          <w:spacing w:val="4"/>
          <w:sz w:val="22"/>
          <w:szCs w:val="22"/>
        </w:rPr>
        <w:t xml:space="preserve">» ставится студент, который умеет реализовать теоретические знания по изученным в университете дисциплинам, профессиональные умения и навыки в практической деятельности; </w:t>
      </w:r>
      <w:r w:rsidRPr="00531699">
        <w:rPr>
          <w:sz w:val="22"/>
          <w:szCs w:val="22"/>
        </w:rPr>
        <w:t>проявил в работе самостоятельность и инициативу, способность делать</w:t>
      </w:r>
      <w:r w:rsidRPr="00531699">
        <w:rPr>
          <w:spacing w:val="4"/>
          <w:sz w:val="22"/>
          <w:szCs w:val="22"/>
        </w:rPr>
        <w:t xml:space="preserve"> обоснованные выводы и предложения, владение культурой общения и выполнения заданий; овладел профессиональной лексикой в тр</w:t>
      </w:r>
      <w:r w:rsidRPr="00531699">
        <w:rPr>
          <w:spacing w:val="4"/>
          <w:sz w:val="22"/>
          <w:szCs w:val="22"/>
        </w:rPr>
        <w:t>у</w:t>
      </w:r>
      <w:r w:rsidRPr="00531699">
        <w:rPr>
          <w:spacing w:val="4"/>
          <w:sz w:val="22"/>
          <w:szCs w:val="22"/>
        </w:rPr>
        <w:t>довой деятельности, своевременно представил руководителю пра</w:t>
      </w:r>
      <w:r w:rsidRPr="00531699">
        <w:rPr>
          <w:spacing w:val="4"/>
          <w:sz w:val="22"/>
          <w:szCs w:val="22"/>
        </w:rPr>
        <w:t>к</w:t>
      </w:r>
      <w:r w:rsidRPr="00531699">
        <w:rPr>
          <w:spacing w:val="4"/>
          <w:sz w:val="22"/>
          <w:szCs w:val="22"/>
        </w:rPr>
        <w:t xml:space="preserve">тики от кафедры письменный </w:t>
      </w:r>
      <w:proofErr w:type="spellStart"/>
      <w:r w:rsidRPr="00531699">
        <w:rPr>
          <w:spacing w:val="4"/>
          <w:sz w:val="22"/>
          <w:szCs w:val="22"/>
        </w:rPr>
        <w:t>отчет</w:t>
      </w:r>
      <w:proofErr w:type="spellEnd"/>
      <w:r w:rsidRPr="00531699">
        <w:rPr>
          <w:spacing w:val="4"/>
          <w:sz w:val="22"/>
          <w:szCs w:val="22"/>
        </w:rPr>
        <w:t xml:space="preserve"> о выполнении программы пра</w:t>
      </w:r>
      <w:r w:rsidRPr="00531699">
        <w:rPr>
          <w:spacing w:val="4"/>
          <w:sz w:val="22"/>
          <w:szCs w:val="22"/>
        </w:rPr>
        <w:t>к</w:t>
      </w:r>
      <w:r w:rsidRPr="00531699">
        <w:rPr>
          <w:spacing w:val="4"/>
          <w:sz w:val="22"/>
          <w:szCs w:val="22"/>
        </w:rPr>
        <w:t>тики и другую документацию, предусмотренную программой пра</w:t>
      </w:r>
      <w:r w:rsidRPr="00531699">
        <w:rPr>
          <w:spacing w:val="4"/>
          <w:sz w:val="22"/>
          <w:szCs w:val="22"/>
        </w:rPr>
        <w:t>к</w:t>
      </w:r>
      <w:r w:rsidRPr="00531699">
        <w:rPr>
          <w:spacing w:val="4"/>
          <w:sz w:val="22"/>
          <w:szCs w:val="22"/>
        </w:rPr>
        <w:t>тики. Допустил 1—2 незначительные ошибки при решении прои</w:t>
      </w:r>
      <w:r w:rsidRPr="00531699">
        <w:rPr>
          <w:spacing w:val="4"/>
          <w:sz w:val="22"/>
          <w:szCs w:val="22"/>
        </w:rPr>
        <w:t>з</w:t>
      </w:r>
      <w:r w:rsidRPr="00531699">
        <w:rPr>
          <w:spacing w:val="4"/>
          <w:sz w:val="22"/>
          <w:szCs w:val="22"/>
        </w:rPr>
        <w:t xml:space="preserve">водственных задач или оформлении </w:t>
      </w:r>
      <w:proofErr w:type="spellStart"/>
      <w:r w:rsidRPr="00531699">
        <w:rPr>
          <w:spacing w:val="4"/>
          <w:sz w:val="22"/>
          <w:szCs w:val="22"/>
        </w:rPr>
        <w:t>отчета</w:t>
      </w:r>
      <w:proofErr w:type="spellEnd"/>
      <w:r w:rsidRPr="00531699">
        <w:rPr>
          <w:spacing w:val="4"/>
          <w:sz w:val="22"/>
          <w:szCs w:val="22"/>
        </w:rPr>
        <w:t>*. Использовал научную терминологию, стилистически грамотное, логически правильное и</w:t>
      </w:r>
      <w:r w:rsidRPr="00531699">
        <w:rPr>
          <w:spacing w:val="4"/>
          <w:sz w:val="22"/>
          <w:szCs w:val="22"/>
        </w:rPr>
        <w:t>з</w:t>
      </w:r>
      <w:r w:rsidRPr="00531699">
        <w:rPr>
          <w:spacing w:val="4"/>
          <w:sz w:val="22"/>
          <w:szCs w:val="22"/>
        </w:rPr>
        <w:t>ложение ответа на вопросы. Усвоил основную и дополнительную литературу, нормативные правовые акты, предусмотренные пр</w:t>
      </w:r>
      <w:r w:rsidRPr="00531699">
        <w:rPr>
          <w:spacing w:val="4"/>
          <w:sz w:val="22"/>
          <w:szCs w:val="22"/>
        </w:rPr>
        <w:t>о</w:t>
      </w:r>
      <w:r w:rsidRPr="00531699">
        <w:rPr>
          <w:spacing w:val="4"/>
          <w:sz w:val="22"/>
          <w:szCs w:val="22"/>
        </w:rPr>
        <w:t>граммой практики.</w:t>
      </w:r>
    </w:p>
    <w:p w:rsidR="00403815" w:rsidRPr="00531699" w:rsidRDefault="00403815" w:rsidP="00403815">
      <w:pPr>
        <w:ind w:firstLine="340"/>
        <w:jc w:val="both"/>
        <w:rPr>
          <w:sz w:val="22"/>
          <w:szCs w:val="22"/>
        </w:rPr>
      </w:pPr>
      <w:r w:rsidRPr="00531699">
        <w:rPr>
          <w:b/>
          <w:sz w:val="22"/>
          <w:szCs w:val="22"/>
        </w:rPr>
        <w:t>7 баллов</w:t>
      </w:r>
      <w:r w:rsidR="002E2B6F" w:rsidRPr="00531699">
        <w:rPr>
          <w:b/>
          <w:sz w:val="22"/>
          <w:szCs w:val="22"/>
        </w:rPr>
        <w:t>.</w:t>
      </w:r>
      <w:r w:rsidRPr="00531699">
        <w:rPr>
          <w:sz w:val="22"/>
          <w:szCs w:val="22"/>
        </w:rPr>
        <w:t xml:space="preserve"> «</w:t>
      </w:r>
      <w:r w:rsidR="002E2B6F" w:rsidRPr="00531699">
        <w:rPr>
          <w:sz w:val="22"/>
          <w:szCs w:val="22"/>
        </w:rPr>
        <w:t>Семь</w:t>
      </w:r>
      <w:r w:rsidRPr="00531699">
        <w:rPr>
          <w:sz w:val="22"/>
          <w:szCs w:val="22"/>
        </w:rPr>
        <w:t>»</w:t>
      </w:r>
      <w:r w:rsidRPr="00531699">
        <w:rPr>
          <w:b/>
          <w:sz w:val="22"/>
          <w:szCs w:val="22"/>
        </w:rPr>
        <w:t xml:space="preserve"> </w:t>
      </w:r>
      <w:r w:rsidRPr="00531699">
        <w:rPr>
          <w:sz w:val="22"/>
          <w:szCs w:val="22"/>
        </w:rPr>
        <w:t>ставится студенту, который в процессе прохо</w:t>
      </w:r>
      <w:r w:rsidRPr="00531699">
        <w:rPr>
          <w:sz w:val="22"/>
          <w:szCs w:val="22"/>
        </w:rPr>
        <w:t>ж</w:t>
      </w:r>
      <w:r w:rsidRPr="00531699">
        <w:rPr>
          <w:sz w:val="22"/>
          <w:szCs w:val="22"/>
        </w:rPr>
        <w:t>дения практики показал наличие необходимых теоретических знаний по специальным дисциплинам, умение ориентироваться в основных теориях, концепциях, направлениях, необходимых будущему специ</w:t>
      </w:r>
      <w:r w:rsidRPr="00531699">
        <w:rPr>
          <w:sz w:val="22"/>
          <w:szCs w:val="22"/>
        </w:rPr>
        <w:t>а</w:t>
      </w:r>
      <w:r w:rsidRPr="00531699">
        <w:rPr>
          <w:sz w:val="22"/>
          <w:szCs w:val="22"/>
        </w:rPr>
        <w:t>листу; обладает навыками профессионального мышления, полностью выполнил программу практики, соблюдал все предъявленные к нему требования со стороны руководителей практики. Допустил незнач</w:t>
      </w:r>
      <w:r w:rsidRPr="00531699">
        <w:rPr>
          <w:sz w:val="22"/>
          <w:szCs w:val="22"/>
        </w:rPr>
        <w:t>и</w:t>
      </w:r>
      <w:r w:rsidRPr="00531699">
        <w:rPr>
          <w:spacing w:val="2"/>
          <w:sz w:val="22"/>
          <w:szCs w:val="22"/>
        </w:rPr>
        <w:t>тельные ошибки теоретического и методического характера. Испол</w:t>
      </w:r>
      <w:r w:rsidRPr="00531699">
        <w:rPr>
          <w:spacing w:val="2"/>
          <w:sz w:val="22"/>
          <w:szCs w:val="22"/>
        </w:rPr>
        <w:t>ь</w:t>
      </w:r>
      <w:r w:rsidRPr="00531699">
        <w:rPr>
          <w:spacing w:val="2"/>
          <w:sz w:val="22"/>
          <w:szCs w:val="22"/>
        </w:rPr>
        <w:t>зо</w:t>
      </w:r>
      <w:r w:rsidRPr="00531699">
        <w:rPr>
          <w:sz w:val="22"/>
          <w:szCs w:val="22"/>
        </w:rPr>
        <w:t>вал научную терминологию, стилистически грамотное, логически правильное изложение ответа на вопросы, умение делать обоснованные выводы. Усвоил основную и дополнительную литературу, нормати</w:t>
      </w:r>
      <w:r w:rsidRPr="00531699">
        <w:rPr>
          <w:sz w:val="22"/>
          <w:szCs w:val="22"/>
        </w:rPr>
        <w:t>в</w:t>
      </w:r>
      <w:r w:rsidRPr="00531699">
        <w:rPr>
          <w:sz w:val="22"/>
          <w:szCs w:val="22"/>
        </w:rPr>
        <w:t>ные правовые акты, предусмотренные программой практики.</w:t>
      </w:r>
    </w:p>
    <w:p w:rsidR="00403815" w:rsidRPr="005C34C1" w:rsidRDefault="00403815" w:rsidP="00403815">
      <w:pPr>
        <w:ind w:firstLine="340"/>
        <w:jc w:val="both"/>
        <w:rPr>
          <w:sz w:val="22"/>
          <w:szCs w:val="22"/>
        </w:rPr>
      </w:pPr>
      <w:r w:rsidRPr="005C34C1">
        <w:rPr>
          <w:b/>
          <w:sz w:val="22"/>
          <w:szCs w:val="22"/>
        </w:rPr>
        <w:t>6 баллов</w:t>
      </w:r>
      <w:r w:rsidR="002E2B6F">
        <w:rPr>
          <w:b/>
          <w:sz w:val="22"/>
          <w:szCs w:val="22"/>
        </w:rPr>
        <w:t>.</w:t>
      </w:r>
      <w:r w:rsidRPr="005C34C1">
        <w:rPr>
          <w:b/>
          <w:sz w:val="22"/>
          <w:szCs w:val="22"/>
        </w:rPr>
        <w:t xml:space="preserve"> </w:t>
      </w:r>
      <w:r w:rsidRPr="005C34C1">
        <w:rPr>
          <w:sz w:val="22"/>
          <w:szCs w:val="22"/>
        </w:rPr>
        <w:t>«</w:t>
      </w:r>
      <w:r w:rsidR="002E2B6F" w:rsidRPr="005C34C1">
        <w:rPr>
          <w:sz w:val="22"/>
          <w:szCs w:val="22"/>
        </w:rPr>
        <w:t>Шесть</w:t>
      </w:r>
      <w:r w:rsidRPr="005C34C1">
        <w:rPr>
          <w:sz w:val="22"/>
          <w:szCs w:val="22"/>
        </w:rPr>
        <w:t>» ставится студенту, который выполнил програ</w:t>
      </w:r>
      <w:r w:rsidRPr="005C34C1">
        <w:rPr>
          <w:sz w:val="22"/>
          <w:szCs w:val="22"/>
        </w:rPr>
        <w:t>м</w:t>
      </w:r>
      <w:r w:rsidRPr="005C34C1">
        <w:rPr>
          <w:sz w:val="22"/>
          <w:szCs w:val="22"/>
        </w:rPr>
        <w:t>му практики; использовал на практике необходимые общепрофесси</w:t>
      </w:r>
      <w:r w:rsidRPr="005C34C1">
        <w:rPr>
          <w:sz w:val="22"/>
          <w:szCs w:val="22"/>
        </w:rPr>
        <w:t>о</w:t>
      </w:r>
      <w:r w:rsidRPr="005C34C1">
        <w:rPr>
          <w:sz w:val="22"/>
          <w:szCs w:val="22"/>
        </w:rPr>
        <w:t xml:space="preserve">нальные и специальные знания, проявил способность самостоятельно применять типовые решения в производственной деятельности, делать обоснованные выводы. Допускал отдельные ошибки теоретического </w:t>
      </w:r>
      <w:r w:rsidR="00EE6D90">
        <w:rPr>
          <w:sz w:val="22"/>
          <w:szCs w:val="22"/>
        </w:rPr>
        <w:br/>
      </w:r>
      <w:r w:rsidRPr="0076244D">
        <w:rPr>
          <w:spacing w:val="4"/>
          <w:sz w:val="22"/>
          <w:szCs w:val="22"/>
        </w:rPr>
        <w:t>и методического характера, своевременно сдал документацию, но</w:t>
      </w:r>
      <w:r w:rsidRPr="0076244D">
        <w:rPr>
          <w:spacing w:val="2"/>
          <w:sz w:val="22"/>
          <w:szCs w:val="22"/>
        </w:rPr>
        <w:t xml:space="preserve"> </w:t>
      </w:r>
      <w:r w:rsidRPr="0076244D">
        <w:rPr>
          <w:sz w:val="22"/>
          <w:szCs w:val="22"/>
        </w:rPr>
        <w:lastRenderedPageBreak/>
        <w:t xml:space="preserve">имеются </w:t>
      </w:r>
      <w:proofErr w:type="spellStart"/>
      <w:r w:rsidRPr="0076244D">
        <w:rPr>
          <w:spacing w:val="-2"/>
          <w:sz w:val="22"/>
          <w:szCs w:val="22"/>
        </w:rPr>
        <w:t>недочеты</w:t>
      </w:r>
      <w:proofErr w:type="spellEnd"/>
      <w:r w:rsidRPr="0076244D">
        <w:rPr>
          <w:spacing w:val="-2"/>
          <w:sz w:val="22"/>
          <w:szCs w:val="22"/>
        </w:rPr>
        <w:t xml:space="preserve"> в </w:t>
      </w:r>
      <w:proofErr w:type="spellStart"/>
      <w:r w:rsidRPr="0076244D">
        <w:rPr>
          <w:spacing w:val="-2"/>
          <w:sz w:val="22"/>
          <w:szCs w:val="22"/>
        </w:rPr>
        <w:t>ее</w:t>
      </w:r>
      <w:proofErr w:type="spellEnd"/>
      <w:r w:rsidRPr="0076244D">
        <w:rPr>
          <w:spacing w:val="-2"/>
          <w:sz w:val="22"/>
          <w:szCs w:val="22"/>
        </w:rPr>
        <w:t xml:space="preserve"> содержании, оформлении. Использовал научную </w:t>
      </w:r>
      <w:r w:rsidRPr="005C34C1">
        <w:rPr>
          <w:sz w:val="22"/>
          <w:szCs w:val="22"/>
        </w:rPr>
        <w:t xml:space="preserve">терминологию, стилистически грамотное, логически правильное </w:t>
      </w:r>
      <w:r w:rsidRPr="00EE6D90">
        <w:rPr>
          <w:spacing w:val="2"/>
          <w:sz w:val="22"/>
          <w:szCs w:val="22"/>
        </w:rPr>
        <w:t>изл</w:t>
      </w:r>
      <w:r w:rsidRPr="00EE6D90">
        <w:rPr>
          <w:spacing w:val="2"/>
          <w:sz w:val="22"/>
          <w:szCs w:val="22"/>
        </w:rPr>
        <w:t>о</w:t>
      </w:r>
      <w:r w:rsidRPr="00EE6D90">
        <w:rPr>
          <w:spacing w:val="2"/>
          <w:sz w:val="22"/>
          <w:szCs w:val="22"/>
        </w:rPr>
        <w:t>жение ответа на вопросы. Усвоил основную и дополнительную лит</w:t>
      </w:r>
      <w:r w:rsidRPr="00EE6D90">
        <w:rPr>
          <w:spacing w:val="2"/>
          <w:sz w:val="22"/>
          <w:szCs w:val="22"/>
        </w:rPr>
        <w:t>е</w:t>
      </w:r>
      <w:r w:rsidRPr="00EE6D90">
        <w:rPr>
          <w:spacing w:val="2"/>
          <w:sz w:val="22"/>
          <w:szCs w:val="22"/>
        </w:rPr>
        <w:t xml:space="preserve">ратуру, </w:t>
      </w:r>
      <w:r w:rsidRPr="005C34C1">
        <w:rPr>
          <w:sz w:val="22"/>
          <w:szCs w:val="22"/>
        </w:rPr>
        <w:t>нормативные правовые акты, предусмотренные программой практики.</w:t>
      </w:r>
    </w:p>
    <w:p w:rsidR="00403815" w:rsidRPr="005C34C1" w:rsidRDefault="00403815" w:rsidP="00403815">
      <w:pPr>
        <w:ind w:firstLine="340"/>
        <w:jc w:val="both"/>
        <w:rPr>
          <w:sz w:val="22"/>
          <w:szCs w:val="22"/>
        </w:rPr>
      </w:pPr>
      <w:r w:rsidRPr="005C34C1">
        <w:rPr>
          <w:b/>
          <w:sz w:val="22"/>
          <w:szCs w:val="22"/>
        </w:rPr>
        <w:t>5 баллов</w:t>
      </w:r>
      <w:r w:rsidR="00EE6D90">
        <w:rPr>
          <w:b/>
          <w:sz w:val="22"/>
          <w:szCs w:val="22"/>
        </w:rPr>
        <w:t>.</w:t>
      </w:r>
      <w:r w:rsidRPr="005C34C1">
        <w:rPr>
          <w:sz w:val="22"/>
          <w:szCs w:val="22"/>
        </w:rPr>
        <w:t xml:space="preserve"> «</w:t>
      </w:r>
      <w:r w:rsidR="00EE6D90" w:rsidRPr="005C34C1">
        <w:rPr>
          <w:sz w:val="22"/>
          <w:szCs w:val="22"/>
        </w:rPr>
        <w:t>Пять</w:t>
      </w:r>
      <w:r w:rsidRPr="005C34C1">
        <w:rPr>
          <w:sz w:val="22"/>
          <w:szCs w:val="22"/>
        </w:rPr>
        <w:t xml:space="preserve">» ставится студенту, который показал достаточные </w:t>
      </w:r>
      <w:r w:rsidRPr="00EE6D90">
        <w:rPr>
          <w:spacing w:val="4"/>
          <w:sz w:val="22"/>
          <w:szCs w:val="22"/>
        </w:rPr>
        <w:t xml:space="preserve">знания по изученным </w:t>
      </w:r>
      <w:r w:rsidRPr="00EE6D90">
        <w:rPr>
          <w:rFonts w:eastAsia="Calibri"/>
          <w:spacing w:val="4"/>
          <w:sz w:val="22"/>
          <w:szCs w:val="22"/>
        </w:rPr>
        <w:t xml:space="preserve">в </w:t>
      </w:r>
      <w:r w:rsidRPr="00EE6D90">
        <w:rPr>
          <w:spacing w:val="4"/>
          <w:sz w:val="22"/>
          <w:szCs w:val="22"/>
        </w:rPr>
        <w:t>университете специальным дисциплинам, вы</w:t>
      </w:r>
      <w:r w:rsidRPr="005C34C1">
        <w:rPr>
          <w:sz w:val="22"/>
          <w:szCs w:val="22"/>
        </w:rPr>
        <w:t xml:space="preserve">полнил программу практики, но частично допускал </w:t>
      </w:r>
      <w:r w:rsidRPr="005C34C1">
        <w:rPr>
          <w:rFonts w:eastAsia="Calibri"/>
          <w:sz w:val="22"/>
          <w:szCs w:val="22"/>
        </w:rPr>
        <w:t xml:space="preserve">в </w:t>
      </w:r>
      <w:r w:rsidRPr="005C34C1">
        <w:rPr>
          <w:sz w:val="22"/>
          <w:szCs w:val="22"/>
        </w:rPr>
        <w:t xml:space="preserve">ходе практики </w:t>
      </w:r>
      <w:r w:rsidRPr="00EE6D90">
        <w:rPr>
          <w:spacing w:val="-4"/>
          <w:sz w:val="22"/>
          <w:szCs w:val="22"/>
        </w:rPr>
        <w:t xml:space="preserve">ошибки в знании вопросов, касающихся профессиональной деятельности; </w:t>
      </w:r>
      <w:r w:rsidRPr="00966CEE">
        <w:rPr>
          <w:spacing w:val="4"/>
          <w:sz w:val="22"/>
          <w:szCs w:val="22"/>
        </w:rPr>
        <w:t>не всегда мог принять самостоятельное решение при выполнении по</w:t>
      </w:r>
      <w:r w:rsidRPr="005C34C1">
        <w:rPr>
          <w:sz w:val="22"/>
          <w:szCs w:val="22"/>
        </w:rPr>
        <w:t xml:space="preserve">ставленных задач; своевременно представил руководителю практики от кафедры </w:t>
      </w:r>
      <w:proofErr w:type="spellStart"/>
      <w:r w:rsidRPr="005C34C1">
        <w:rPr>
          <w:sz w:val="22"/>
          <w:szCs w:val="22"/>
        </w:rPr>
        <w:t>отчет</w:t>
      </w:r>
      <w:proofErr w:type="spellEnd"/>
      <w:r w:rsidRPr="005C34C1">
        <w:rPr>
          <w:sz w:val="22"/>
          <w:szCs w:val="22"/>
        </w:rPr>
        <w:t xml:space="preserve"> о выполнении программы практики с приложением необходимой документации, но в оформлении или содержании имеется частичное несоблюдение требований. Использовал научную термин</w:t>
      </w:r>
      <w:r w:rsidRPr="005C34C1">
        <w:rPr>
          <w:sz w:val="22"/>
          <w:szCs w:val="22"/>
        </w:rPr>
        <w:t>о</w:t>
      </w:r>
      <w:r w:rsidRPr="005C34C1">
        <w:rPr>
          <w:sz w:val="22"/>
          <w:szCs w:val="22"/>
        </w:rPr>
        <w:t>логию, логически правильное изложение ответа на вопросы, умение делать выводы без существенных ошибок.</w:t>
      </w:r>
    </w:p>
    <w:p w:rsidR="00403815" w:rsidRPr="005C34C1" w:rsidRDefault="00403815" w:rsidP="00403815">
      <w:pPr>
        <w:ind w:firstLine="340"/>
        <w:jc w:val="both"/>
        <w:rPr>
          <w:sz w:val="22"/>
          <w:szCs w:val="22"/>
        </w:rPr>
      </w:pPr>
      <w:r w:rsidRPr="00966CEE">
        <w:rPr>
          <w:b/>
          <w:spacing w:val="-2"/>
          <w:sz w:val="22"/>
          <w:szCs w:val="22"/>
        </w:rPr>
        <w:t>4 балла</w:t>
      </w:r>
      <w:r w:rsidR="00966CEE" w:rsidRPr="00966CEE">
        <w:rPr>
          <w:b/>
          <w:spacing w:val="-2"/>
          <w:sz w:val="22"/>
          <w:szCs w:val="22"/>
        </w:rPr>
        <w:t>.</w:t>
      </w:r>
      <w:r w:rsidRPr="00966CEE">
        <w:rPr>
          <w:spacing w:val="-2"/>
          <w:sz w:val="22"/>
          <w:szCs w:val="22"/>
        </w:rPr>
        <w:t xml:space="preserve"> «</w:t>
      </w:r>
      <w:r w:rsidR="00966CEE" w:rsidRPr="00966CEE">
        <w:rPr>
          <w:spacing w:val="-2"/>
          <w:sz w:val="22"/>
          <w:szCs w:val="22"/>
        </w:rPr>
        <w:t>Четыре</w:t>
      </w:r>
      <w:r w:rsidRPr="00966CEE">
        <w:rPr>
          <w:spacing w:val="-2"/>
          <w:sz w:val="22"/>
          <w:szCs w:val="22"/>
        </w:rPr>
        <w:t>» ставится студенту, который выполнил программу</w:t>
      </w:r>
      <w:r w:rsidRPr="005C34C1">
        <w:rPr>
          <w:sz w:val="22"/>
          <w:szCs w:val="22"/>
        </w:rPr>
        <w:t xml:space="preserve"> практики, однако не проявил глубоких теоретических знаний по спец</w:t>
      </w:r>
      <w:r w:rsidRPr="005C34C1">
        <w:rPr>
          <w:sz w:val="22"/>
          <w:szCs w:val="22"/>
        </w:rPr>
        <w:t>и</w:t>
      </w:r>
      <w:r w:rsidRPr="005C34C1">
        <w:rPr>
          <w:sz w:val="22"/>
          <w:szCs w:val="22"/>
        </w:rPr>
        <w:t xml:space="preserve">альным дисциплинам и умения применять их на практике; показал </w:t>
      </w:r>
      <w:r w:rsidRPr="00966CEE">
        <w:rPr>
          <w:spacing w:val="-2"/>
          <w:sz w:val="22"/>
          <w:szCs w:val="22"/>
        </w:rPr>
        <w:t>умение использовать профессиональную терминологию и делать выводы</w:t>
      </w:r>
      <w:r w:rsidRPr="005C34C1">
        <w:rPr>
          <w:sz w:val="22"/>
          <w:szCs w:val="22"/>
        </w:rPr>
        <w:t xml:space="preserve"> </w:t>
      </w:r>
      <w:r w:rsidRPr="00966CEE">
        <w:rPr>
          <w:spacing w:val="2"/>
          <w:sz w:val="22"/>
          <w:szCs w:val="22"/>
          <w:lang w:val="be-BY"/>
        </w:rPr>
        <w:t>без</w:t>
      </w:r>
      <w:r w:rsidRPr="00966CEE">
        <w:rPr>
          <w:spacing w:val="2"/>
          <w:sz w:val="22"/>
          <w:szCs w:val="22"/>
        </w:rPr>
        <w:t xml:space="preserve"> существенных ошибок, под руководством решать стандартные (ти</w:t>
      </w:r>
      <w:r w:rsidRPr="005C34C1">
        <w:rPr>
          <w:sz w:val="22"/>
          <w:szCs w:val="22"/>
        </w:rPr>
        <w:t xml:space="preserve">повые) задачи; своевременно </w:t>
      </w:r>
      <w:r w:rsidRPr="005C34C1">
        <w:rPr>
          <w:sz w:val="22"/>
          <w:szCs w:val="22"/>
          <w:lang w:val="be-BY"/>
        </w:rPr>
        <w:t>сдал</w:t>
      </w:r>
      <w:r w:rsidRPr="005C34C1">
        <w:rPr>
          <w:rFonts w:eastAsia="Calibri"/>
          <w:sz w:val="22"/>
          <w:szCs w:val="22"/>
        </w:rPr>
        <w:t xml:space="preserve"> </w:t>
      </w:r>
      <w:proofErr w:type="spellStart"/>
      <w:r w:rsidRPr="005C34C1">
        <w:rPr>
          <w:sz w:val="22"/>
          <w:szCs w:val="22"/>
        </w:rPr>
        <w:t>отчет</w:t>
      </w:r>
      <w:proofErr w:type="spellEnd"/>
      <w:r w:rsidRPr="005C34C1">
        <w:rPr>
          <w:sz w:val="22"/>
          <w:szCs w:val="22"/>
        </w:rPr>
        <w:t xml:space="preserve"> и необходимую документ</w:t>
      </w:r>
      <w:r w:rsidRPr="005C34C1">
        <w:rPr>
          <w:sz w:val="22"/>
          <w:szCs w:val="22"/>
        </w:rPr>
        <w:t>а</w:t>
      </w:r>
      <w:r w:rsidRPr="005C34C1">
        <w:rPr>
          <w:sz w:val="22"/>
          <w:szCs w:val="22"/>
        </w:rPr>
        <w:t xml:space="preserve">цию, но с наличием существенных недоработок. Использовал научную терминологию, логически правильное изложение ответа на вопросы, умение делать </w:t>
      </w:r>
      <w:r w:rsidRPr="005C34C1">
        <w:rPr>
          <w:rFonts w:eastAsia="Calibri"/>
          <w:sz w:val="22"/>
          <w:szCs w:val="22"/>
        </w:rPr>
        <w:t xml:space="preserve">выводы </w:t>
      </w:r>
      <w:r w:rsidRPr="005C34C1">
        <w:rPr>
          <w:sz w:val="22"/>
          <w:szCs w:val="22"/>
        </w:rPr>
        <w:t>без существенных ошибок.</w:t>
      </w:r>
    </w:p>
    <w:p w:rsidR="00403815" w:rsidRPr="005C34C1" w:rsidRDefault="00403815" w:rsidP="00403815">
      <w:pPr>
        <w:ind w:firstLine="340"/>
        <w:jc w:val="both"/>
        <w:rPr>
          <w:sz w:val="22"/>
          <w:szCs w:val="22"/>
        </w:rPr>
      </w:pPr>
      <w:r w:rsidRPr="005C34C1">
        <w:rPr>
          <w:b/>
          <w:sz w:val="22"/>
          <w:szCs w:val="22"/>
        </w:rPr>
        <w:t>3 балла</w:t>
      </w:r>
      <w:r w:rsidR="00966CEE">
        <w:rPr>
          <w:b/>
          <w:sz w:val="22"/>
          <w:szCs w:val="22"/>
        </w:rPr>
        <w:t>.</w:t>
      </w:r>
      <w:r w:rsidRPr="005C34C1">
        <w:rPr>
          <w:sz w:val="22"/>
          <w:szCs w:val="22"/>
        </w:rPr>
        <w:t xml:space="preserve"> </w:t>
      </w:r>
      <w:proofErr w:type="gramStart"/>
      <w:r w:rsidRPr="005C34C1">
        <w:rPr>
          <w:sz w:val="22"/>
          <w:szCs w:val="22"/>
        </w:rPr>
        <w:t>«</w:t>
      </w:r>
      <w:r w:rsidR="00966CEE" w:rsidRPr="005C34C1">
        <w:rPr>
          <w:sz w:val="22"/>
          <w:szCs w:val="22"/>
        </w:rPr>
        <w:t>Три</w:t>
      </w:r>
      <w:r w:rsidRPr="005C34C1">
        <w:rPr>
          <w:sz w:val="22"/>
          <w:szCs w:val="22"/>
        </w:rPr>
        <w:t>» ставится студенту, который обладает недостаточно полными знаниями; рамках образовательного стандарта; нарушил представленные требования со стороны руководителе практики от к</w:t>
      </w:r>
      <w:r w:rsidRPr="005C34C1">
        <w:rPr>
          <w:sz w:val="22"/>
          <w:szCs w:val="22"/>
        </w:rPr>
        <w:t>а</w:t>
      </w:r>
      <w:r w:rsidRPr="005C34C1">
        <w:rPr>
          <w:sz w:val="22"/>
          <w:szCs w:val="22"/>
        </w:rPr>
        <w:t>федры или руководителя практики от базы практики, допустил грубые ошибки* в решении профессиональных вопросов; представил руков</w:t>
      </w:r>
      <w:r w:rsidRPr="005C34C1">
        <w:rPr>
          <w:sz w:val="22"/>
          <w:szCs w:val="22"/>
        </w:rPr>
        <w:t>о</w:t>
      </w:r>
      <w:r w:rsidRPr="003235F7">
        <w:rPr>
          <w:spacing w:val="-4"/>
          <w:sz w:val="22"/>
          <w:szCs w:val="22"/>
        </w:rPr>
        <w:t xml:space="preserve">дителю практики дневник и </w:t>
      </w:r>
      <w:proofErr w:type="spellStart"/>
      <w:r w:rsidRPr="003235F7">
        <w:rPr>
          <w:spacing w:val="-4"/>
          <w:sz w:val="22"/>
          <w:szCs w:val="22"/>
        </w:rPr>
        <w:t>отчет</w:t>
      </w:r>
      <w:proofErr w:type="spellEnd"/>
      <w:r w:rsidRPr="003235F7">
        <w:rPr>
          <w:spacing w:val="-4"/>
          <w:sz w:val="22"/>
          <w:szCs w:val="22"/>
        </w:rPr>
        <w:t xml:space="preserve"> с ошибками в оформлении, содержании </w:t>
      </w:r>
      <w:r w:rsidRPr="005C34C1">
        <w:rPr>
          <w:sz w:val="22"/>
          <w:szCs w:val="22"/>
        </w:rPr>
        <w:t>или без приложения всей необходимой документации.</w:t>
      </w:r>
      <w:proofErr w:type="gramEnd"/>
      <w:r w:rsidRPr="005C34C1">
        <w:rPr>
          <w:sz w:val="22"/>
          <w:szCs w:val="22"/>
        </w:rPr>
        <w:t xml:space="preserve"> Показа неумение </w:t>
      </w:r>
      <w:r w:rsidRPr="003235F7">
        <w:rPr>
          <w:spacing w:val="-2"/>
          <w:sz w:val="22"/>
          <w:szCs w:val="22"/>
        </w:rPr>
        <w:t>использовать научную терминологию, при ответах на вопросы допускал</w:t>
      </w:r>
      <w:r w:rsidRPr="005C34C1">
        <w:rPr>
          <w:sz w:val="22"/>
          <w:szCs w:val="22"/>
        </w:rPr>
        <w:t xml:space="preserve"> существенные стилистические и логические ошибки.</w:t>
      </w:r>
    </w:p>
    <w:p w:rsidR="00403815" w:rsidRPr="005C34C1" w:rsidRDefault="00403815" w:rsidP="00403815">
      <w:pPr>
        <w:ind w:firstLine="340"/>
        <w:jc w:val="both"/>
        <w:rPr>
          <w:sz w:val="22"/>
          <w:szCs w:val="22"/>
        </w:rPr>
      </w:pPr>
      <w:r w:rsidRPr="005C34C1">
        <w:rPr>
          <w:b/>
          <w:sz w:val="22"/>
          <w:szCs w:val="22"/>
        </w:rPr>
        <w:t>2 балла</w:t>
      </w:r>
      <w:r w:rsidR="00966CEE">
        <w:rPr>
          <w:b/>
          <w:sz w:val="22"/>
          <w:szCs w:val="22"/>
        </w:rPr>
        <w:t>.</w:t>
      </w:r>
      <w:r w:rsidRPr="005C34C1">
        <w:rPr>
          <w:sz w:val="22"/>
          <w:szCs w:val="22"/>
        </w:rPr>
        <w:t xml:space="preserve"> </w:t>
      </w:r>
      <w:r w:rsidRPr="005C34C1">
        <w:rPr>
          <w:rFonts w:eastAsia="Calibri"/>
          <w:sz w:val="22"/>
          <w:szCs w:val="22"/>
        </w:rPr>
        <w:t>«</w:t>
      </w:r>
      <w:r w:rsidR="00966CEE" w:rsidRPr="005C34C1">
        <w:rPr>
          <w:rFonts w:eastAsia="Calibri"/>
          <w:sz w:val="22"/>
          <w:szCs w:val="22"/>
        </w:rPr>
        <w:t>Два</w:t>
      </w:r>
      <w:r w:rsidRPr="005C34C1">
        <w:rPr>
          <w:rFonts w:eastAsia="Calibri"/>
          <w:sz w:val="22"/>
          <w:szCs w:val="22"/>
        </w:rPr>
        <w:t xml:space="preserve">» </w:t>
      </w:r>
      <w:r w:rsidRPr="005C34C1">
        <w:rPr>
          <w:sz w:val="22"/>
          <w:szCs w:val="22"/>
        </w:rPr>
        <w:t>ставится студенту, который показал владение фра</w:t>
      </w:r>
      <w:r w:rsidRPr="005C34C1">
        <w:rPr>
          <w:sz w:val="22"/>
          <w:szCs w:val="22"/>
        </w:rPr>
        <w:t>г</w:t>
      </w:r>
      <w:r w:rsidRPr="005C34C1">
        <w:rPr>
          <w:sz w:val="22"/>
          <w:szCs w:val="22"/>
        </w:rPr>
        <w:t>ментными знаниями по специальным дисциплинам, не решил поста</w:t>
      </w:r>
      <w:r w:rsidRPr="005C34C1">
        <w:rPr>
          <w:sz w:val="22"/>
          <w:szCs w:val="22"/>
        </w:rPr>
        <w:t>в</w:t>
      </w:r>
      <w:r w:rsidRPr="005C34C1">
        <w:rPr>
          <w:sz w:val="22"/>
          <w:szCs w:val="22"/>
        </w:rPr>
        <w:t xml:space="preserve">ленных перед ним задач в процессе прохождения практики, допускал грубые* методические и теоретические ошибки, нарушал правила </w:t>
      </w:r>
      <w:r w:rsidRPr="0076244D">
        <w:rPr>
          <w:spacing w:val="-2"/>
          <w:sz w:val="22"/>
          <w:szCs w:val="22"/>
        </w:rPr>
        <w:t xml:space="preserve">внутреннего распорядка. Не сдал своевременно </w:t>
      </w:r>
      <w:proofErr w:type="spellStart"/>
      <w:r w:rsidRPr="0076244D">
        <w:rPr>
          <w:spacing w:val="-2"/>
          <w:sz w:val="22"/>
          <w:szCs w:val="22"/>
        </w:rPr>
        <w:t>отчет</w:t>
      </w:r>
      <w:proofErr w:type="spellEnd"/>
      <w:r w:rsidRPr="0076244D">
        <w:rPr>
          <w:spacing w:val="-2"/>
          <w:sz w:val="22"/>
          <w:szCs w:val="22"/>
        </w:rPr>
        <w:t xml:space="preserve"> или не представил</w:t>
      </w:r>
      <w:r w:rsidRPr="005C34C1">
        <w:rPr>
          <w:sz w:val="22"/>
          <w:szCs w:val="22"/>
        </w:rPr>
        <w:t xml:space="preserve"> </w:t>
      </w:r>
      <w:r w:rsidRPr="005C34C1">
        <w:rPr>
          <w:sz w:val="22"/>
          <w:szCs w:val="22"/>
        </w:rPr>
        <w:lastRenderedPageBreak/>
        <w:t>необходимую документацию. Показа неумение использовать научную терминологию, при ответах на вопросы допускал существенные стил</w:t>
      </w:r>
      <w:r w:rsidRPr="005C34C1">
        <w:rPr>
          <w:sz w:val="22"/>
          <w:szCs w:val="22"/>
        </w:rPr>
        <w:t>и</w:t>
      </w:r>
      <w:r w:rsidRPr="005C34C1">
        <w:rPr>
          <w:sz w:val="22"/>
          <w:szCs w:val="22"/>
        </w:rPr>
        <w:t>стические и логические ошибки.</w:t>
      </w:r>
    </w:p>
    <w:p w:rsidR="00403815" w:rsidRPr="005E17AD" w:rsidRDefault="00403815" w:rsidP="00403815">
      <w:pPr>
        <w:ind w:firstLine="340"/>
        <w:jc w:val="both"/>
        <w:rPr>
          <w:spacing w:val="2"/>
          <w:sz w:val="22"/>
          <w:szCs w:val="22"/>
        </w:rPr>
      </w:pPr>
      <w:r w:rsidRPr="005E17AD">
        <w:rPr>
          <w:b/>
          <w:spacing w:val="2"/>
          <w:sz w:val="22"/>
          <w:szCs w:val="22"/>
        </w:rPr>
        <w:t>1 балл</w:t>
      </w:r>
      <w:r w:rsidRPr="005E17AD">
        <w:rPr>
          <w:spacing w:val="2"/>
          <w:sz w:val="22"/>
          <w:szCs w:val="22"/>
        </w:rPr>
        <w:t xml:space="preserve"> — «один» ставится студенту, который не выполнил объем работы, намеченный программой практики, показал низкий уровень теоретических знаний и профессиональных умений навыков; </w:t>
      </w:r>
      <w:proofErr w:type="spellStart"/>
      <w:r w:rsidRPr="005E17AD">
        <w:rPr>
          <w:spacing w:val="2"/>
          <w:sz w:val="22"/>
          <w:szCs w:val="22"/>
        </w:rPr>
        <w:t>отчет</w:t>
      </w:r>
      <w:proofErr w:type="spellEnd"/>
      <w:r w:rsidRPr="005E17AD">
        <w:rPr>
          <w:spacing w:val="2"/>
          <w:sz w:val="22"/>
          <w:szCs w:val="22"/>
        </w:rPr>
        <w:t xml:space="preserve"> не соответствует предъявляемым требованиям, к </w:t>
      </w:r>
      <w:proofErr w:type="spellStart"/>
      <w:r w:rsidRPr="005E17AD">
        <w:rPr>
          <w:spacing w:val="2"/>
          <w:sz w:val="22"/>
          <w:szCs w:val="22"/>
        </w:rPr>
        <w:t>отчету</w:t>
      </w:r>
      <w:proofErr w:type="spellEnd"/>
      <w:r w:rsidRPr="005E17AD">
        <w:rPr>
          <w:spacing w:val="2"/>
          <w:sz w:val="22"/>
          <w:szCs w:val="22"/>
        </w:rPr>
        <w:t xml:space="preserve"> не приложена </w:t>
      </w:r>
      <w:r w:rsidRPr="005E17AD">
        <w:rPr>
          <w:spacing w:val="4"/>
          <w:sz w:val="22"/>
          <w:szCs w:val="22"/>
        </w:rPr>
        <w:t>необходимая документация; не подчинялся действующим на пре</w:t>
      </w:r>
      <w:r w:rsidRPr="005E17AD">
        <w:rPr>
          <w:spacing w:val="4"/>
          <w:sz w:val="22"/>
          <w:szCs w:val="22"/>
        </w:rPr>
        <w:t>д</w:t>
      </w:r>
      <w:r w:rsidRPr="005E17AD">
        <w:rPr>
          <w:spacing w:val="4"/>
          <w:sz w:val="22"/>
          <w:szCs w:val="22"/>
        </w:rPr>
        <w:t xml:space="preserve">приятии </w:t>
      </w:r>
      <w:r w:rsidRPr="005E17AD">
        <w:rPr>
          <w:spacing w:val="2"/>
          <w:sz w:val="22"/>
          <w:szCs w:val="22"/>
        </w:rPr>
        <w:t>правилам внутреннего распорядка распоряжениям руковод</w:t>
      </w:r>
      <w:r w:rsidRPr="005E17AD">
        <w:rPr>
          <w:spacing w:val="2"/>
          <w:sz w:val="22"/>
          <w:szCs w:val="22"/>
        </w:rPr>
        <w:t>и</w:t>
      </w:r>
      <w:r w:rsidRPr="005E17AD">
        <w:rPr>
          <w:spacing w:val="2"/>
          <w:sz w:val="22"/>
          <w:szCs w:val="22"/>
        </w:rPr>
        <w:t xml:space="preserve">телей практики. </w:t>
      </w:r>
    </w:p>
    <w:p w:rsidR="005E17AD" w:rsidRPr="005E17AD" w:rsidRDefault="005E17AD" w:rsidP="00403815">
      <w:pPr>
        <w:ind w:firstLine="340"/>
        <w:jc w:val="both"/>
        <w:rPr>
          <w:i/>
          <w:sz w:val="10"/>
          <w:szCs w:val="22"/>
        </w:rPr>
      </w:pPr>
    </w:p>
    <w:p w:rsidR="00403815" w:rsidRPr="005E17AD" w:rsidRDefault="00403815" w:rsidP="00403815">
      <w:pPr>
        <w:ind w:firstLine="340"/>
        <w:jc w:val="both"/>
        <w:rPr>
          <w:i/>
          <w:sz w:val="18"/>
          <w:szCs w:val="22"/>
        </w:rPr>
      </w:pPr>
      <w:r w:rsidRPr="005E17AD">
        <w:rPr>
          <w:i/>
          <w:sz w:val="18"/>
          <w:szCs w:val="22"/>
        </w:rPr>
        <w:t>*Примечание:</w:t>
      </w:r>
    </w:p>
    <w:p w:rsidR="00403815" w:rsidRPr="005E17AD" w:rsidRDefault="00403815" w:rsidP="00403815">
      <w:pPr>
        <w:ind w:firstLine="340"/>
        <w:jc w:val="both"/>
        <w:rPr>
          <w:sz w:val="18"/>
          <w:szCs w:val="22"/>
        </w:rPr>
      </w:pPr>
      <w:r w:rsidRPr="001B165C">
        <w:rPr>
          <w:spacing w:val="-2"/>
          <w:sz w:val="18"/>
          <w:szCs w:val="22"/>
        </w:rPr>
        <w:t>1.</w:t>
      </w:r>
      <w:r w:rsidR="005E17AD" w:rsidRPr="001B165C">
        <w:rPr>
          <w:spacing w:val="-2"/>
          <w:sz w:val="18"/>
          <w:szCs w:val="22"/>
        </w:rPr>
        <w:t> </w:t>
      </w:r>
      <w:r w:rsidRPr="001B165C">
        <w:rPr>
          <w:spacing w:val="-2"/>
          <w:sz w:val="18"/>
          <w:szCs w:val="22"/>
        </w:rPr>
        <w:t>Незначительными ошибками при оценке результатов учебной и производственной</w:t>
      </w:r>
      <w:r w:rsidRPr="005E17AD">
        <w:rPr>
          <w:sz w:val="18"/>
          <w:szCs w:val="22"/>
        </w:rPr>
        <w:t xml:space="preserve"> практик считаются:</w:t>
      </w:r>
    </w:p>
    <w:p w:rsidR="00403815" w:rsidRPr="005E17AD" w:rsidRDefault="00403815" w:rsidP="00403815">
      <w:pPr>
        <w:ind w:firstLine="340"/>
        <w:jc w:val="both"/>
        <w:rPr>
          <w:sz w:val="18"/>
          <w:szCs w:val="22"/>
        </w:rPr>
      </w:pPr>
      <w:r w:rsidRPr="005E17AD">
        <w:rPr>
          <w:sz w:val="18"/>
          <w:szCs w:val="22"/>
        </w:rPr>
        <w:t>неточности определений понятий (неполный охват основных признаков определ</w:t>
      </w:r>
      <w:r w:rsidRPr="005E17AD">
        <w:rPr>
          <w:sz w:val="18"/>
          <w:szCs w:val="22"/>
        </w:rPr>
        <w:t>я</w:t>
      </w:r>
      <w:r w:rsidRPr="005E17AD">
        <w:rPr>
          <w:sz w:val="18"/>
          <w:szCs w:val="22"/>
        </w:rPr>
        <w:t xml:space="preserve">емого понятия или замена одного или нескольких из основных признаков </w:t>
      </w:r>
      <w:proofErr w:type="gramStart"/>
      <w:r w:rsidRPr="005E17AD">
        <w:rPr>
          <w:sz w:val="18"/>
          <w:szCs w:val="22"/>
        </w:rPr>
        <w:t>второстепе</w:t>
      </w:r>
      <w:r w:rsidRPr="005E17AD">
        <w:rPr>
          <w:sz w:val="18"/>
          <w:szCs w:val="22"/>
        </w:rPr>
        <w:t>н</w:t>
      </w:r>
      <w:r w:rsidRPr="005E17AD">
        <w:rPr>
          <w:sz w:val="18"/>
          <w:szCs w:val="22"/>
        </w:rPr>
        <w:t>ными</w:t>
      </w:r>
      <w:proofErr w:type="gramEnd"/>
      <w:r w:rsidRPr="005E17AD">
        <w:rPr>
          <w:sz w:val="18"/>
          <w:szCs w:val="22"/>
        </w:rPr>
        <w:t>); неточности формулировок законов, правил, принципов и основных теорий; неточное выполнение записей, рисунков, схем, графиков, моделей; несоблюдение нек</w:t>
      </w:r>
      <w:r w:rsidRPr="005E17AD">
        <w:rPr>
          <w:sz w:val="18"/>
          <w:szCs w:val="22"/>
        </w:rPr>
        <w:t>о</w:t>
      </w:r>
      <w:r w:rsidRPr="005E17AD">
        <w:rPr>
          <w:sz w:val="18"/>
          <w:szCs w:val="22"/>
        </w:rPr>
        <w:t xml:space="preserve">торых требований к оформлению </w:t>
      </w:r>
      <w:proofErr w:type="spellStart"/>
      <w:r w:rsidRPr="005E17AD">
        <w:rPr>
          <w:sz w:val="18"/>
          <w:szCs w:val="22"/>
        </w:rPr>
        <w:t>отчетной</w:t>
      </w:r>
      <w:proofErr w:type="spellEnd"/>
      <w:r w:rsidRPr="005E17AD">
        <w:rPr>
          <w:sz w:val="18"/>
          <w:szCs w:val="22"/>
        </w:rPr>
        <w:t xml:space="preserve"> документации.</w:t>
      </w:r>
    </w:p>
    <w:p w:rsidR="00403815" w:rsidRPr="005E17AD" w:rsidRDefault="00403815" w:rsidP="00403815">
      <w:pPr>
        <w:ind w:firstLine="340"/>
        <w:jc w:val="both"/>
        <w:rPr>
          <w:sz w:val="18"/>
          <w:szCs w:val="22"/>
        </w:rPr>
      </w:pPr>
      <w:r w:rsidRPr="005E17AD">
        <w:rPr>
          <w:sz w:val="18"/>
          <w:szCs w:val="22"/>
        </w:rPr>
        <w:t>2.</w:t>
      </w:r>
      <w:r w:rsidR="005E17AD" w:rsidRPr="005E17AD">
        <w:rPr>
          <w:sz w:val="18"/>
          <w:szCs w:val="22"/>
        </w:rPr>
        <w:t> </w:t>
      </w:r>
      <w:r w:rsidRPr="005E17AD">
        <w:rPr>
          <w:sz w:val="18"/>
          <w:szCs w:val="22"/>
        </w:rPr>
        <w:t>Существенными (грубыми) ошибками необходимо считать:</w:t>
      </w:r>
    </w:p>
    <w:p w:rsidR="00403815" w:rsidRPr="005E17AD" w:rsidRDefault="00403815" w:rsidP="00403815">
      <w:pPr>
        <w:ind w:firstLine="340"/>
        <w:jc w:val="both"/>
        <w:rPr>
          <w:sz w:val="18"/>
          <w:szCs w:val="22"/>
        </w:rPr>
      </w:pPr>
      <w:r w:rsidRPr="00823281">
        <w:rPr>
          <w:spacing w:val="-2"/>
          <w:sz w:val="18"/>
          <w:szCs w:val="22"/>
        </w:rPr>
        <w:t>подмену понятий в определениях основных понятий, формулировках законов, права</w:t>
      </w:r>
      <w:r w:rsidRPr="005E17AD">
        <w:rPr>
          <w:sz w:val="18"/>
          <w:szCs w:val="22"/>
        </w:rPr>
        <w:t xml:space="preserve"> положений теории, формул, величин;</w:t>
      </w:r>
    </w:p>
    <w:p w:rsidR="00403815" w:rsidRPr="005E17AD" w:rsidRDefault="00403815" w:rsidP="00403815">
      <w:pPr>
        <w:ind w:firstLine="340"/>
        <w:jc w:val="both"/>
        <w:rPr>
          <w:sz w:val="18"/>
          <w:szCs w:val="22"/>
        </w:rPr>
      </w:pPr>
      <w:r w:rsidRPr="005E17AD">
        <w:rPr>
          <w:sz w:val="18"/>
          <w:szCs w:val="22"/>
        </w:rPr>
        <w:t>неумение применять теоретические знания в профессиональной деятельности; н</w:t>
      </w:r>
      <w:r w:rsidRPr="005E17AD">
        <w:rPr>
          <w:sz w:val="18"/>
          <w:szCs w:val="22"/>
        </w:rPr>
        <w:t>е</w:t>
      </w:r>
      <w:r w:rsidRPr="005E17AD">
        <w:rPr>
          <w:sz w:val="18"/>
          <w:szCs w:val="22"/>
        </w:rPr>
        <w:t xml:space="preserve">умение выделять главное, делать выводы и обобщения; </w:t>
      </w:r>
      <w:proofErr w:type="spellStart"/>
      <w:r w:rsidRPr="005E17AD">
        <w:rPr>
          <w:sz w:val="18"/>
          <w:szCs w:val="22"/>
        </w:rPr>
        <w:t>отчет</w:t>
      </w:r>
      <w:proofErr w:type="spellEnd"/>
      <w:r w:rsidRPr="005E17AD">
        <w:rPr>
          <w:sz w:val="18"/>
          <w:szCs w:val="22"/>
        </w:rPr>
        <w:t xml:space="preserve"> не соответствует пред</w:t>
      </w:r>
      <w:r w:rsidRPr="005E17AD">
        <w:rPr>
          <w:sz w:val="18"/>
          <w:szCs w:val="22"/>
        </w:rPr>
        <w:t>ъ</w:t>
      </w:r>
      <w:r w:rsidRPr="005E17AD">
        <w:rPr>
          <w:sz w:val="18"/>
          <w:szCs w:val="22"/>
        </w:rPr>
        <w:t>являемым требованиям.</w:t>
      </w:r>
    </w:p>
    <w:p w:rsidR="00403815" w:rsidRPr="00D42607" w:rsidRDefault="00403815" w:rsidP="00403815">
      <w:pPr>
        <w:shd w:val="clear" w:color="auto" w:fill="FFFFFF"/>
        <w:jc w:val="center"/>
        <w:rPr>
          <w:b/>
          <w:bCs/>
          <w:color w:val="000000"/>
        </w:rPr>
      </w:pPr>
    </w:p>
    <w:p w:rsidR="005E17AD" w:rsidRPr="00D42607" w:rsidRDefault="005E17AD" w:rsidP="00403815">
      <w:pPr>
        <w:shd w:val="clear" w:color="auto" w:fill="FFFFFF"/>
        <w:jc w:val="center"/>
        <w:rPr>
          <w:b/>
          <w:bCs/>
          <w:color w:val="000000"/>
        </w:rPr>
      </w:pPr>
    </w:p>
    <w:p w:rsidR="00403815" w:rsidRPr="005E17AD" w:rsidRDefault="00403815" w:rsidP="00DF29F8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 w:rsidRPr="005E17AD">
        <w:rPr>
          <w:b/>
          <w:bCs/>
          <w:color w:val="000000"/>
          <w:spacing w:val="-2"/>
          <w:sz w:val="22"/>
          <w:szCs w:val="22"/>
        </w:rPr>
        <w:t xml:space="preserve">6 Примерный перечень вопросов </w:t>
      </w:r>
      <w:r w:rsidR="00DF29F8">
        <w:rPr>
          <w:b/>
          <w:bCs/>
          <w:color w:val="000000"/>
          <w:spacing w:val="-2"/>
          <w:sz w:val="22"/>
          <w:szCs w:val="22"/>
        </w:rPr>
        <w:br/>
      </w:r>
      <w:r w:rsidRPr="005E17AD">
        <w:rPr>
          <w:b/>
          <w:bCs/>
          <w:color w:val="000000"/>
          <w:spacing w:val="-2"/>
          <w:sz w:val="22"/>
          <w:szCs w:val="22"/>
        </w:rPr>
        <w:t xml:space="preserve">к дифференцированному </w:t>
      </w:r>
      <w:proofErr w:type="spellStart"/>
      <w:r w:rsidRPr="005E17AD">
        <w:rPr>
          <w:b/>
          <w:bCs/>
          <w:color w:val="000000"/>
          <w:spacing w:val="-2"/>
          <w:sz w:val="22"/>
          <w:szCs w:val="22"/>
        </w:rPr>
        <w:t>зачету</w:t>
      </w:r>
      <w:proofErr w:type="spellEnd"/>
    </w:p>
    <w:p w:rsidR="00403815" w:rsidRPr="00DF29F8" w:rsidRDefault="00403815" w:rsidP="00403815">
      <w:pPr>
        <w:jc w:val="right"/>
        <w:rPr>
          <w:sz w:val="14"/>
        </w:rPr>
      </w:pPr>
    </w:p>
    <w:p w:rsidR="00DF29F8" w:rsidRPr="00DF29F8" w:rsidRDefault="00DF29F8" w:rsidP="00403815">
      <w:pPr>
        <w:jc w:val="right"/>
        <w:rPr>
          <w:sz w:val="14"/>
        </w:rPr>
      </w:pPr>
    </w:p>
    <w:p w:rsidR="00403815" w:rsidRPr="00823281" w:rsidRDefault="00E43325" w:rsidP="00823281">
      <w:pPr>
        <w:pStyle w:val="a5"/>
        <w:numPr>
          <w:ilvl w:val="0"/>
          <w:numId w:val="15"/>
        </w:numPr>
        <w:shd w:val="clear" w:color="auto" w:fill="FFFFFF"/>
        <w:tabs>
          <w:tab w:val="left" w:pos="0"/>
          <w:tab w:val="left" w:pos="700"/>
        </w:tabs>
        <w:spacing w:after="0" w:line="240" w:lineRule="auto"/>
        <w:ind w:left="0" w:firstLine="340"/>
        <w:jc w:val="both"/>
        <w:rPr>
          <w:rFonts w:ascii="Times New Roman" w:hAnsi="Times New Roman"/>
          <w:color w:val="000000"/>
        </w:rPr>
      </w:pPr>
      <w:r w:rsidRPr="00823281">
        <w:rPr>
          <w:rFonts w:ascii="Times New Roman" w:hAnsi="Times New Roman"/>
          <w:color w:val="000000"/>
        </w:rPr>
        <w:t>П</w:t>
      </w:r>
      <w:r w:rsidR="00403815" w:rsidRPr="00823281">
        <w:rPr>
          <w:rFonts w:ascii="Times New Roman" w:hAnsi="Times New Roman"/>
          <w:color w:val="000000"/>
        </w:rPr>
        <w:t>оложение о бухгалтерии, состав бухгалтерии, выполняемые функции отделами бухгалтерии.</w:t>
      </w:r>
    </w:p>
    <w:p w:rsidR="00403815" w:rsidRPr="00823281" w:rsidRDefault="00E43325" w:rsidP="00823281">
      <w:pPr>
        <w:pStyle w:val="a5"/>
        <w:numPr>
          <w:ilvl w:val="0"/>
          <w:numId w:val="15"/>
        </w:numPr>
        <w:shd w:val="clear" w:color="auto" w:fill="FFFFFF"/>
        <w:tabs>
          <w:tab w:val="left" w:pos="0"/>
          <w:tab w:val="left" w:pos="700"/>
        </w:tabs>
        <w:spacing w:after="0" w:line="240" w:lineRule="auto"/>
        <w:ind w:left="0" w:firstLine="340"/>
        <w:jc w:val="both"/>
        <w:rPr>
          <w:rFonts w:ascii="Times New Roman" w:hAnsi="Times New Roman"/>
          <w:color w:val="000000"/>
        </w:rPr>
      </w:pPr>
      <w:r w:rsidRPr="00823281">
        <w:rPr>
          <w:rFonts w:ascii="Times New Roman" w:hAnsi="Times New Roman"/>
          <w:color w:val="000000"/>
        </w:rPr>
        <w:t>П</w:t>
      </w:r>
      <w:r w:rsidR="00403815" w:rsidRPr="00823281">
        <w:rPr>
          <w:rFonts w:ascii="Times New Roman" w:hAnsi="Times New Roman"/>
          <w:color w:val="000000"/>
        </w:rPr>
        <w:t xml:space="preserve">оложение по </w:t>
      </w:r>
      <w:proofErr w:type="spellStart"/>
      <w:r w:rsidR="00403815" w:rsidRPr="00823281">
        <w:rPr>
          <w:rFonts w:ascii="Times New Roman" w:hAnsi="Times New Roman"/>
          <w:color w:val="000000"/>
        </w:rPr>
        <w:t>учетной</w:t>
      </w:r>
      <w:proofErr w:type="spellEnd"/>
      <w:r w:rsidR="00403815" w:rsidRPr="00823281">
        <w:rPr>
          <w:rFonts w:ascii="Times New Roman" w:hAnsi="Times New Roman"/>
          <w:color w:val="000000"/>
        </w:rPr>
        <w:t xml:space="preserve"> политике.</w:t>
      </w:r>
    </w:p>
    <w:p w:rsidR="00403815" w:rsidRPr="00823281" w:rsidRDefault="007D0C38" w:rsidP="00823281">
      <w:pPr>
        <w:pStyle w:val="a5"/>
        <w:numPr>
          <w:ilvl w:val="0"/>
          <w:numId w:val="15"/>
        </w:numPr>
        <w:shd w:val="clear" w:color="auto" w:fill="FFFFFF"/>
        <w:tabs>
          <w:tab w:val="left" w:pos="0"/>
          <w:tab w:val="left" w:pos="700"/>
        </w:tabs>
        <w:spacing w:after="0" w:line="240" w:lineRule="auto"/>
        <w:ind w:left="0" w:firstLine="340"/>
        <w:jc w:val="both"/>
        <w:rPr>
          <w:rFonts w:ascii="Times New Roman" w:hAnsi="Times New Roman"/>
          <w:color w:val="000000"/>
        </w:rPr>
      </w:pPr>
      <w:r w:rsidRPr="00823281">
        <w:rPr>
          <w:rFonts w:ascii="Times New Roman" w:hAnsi="Times New Roman"/>
          <w:color w:val="000000"/>
        </w:rPr>
        <w:t>П</w:t>
      </w:r>
      <w:r w:rsidR="00403815" w:rsidRPr="00823281">
        <w:rPr>
          <w:rFonts w:ascii="Times New Roman" w:hAnsi="Times New Roman"/>
          <w:color w:val="000000"/>
        </w:rPr>
        <w:t xml:space="preserve">ервичные документы, используемые в организации по </w:t>
      </w:r>
      <w:proofErr w:type="spellStart"/>
      <w:r w:rsidR="00403815" w:rsidRPr="00823281">
        <w:rPr>
          <w:rFonts w:ascii="Times New Roman" w:hAnsi="Times New Roman"/>
          <w:color w:val="000000"/>
        </w:rPr>
        <w:t>учету</w:t>
      </w:r>
      <w:proofErr w:type="spellEnd"/>
      <w:r w:rsidR="00403815" w:rsidRPr="00823281">
        <w:rPr>
          <w:rFonts w:ascii="Times New Roman" w:hAnsi="Times New Roman"/>
          <w:color w:val="000000"/>
        </w:rPr>
        <w:t xml:space="preserve"> денежных средств и </w:t>
      </w:r>
      <w:proofErr w:type="spellStart"/>
      <w:r w:rsidR="00403815" w:rsidRPr="00823281">
        <w:rPr>
          <w:rFonts w:ascii="Times New Roman" w:hAnsi="Times New Roman"/>
          <w:color w:val="000000"/>
        </w:rPr>
        <w:t>расчетов</w:t>
      </w:r>
      <w:proofErr w:type="spellEnd"/>
      <w:r w:rsidR="00403815" w:rsidRPr="00823281">
        <w:rPr>
          <w:rFonts w:ascii="Times New Roman" w:hAnsi="Times New Roman"/>
          <w:color w:val="000000"/>
        </w:rPr>
        <w:t>, труда и его оплаты, производственных запасов, основных средств и нематериальных активов.</w:t>
      </w:r>
    </w:p>
    <w:p w:rsidR="00403815" w:rsidRPr="00823281" w:rsidRDefault="007D0C38" w:rsidP="00823281">
      <w:pPr>
        <w:pStyle w:val="a5"/>
        <w:numPr>
          <w:ilvl w:val="0"/>
          <w:numId w:val="15"/>
        </w:numPr>
        <w:shd w:val="clear" w:color="auto" w:fill="FFFFFF"/>
        <w:tabs>
          <w:tab w:val="left" w:pos="0"/>
          <w:tab w:val="left" w:pos="700"/>
        </w:tabs>
        <w:spacing w:after="0" w:line="240" w:lineRule="auto"/>
        <w:ind w:left="0" w:firstLine="340"/>
        <w:jc w:val="both"/>
        <w:rPr>
          <w:rFonts w:ascii="Times New Roman" w:hAnsi="Times New Roman"/>
          <w:color w:val="000000"/>
        </w:rPr>
      </w:pPr>
      <w:r w:rsidRPr="00823281">
        <w:rPr>
          <w:rFonts w:ascii="Times New Roman" w:hAnsi="Times New Roman"/>
          <w:color w:val="000000"/>
        </w:rPr>
        <w:t>Т</w:t>
      </w:r>
      <w:r w:rsidR="00403815" w:rsidRPr="00823281">
        <w:rPr>
          <w:rFonts w:ascii="Times New Roman" w:hAnsi="Times New Roman"/>
          <w:color w:val="000000"/>
        </w:rPr>
        <w:t xml:space="preserve">иповые формы первичных документов, в том числе бланки строгой </w:t>
      </w:r>
      <w:proofErr w:type="spellStart"/>
      <w:r w:rsidR="00403815" w:rsidRPr="00823281">
        <w:rPr>
          <w:rFonts w:ascii="Times New Roman" w:hAnsi="Times New Roman"/>
          <w:color w:val="000000"/>
        </w:rPr>
        <w:t>отчетности</w:t>
      </w:r>
      <w:proofErr w:type="spellEnd"/>
      <w:r w:rsidR="00403815" w:rsidRPr="00823281">
        <w:rPr>
          <w:rFonts w:ascii="Times New Roman" w:hAnsi="Times New Roman"/>
          <w:color w:val="000000"/>
        </w:rPr>
        <w:t xml:space="preserve"> и нетиповые, разработанные самой организацией.</w:t>
      </w:r>
    </w:p>
    <w:p w:rsidR="00403815" w:rsidRPr="00823281" w:rsidRDefault="007D0C38" w:rsidP="00823281">
      <w:pPr>
        <w:pStyle w:val="a5"/>
        <w:numPr>
          <w:ilvl w:val="0"/>
          <w:numId w:val="15"/>
        </w:numPr>
        <w:shd w:val="clear" w:color="auto" w:fill="FFFFFF"/>
        <w:tabs>
          <w:tab w:val="left" w:pos="0"/>
          <w:tab w:val="left" w:pos="700"/>
        </w:tabs>
        <w:spacing w:after="0" w:line="240" w:lineRule="auto"/>
        <w:ind w:left="0" w:firstLine="340"/>
        <w:jc w:val="both"/>
        <w:rPr>
          <w:rFonts w:ascii="Times New Roman" w:hAnsi="Times New Roman"/>
          <w:color w:val="000000"/>
        </w:rPr>
      </w:pPr>
      <w:r w:rsidRPr="00823281">
        <w:rPr>
          <w:rFonts w:ascii="Times New Roman" w:hAnsi="Times New Roman"/>
          <w:color w:val="000000"/>
        </w:rPr>
        <w:t>Ф</w:t>
      </w:r>
      <w:r w:rsidR="00403815" w:rsidRPr="00823281">
        <w:rPr>
          <w:rFonts w:ascii="Times New Roman" w:hAnsi="Times New Roman"/>
          <w:color w:val="000000"/>
        </w:rPr>
        <w:t>орм</w:t>
      </w:r>
      <w:r w:rsidRPr="00823281">
        <w:rPr>
          <w:rFonts w:ascii="Times New Roman" w:hAnsi="Times New Roman"/>
          <w:color w:val="000000"/>
        </w:rPr>
        <w:t>ы</w:t>
      </w:r>
      <w:r w:rsidR="00403815" w:rsidRPr="00823281">
        <w:rPr>
          <w:rFonts w:ascii="Times New Roman" w:hAnsi="Times New Roman"/>
          <w:color w:val="000000"/>
        </w:rPr>
        <w:t xml:space="preserve"> бухгалтерского </w:t>
      </w:r>
      <w:proofErr w:type="spellStart"/>
      <w:r w:rsidR="00403815" w:rsidRPr="00823281">
        <w:rPr>
          <w:rFonts w:ascii="Times New Roman" w:hAnsi="Times New Roman"/>
          <w:color w:val="000000"/>
        </w:rPr>
        <w:t>учета</w:t>
      </w:r>
      <w:proofErr w:type="spellEnd"/>
      <w:r w:rsidR="00403815" w:rsidRPr="00823281">
        <w:rPr>
          <w:rFonts w:ascii="Times New Roman" w:hAnsi="Times New Roman"/>
          <w:color w:val="000000"/>
        </w:rPr>
        <w:t>.</w:t>
      </w:r>
    </w:p>
    <w:p w:rsidR="00403815" w:rsidRPr="00823281" w:rsidRDefault="007D0C38" w:rsidP="00823281">
      <w:pPr>
        <w:pStyle w:val="a5"/>
        <w:numPr>
          <w:ilvl w:val="0"/>
          <w:numId w:val="15"/>
        </w:numPr>
        <w:shd w:val="clear" w:color="auto" w:fill="FFFFFF"/>
        <w:tabs>
          <w:tab w:val="left" w:pos="0"/>
          <w:tab w:val="left" w:pos="700"/>
        </w:tabs>
        <w:spacing w:after="0" w:line="240" w:lineRule="auto"/>
        <w:ind w:left="0" w:firstLine="340"/>
        <w:jc w:val="both"/>
        <w:rPr>
          <w:rFonts w:ascii="Times New Roman" w:hAnsi="Times New Roman"/>
          <w:color w:val="000000"/>
        </w:rPr>
      </w:pPr>
      <w:r w:rsidRPr="00823281">
        <w:rPr>
          <w:rFonts w:ascii="Times New Roman" w:hAnsi="Times New Roman"/>
          <w:color w:val="000000"/>
        </w:rPr>
        <w:t>С</w:t>
      </w:r>
      <w:r w:rsidR="00403815" w:rsidRPr="00823281">
        <w:rPr>
          <w:rFonts w:ascii="Times New Roman" w:hAnsi="Times New Roman"/>
          <w:color w:val="000000"/>
        </w:rPr>
        <w:t>пособы анализа производства продукции в организациях агр</w:t>
      </w:r>
      <w:r w:rsidR="00403815" w:rsidRPr="00823281">
        <w:rPr>
          <w:rFonts w:ascii="Times New Roman" w:hAnsi="Times New Roman"/>
          <w:color w:val="000000"/>
        </w:rPr>
        <w:t>о</w:t>
      </w:r>
      <w:r w:rsidR="00403815" w:rsidRPr="00823281">
        <w:rPr>
          <w:rFonts w:ascii="Times New Roman" w:hAnsi="Times New Roman"/>
          <w:color w:val="000000"/>
        </w:rPr>
        <w:t>промышленного комплекса.</w:t>
      </w:r>
    </w:p>
    <w:p w:rsidR="00403815" w:rsidRPr="00823281" w:rsidRDefault="007D0C38" w:rsidP="00823281">
      <w:pPr>
        <w:pStyle w:val="a5"/>
        <w:numPr>
          <w:ilvl w:val="0"/>
          <w:numId w:val="15"/>
        </w:numPr>
        <w:shd w:val="clear" w:color="auto" w:fill="FFFFFF"/>
        <w:tabs>
          <w:tab w:val="left" w:pos="0"/>
          <w:tab w:val="left" w:pos="700"/>
        </w:tabs>
        <w:spacing w:after="0" w:line="240" w:lineRule="auto"/>
        <w:ind w:left="0" w:firstLine="340"/>
        <w:jc w:val="both"/>
        <w:rPr>
          <w:rFonts w:ascii="Times New Roman" w:hAnsi="Times New Roman"/>
          <w:color w:val="000000"/>
        </w:rPr>
      </w:pPr>
      <w:r w:rsidRPr="000C2216">
        <w:rPr>
          <w:rFonts w:ascii="Times New Roman" w:hAnsi="Times New Roman"/>
          <w:color w:val="000000"/>
          <w:spacing w:val="-4"/>
        </w:rPr>
        <w:lastRenderedPageBreak/>
        <w:t>А</w:t>
      </w:r>
      <w:r w:rsidR="00403815" w:rsidRPr="000C2216">
        <w:rPr>
          <w:rFonts w:ascii="Times New Roman" w:hAnsi="Times New Roman"/>
          <w:color w:val="000000"/>
          <w:spacing w:val="-4"/>
        </w:rPr>
        <w:t>нализ обеспеченности организации основными средствами и э</w:t>
      </w:r>
      <w:r w:rsidR="00403815" w:rsidRPr="000C2216">
        <w:rPr>
          <w:rFonts w:ascii="Times New Roman" w:hAnsi="Times New Roman"/>
          <w:color w:val="000000"/>
          <w:spacing w:val="-4"/>
        </w:rPr>
        <w:t>ф</w:t>
      </w:r>
      <w:r w:rsidR="00403815" w:rsidRPr="000C2216">
        <w:rPr>
          <w:rFonts w:ascii="Times New Roman" w:hAnsi="Times New Roman"/>
          <w:color w:val="000000"/>
          <w:spacing w:val="-4"/>
        </w:rPr>
        <w:t xml:space="preserve">фективности </w:t>
      </w:r>
      <w:r w:rsidR="00403815" w:rsidRPr="00823281">
        <w:rPr>
          <w:rFonts w:ascii="Times New Roman" w:hAnsi="Times New Roman"/>
          <w:color w:val="000000"/>
        </w:rPr>
        <w:t>их использования?</w:t>
      </w:r>
    </w:p>
    <w:p w:rsidR="00403815" w:rsidRPr="00823281" w:rsidRDefault="007D0C38" w:rsidP="00823281">
      <w:pPr>
        <w:pStyle w:val="a5"/>
        <w:numPr>
          <w:ilvl w:val="0"/>
          <w:numId w:val="15"/>
        </w:numPr>
        <w:shd w:val="clear" w:color="auto" w:fill="FFFFFF"/>
        <w:tabs>
          <w:tab w:val="left" w:pos="0"/>
          <w:tab w:val="left" w:pos="700"/>
        </w:tabs>
        <w:spacing w:after="0" w:line="240" w:lineRule="auto"/>
        <w:ind w:left="0" w:firstLine="340"/>
        <w:jc w:val="both"/>
        <w:rPr>
          <w:rFonts w:ascii="Times New Roman" w:hAnsi="Times New Roman"/>
          <w:color w:val="000000"/>
        </w:rPr>
      </w:pPr>
      <w:r w:rsidRPr="00823281">
        <w:rPr>
          <w:rFonts w:ascii="Times New Roman" w:hAnsi="Times New Roman"/>
          <w:color w:val="000000"/>
        </w:rPr>
        <w:t>М</w:t>
      </w:r>
      <w:r w:rsidR="00403815" w:rsidRPr="00823281">
        <w:rPr>
          <w:rFonts w:ascii="Times New Roman" w:hAnsi="Times New Roman"/>
          <w:color w:val="000000"/>
        </w:rPr>
        <w:t>етодик</w:t>
      </w:r>
      <w:r w:rsidRPr="00823281">
        <w:rPr>
          <w:rFonts w:ascii="Times New Roman" w:hAnsi="Times New Roman"/>
          <w:color w:val="000000"/>
        </w:rPr>
        <w:t>а</w:t>
      </w:r>
      <w:r w:rsidR="00403815" w:rsidRPr="00823281">
        <w:rPr>
          <w:rFonts w:ascii="Times New Roman" w:hAnsi="Times New Roman"/>
          <w:color w:val="000000"/>
        </w:rPr>
        <w:t xml:space="preserve"> анализа обеспеченности организаций агропромы</w:t>
      </w:r>
      <w:r w:rsidR="00403815" w:rsidRPr="00823281">
        <w:rPr>
          <w:rFonts w:ascii="Times New Roman" w:hAnsi="Times New Roman"/>
          <w:color w:val="000000"/>
        </w:rPr>
        <w:t>ш</w:t>
      </w:r>
      <w:r w:rsidR="00403815" w:rsidRPr="00823281">
        <w:rPr>
          <w:rFonts w:ascii="Times New Roman" w:hAnsi="Times New Roman"/>
          <w:color w:val="000000"/>
        </w:rPr>
        <w:t>ленного комплекса трудовыми ресурсами.</w:t>
      </w:r>
    </w:p>
    <w:p w:rsidR="00403815" w:rsidRPr="00823281" w:rsidRDefault="007D0C38" w:rsidP="00823281">
      <w:pPr>
        <w:pStyle w:val="a5"/>
        <w:numPr>
          <w:ilvl w:val="0"/>
          <w:numId w:val="15"/>
        </w:numPr>
        <w:shd w:val="clear" w:color="auto" w:fill="FFFFFF"/>
        <w:tabs>
          <w:tab w:val="left" w:pos="0"/>
          <w:tab w:val="left" w:pos="700"/>
        </w:tabs>
        <w:spacing w:after="0" w:line="240" w:lineRule="auto"/>
        <w:ind w:left="0" w:firstLine="340"/>
        <w:jc w:val="both"/>
        <w:rPr>
          <w:rFonts w:ascii="Times New Roman" w:hAnsi="Times New Roman"/>
          <w:color w:val="000000"/>
        </w:rPr>
      </w:pPr>
      <w:r w:rsidRPr="00823281">
        <w:rPr>
          <w:rFonts w:ascii="Times New Roman" w:hAnsi="Times New Roman"/>
          <w:color w:val="000000"/>
        </w:rPr>
        <w:t>З</w:t>
      </w:r>
      <w:r w:rsidR="00403815" w:rsidRPr="00823281">
        <w:rPr>
          <w:rFonts w:ascii="Times New Roman" w:hAnsi="Times New Roman"/>
          <w:color w:val="000000"/>
        </w:rPr>
        <w:t xml:space="preserve">адачи </w:t>
      </w:r>
      <w:proofErr w:type="gramStart"/>
      <w:r w:rsidR="00403815" w:rsidRPr="00823281">
        <w:rPr>
          <w:rFonts w:ascii="Times New Roman" w:hAnsi="Times New Roman"/>
          <w:color w:val="000000"/>
        </w:rPr>
        <w:t>анализа использования фонда оплаты труда</w:t>
      </w:r>
      <w:proofErr w:type="gramEnd"/>
      <w:r w:rsidR="00403815" w:rsidRPr="00823281">
        <w:rPr>
          <w:rFonts w:ascii="Times New Roman" w:hAnsi="Times New Roman"/>
          <w:color w:val="000000"/>
        </w:rPr>
        <w:t>.</w:t>
      </w:r>
    </w:p>
    <w:p w:rsidR="00403815" w:rsidRPr="00823281" w:rsidRDefault="007D0C38" w:rsidP="00823281">
      <w:pPr>
        <w:pStyle w:val="a5"/>
        <w:numPr>
          <w:ilvl w:val="0"/>
          <w:numId w:val="15"/>
        </w:numPr>
        <w:shd w:val="clear" w:color="auto" w:fill="FFFFFF"/>
        <w:tabs>
          <w:tab w:val="left" w:pos="0"/>
          <w:tab w:val="left" w:pos="700"/>
        </w:tabs>
        <w:spacing w:after="0" w:line="240" w:lineRule="auto"/>
        <w:ind w:left="0" w:firstLine="340"/>
        <w:jc w:val="both"/>
        <w:rPr>
          <w:rFonts w:ascii="Times New Roman" w:hAnsi="Times New Roman"/>
          <w:color w:val="000000"/>
        </w:rPr>
      </w:pPr>
      <w:r w:rsidRPr="00823281">
        <w:rPr>
          <w:rFonts w:ascii="Times New Roman" w:hAnsi="Times New Roman"/>
          <w:color w:val="000000"/>
        </w:rPr>
        <w:t>М</w:t>
      </w:r>
      <w:r w:rsidR="00403815" w:rsidRPr="00823281">
        <w:rPr>
          <w:rFonts w:ascii="Times New Roman" w:hAnsi="Times New Roman"/>
          <w:color w:val="000000"/>
        </w:rPr>
        <w:t>етодик</w:t>
      </w:r>
      <w:r w:rsidRPr="00823281">
        <w:rPr>
          <w:rFonts w:ascii="Times New Roman" w:hAnsi="Times New Roman"/>
          <w:color w:val="000000"/>
        </w:rPr>
        <w:t>а</w:t>
      </w:r>
      <w:r w:rsidR="00403815" w:rsidRPr="00823281">
        <w:rPr>
          <w:rFonts w:ascii="Times New Roman" w:hAnsi="Times New Roman"/>
          <w:color w:val="000000"/>
        </w:rPr>
        <w:t xml:space="preserve"> анализа себестоимости продукции.</w:t>
      </w:r>
    </w:p>
    <w:p w:rsidR="00403815" w:rsidRPr="00823281" w:rsidRDefault="007D0C38" w:rsidP="00823281">
      <w:pPr>
        <w:pStyle w:val="a5"/>
        <w:numPr>
          <w:ilvl w:val="0"/>
          <w:numId w:val="15"/>
        </w:numPr>
        <w:shd w:val="clear" w:color="auto" w:fill="FFFFFF"/>
        <w:tabs>
          <w:tab w:val="left" w:pos="0"/>
          <w:tab w:val="left" w:pos="700"/>
        </w:tabs>
        <w:spacing w:after="0" w:line="240" w:lineRule="auto"/>
        <w:ind w:left="0" w:firstLine="340"/>
        <w:jc w:val="both"/>
        <w:rPr>
          <w:rFonts w:ascii="Times New Roman" w:hAnsi="Times New Roman"/>
          <w:color w:val="000000"/>
        </w:rPr>
      </w:pPr>
      <w:r w:rsidRPr="000C2216">
        <w:rPr>
          <w:rFonts w:ascii="Times New Roman" w:hAnsi="Times New Roman"/>
          <w:color w:val="000000"/>
          <w:spacing w:val="4"/>
        </w:rPr>
        <w:t>П</w:t>
      </w:r>
      <w:r w:rsidR="00403815" w:rsidRPr="000C2216">
        <w:rPr>
          <w:rFonts w:ascii="Times New Roman" w:hAnsi="Times New Roman"/>
          <w:color w:val="000000"/>
          <w:spacing w:val="4"/>
        </w:rPr>
        <w:t>оследовательность анализа использования и реализации про</w:t>
      </w:r>
      <w:r w:rsidR="00403815" w:rsidRPr="00823281">
        <w:rPr>
          <w:rFonts w:ascii="Times New Roman" w:hAnsi="Times New Roman"/>
          <w:color w:val="000000"/>
        </w:rPr>
        <w:t>дукции.</w:t>
      </w:r>
    </w:p>
    <w:p w:rsidR="00403815" w:rsidRPr="00823281" w:rsidRDefault="007D0C38" w:rsidP="00823281">
      <w:pPr>
        <w:pStyle w:val="a5"/>
        <w:numPr>
          <w:ilvl w:val="0"/>
          <w:numId w:val="15"/>
        </w:numPr>
        <w:shd w:val="clear" w:color="auto" w:fill="FFFFFF"/>
        <w:tabs>
          <w:tab w:val="left" w:pos="0"/>
          <w:tab w:val="left" w:pos="700"/>
        </w:tabs>
        <w:spacing w:after="0" w:line="240" w:lineRule="auto"/>
        <w:ind w:left="0" w:firstLine="340"/>
        <w:jc w:val="both"/>
        <w:rPr>
          <w:rFonts w:ascii="Times New Roman" w:hAnsi="Times New Roman"/>
          <w:color w:val="000000"/>
        </w:rPr>
      </w:pPr>
      <w:proofErr w:type="spellStart"/>
      <w:r w:rsidRPr="00823281">
        <w:rPr>
          <w:rFonts w:ascii="Times New Roman" w:hAnsi="Times New Roman"/>
          <w:color w:val="000000"/>
        </w:rPr>
        <w:t>П</w:t>
      </w:r>
      <w:r w:rsidR="00403815" w:rsidRPr="00823281">
        <w:rPr>
          <w:rFonts w:ascii="Times New Roman" w:hAnsi="Times New Roman"/>
          <w:color w:val="000000"/>
        </w:rPr>
        <w:t>риемы</w:t>
      </w:r>
      <w:proofErr w:type="spellEnd"/>
      <w:r w:rsidR="00403815" w:rsidRPr="00823281">
        <w:rPr>
          <w:rFonts w:ascii="Times New Roman" w:hAnsi="Times New Roman"/>
          <w:color w:val="000000"/>
        </w:rPr>
        <w:t xml:space="preserve"> </w:t>
      </w:r>
      <w:proofErr w:type="gramStart"/>
      <w:r w:rsidR="00403815" w:rsidRPr="00823281">
        <w:rPr>
          <w:rFonts w:ascii="Times New Roman" w:hAnsi="Times New Roman"/>
          <w:color w:val="000000"/>
        </w:rPr>
        <w:t>анализа финансовых результатов деятельности орган</w:t>
      </w:r>
      <w:r w:rsidR="00403815" w:rsidRPr="00823281">
        <w:rPr>
          <w:rFonts w:ascii="Times New Roman" w:hAnsi="Times New Roman"/>
          <w:color w:val="000000"/>
        </w:rPr>
        <w:t>и</w:t>
      </w:r>
      <w:r w:rsidR="00403815" w:rsidRPr="00823281">
        <w:rPr>
          <w:rFonts w:ascii="Times New Roman" w:hAnsi="Times New Roman"/>
          <w:color w:val="000000"/>
        </w:rPr>
        <w:t>заций агропромышленного комплекса</w:t>
      </w:r>
      <w:proofErr w:type="gramEnd"/>
      <w:r w:rsidR="00403815" w:rsidRPr="00823281">
        <w:rPr>
          <w:rFonts w:ascii="Times New Roman" w:hAnsi="Times New Roman"/>
          <w:color w:val="000000"/>
        </w:rPr>
        <w:t>.</w:t>
      </w:r>
    </w:p>
    <w:p w:rsidR="00403815" w:rsidRPr="00823281" w:rsidRDefault="007D0C38" w:rsidP="00823281">
      <w:pPr>
        <w:pStyle w:val="a5"/>
        <w:numPr>
          <w:ilvl w:val="0"/>
          <w:numId w:val="15"/>
        </w:numPr>
        <w:shd w:val="clear" w:color="auto" w:fill="FFFFFF"/>
        <w:tabs>
          <w:tab w:val="left" w:pos="0"/>
          <w:tab w:val="left" w:pos="700"/>
        </w:tabs>
        <w:spacing w:after="0" w:line="240" w:lineRule="auto"/>
        <w:ind w:left="0" w:firstLine="340"/>
        <w:jc w:val="both"/>
        <w:rPr>
          <w:rFonts w:ascii="Times New Roman" w:hAnsi="Times New Roman"/>
          <w:color w:val="000000"/>
        </w:rPr>
      </w:pPr>
      <w:r w:rsidRPr="00823281">
        <w:rPr>
          <w:rFonts w:ascii="Times New Roman" w:hAnsi="Times New Roman"/>
          <w:color w:val="000000"/>
        </w:rPr>
        <w:t>П</w:t>
      </w:r>
      <w:r w:rsidR="00403815" w:rsidRPr="00823281">
        <w:rPr>
          <w:rFonts w:ascii="Times New Roman" w:hAnsi="Times New Roman"/>
          <w:color w:val="000000"/>
        </w:rPr>
        <w:t>оказатели финансового состояния организаций агропромы</w:t>
      </w:r>
      <w:r w:rsidR="00403815" w:rsidRPr="00823281">
        <w:rPr>
          <w:rFonts w:ascii="Times New Roman" w:hAnsi="Times New Roman"/>
          <w:color w:val="000000"/>
        </w:rPr>
        <w:t>ш</w:t>
      </w:r>
      <w:r w:rsidR="00403815" w:rsidRPr="00823281">
        <w:rPr>
          <w:rFonts w:ascii="Times New Roman" w:hAnsi="Times New Roman"/>
          <w:color w:val="000000"/>
        </w:rPr>
        <w:t>ленного комплекса и методику их определения.</w:t>
      </w:r>
    </w:p>
    <w:p w:rsidR="00403815" w:rsidRPr="00823281" w:rsidRDefault="007D0C38" w:rsidP="00823281">
      <w:pPr>
        <w:pStyle w:val="a5"/>
        <w:numPr>
          <w:ilvl w:val="0"/>
          <w:numId w:val="15"/>
        </w:numPr>
        <w:shd w:val="clear" w:color="auto" w:fill="FFFFFF"/>
        <w:tabs>
          <w:tab w:val="left" w:pos="0"/>
          <w:tab w:val="left" w:pos="700"/>
        </w:tabs>
        <w:spacing w:after="0" w:line="240" w:lineRule="auto"/>
        <w:ind w:left="0" w:firstLine="340"/>
        <w:jc w:val="both"/>
        <w:rPr>
          <w:rFonts w:ascii="Times New Roman" w:hAnsi="Times New Roman"/>
          <w:color w:val="000000"/>
        </w:rPr>
      </w:pPr>
      <w:r w:rsidRPr="00823281">
        <w:rPr>
          <w:rFonts w:ascii="Times New Roman" w:hAnsi="Times New Roman"/>
          <w:color w:val="000000"/>
        </w:rPr>
        <w:t>С</w:t>
      </w:r>
      <w:r w:rsidR="00403815" w:rsidRPr="00823281">
        <w:rPr>
          <w:rFonts w:ascii="Times New Roman" w:hAnsi="Times New Roman"/>
          <w:color w:val="000000"/>
        </w:rPr>
        <w:t>одержание плана внутрихозяйственного контроля организаций агропромышленного комплекса.</w:t>
      </w:r>
    </w:p>
    <w:p w:rsidR="00403815" w:rsidRPr="00823281" w:rsidRDefault="007D0C38" w:rsidP="00823281">
      <w:pPr>
        <w:pStyle w:val="a5"/>
        <w:numPr>
          <w:ilvl w:val="0"/>
          <w:numId w:val="15"/>
        </w:numPr>
        <w:shd w:val="clear" w:color="auto" w:fill="FFFFFF"/>
        <w:tabs>
          <w:tab w:val="left" w:pos="0"/>
          <w:tab w:val="left" w:pos="700"/>
        </w:tabs>
        <w:spacing w:after="0" w:line="240" w:lineRule="auto"/>
        <w:ind w:left="0" w:firstLine="340"/>
        <w:jc w:val="both"/>
        <w:rPr>
          <w:rFonts w:ascii="Times New Roman" w:hAnsi="Times New Roman"/>
          <w:color w:val="000000"/>
        </w:rPr>
      </w:pPr>
      <w:r w:rsidRPr="00823281">
        <w:rPr>
          <w:rFonts w:ascii="Times New Roman" w:hAnsi="Times New Roman"/>
          <w:color w:val="000000"/>
        </w:rPr>
        <w:t>М</w:t>
      </w:r>
      <w:r w:rsidR="00403815" w:rsidRPr="00823281">
        <w:rPr>
          <w:rFonts w:ascii="Times New Roman" w:hAnsi="Times New Roman"/>
          <w:color w:val="000000"/>
        </w:rPr>
        <w:t>етодик</w:t>
      </w:r>
      <w:r w:rsidRPr="00823281">
        <w:rPr>
          <w:rFonts w:ascii="Times New Roman" w:hAnsi="Times New Roman"/>
          <w:color w:val="000000"/>
        </w:rPr>
        <w:t>а</w:t>
      </w:r>
      <w:r w:rsidR="00403815" w:rsidRPr="00823281">
        <w:rPr>
          <w:rFonts w:ascii="Times New Roman" w:hAnsi="Times New Roman"/>
          <w:color w:val="000000"/>
        </w:rPr>
        <w:t xml:space="preserve"> контроля </w:t>
      </w:r>
      <w:proofErr w:type="spellStart"/>
      <w:r w:rsidR="00403815" w:rsidRPr="00823281">
        <w:rPr>
          <w:rFonts w:ascii="Times New Roman" w:hAnsi="Times New Roman"/>
          <w:color w:val="000000"/>
        </w:rPr>
        <w:t>учетной</w:t>
      </w:r>
      <w:proofErr w:type="spellEnd"/>
      <w:r w:rsidR="00403815" w:rsidRPr="00823281">
        <w:rPr>
          <w:rFonts w:ascii="Times New Roman" w:hAnsi="Times New Roman"/>
          <w:color w:val="000000"/>
        </w:rPr>
        <w:t xml:space="preserve"> политики организаций агропр</w:t>
      </w:r>
      <w:r w:rsidR="00403815" w:rsidRPr="00823281">
        <w:rPr>
          <w:rFonts w:ascii="Times New Roman" w:hAnsi="Times New Roman"/>
          <w:color w:val="000000"/>
        </w:rPr>
        <w:t>о</w:t>
      </w:r>
      <w:r w:rsidR="00403815" w:rsidRPr="00823281">
        <w:rPr>
          <w:rFonts w:ascii="Times New Roman" w:hAnsi="Times New Roman"/>
          <w:color w:val="000000"/>
        </w:rPr>
        <w:t>мышленного комплекса.</w:t>
      </w:r>
    </w:p>
    <w:p w:rsidR="00403815" w:rsidRPr="00823281" w:rsidRDefault="007D0C38" w:rsidP="00823281">
      <w:pPr>
        <w:pStyle w:val="a5"/>
        <w:numPr>
          <w:ilvl w:val="0"/>
          <w:numId w:val="15"/>
        </w:numPr>
        <w:shd w:val="clear" w:color="auto" w:fill="FFFFFF"/>
        <w:tabs>
          <w:tab w:val="left" w:pos="0"/>
          <w:tab w:val="left" w:pos="700"/>
        </w:tabs>
        <w:spacing w:after="0" w:line="240" w:lineRule="auto"/>
        <w:ind w:left="0" w:firstLine="340"/>
        <w:jc w:val="both"/>
        <w:rPr>
          <w:rFonts w:ascii="Times New Roman" w:hAnsi="Times New Roman"/>
          <w:color w:val="000000"/>
        </w:rPr>
      </w:pPr>
      <w:r w:rsidRPr="00823281">
        <w:rPr>
          <w:rFonts w:ascii="Times New Roman" w:hAnsi="Times New Roman"/>
          <w:color w:val="000000"/>
        </w:rPr>
        <w:t>П</w:t>
      </w:r>
      <w:r w:rsidR="00403815" w:rsidRPr="00823281">
        <w:rPr>
          <w:rFonts w:ascii="Times New Roman" w:hAnsi="Times New Roman"/>
          <w:color w:val="000000"/>
        </w:rPr>
        <w:t>оследовательност</w:t>
      </w:r>
      <w:r w:rsidRPr="00823281">
        <w:rPr>
          <w:rFonts w:ascii="Times New Roman" w:hAnsi="Times New Roman"/>
          <w:color w:val="000000"/>
        </w:rPr>
        <w:t>ь</w:t>
      </w:r>
      <w:r w:rsidR="00403815" w:rsidRPr="00823281">
        <w:rPr>
          <w:rFonts w:ascii="Times New Roman" w:hAnsi="Times New Roman"/>
          <w:color w:val="000000"/>
        </w:rPr>
        <w:t xml:space="preserve"> контроля и аудита наличных денег в кассе.</w:t>
      </w:r>
    </w:p>
    <w:p w:rsidR="00403815" w:rsidRPr="000C2216" w:rsidRDefault="007D0C38" w:rsidP="00823281">
      <w:pPr>
        <w:pStyle w:val="a5"/>
        <w:numPr>
          <w:ilvl w:val="0"/>
          <w:numId w:val="15"/>
        </w:numPr>
        <w:shd w:val="clear" w:color="auto" w:fill="FFFFFF"/>
        <w:tabs>
          <w:tab w:val="left" w:pos="0"/>
          <w:tab w:val="left" w:pos="700"/>
        </w:tabs>
        <w:spacing w:after="0" w:line="240" w:lineRule="auto"/>
        <w:ind w:left="0" w:firstLine="340"/>
        <w:jc w:val="both"/>
        <w:rPr>
          <w:rFonts w:ascii="Times New Roman" w:hAnsi="Times New Roman"/>
          <w:color w:val="000000"/>
          <w:spacing w:val="-2"/>
        </w:rPr>
      </w:pPr>
      <w:proofErr w:type="spellStart"/>
      <w:r w:rsidRPr="000C2216">
        <w:rPr>
          <w:rFonts w:ascii="Times New Roman" w:hAnsi="Times New Roman"/>
          <w:color w:val="000000"/>
          <w:spacing w:val="-2"/>
        </w:rPr>
        <w:t>П</w:t>
      </w:r>
      <w:r w:rsidR="00403815" w:rsidRPr="000C2216">
        <w:rPr>
          <w:rFonts w:ascii="Times New Roman" w:hAnsi="Times New Roman"/>
          <w:color w:val="000000"/>
          <w:spacing w:val="-2"/>
        </w:rPr>
        <w:t>риемы</w:t>
      </w:r>
      <w:proofErr w:type="spellEnd"/>
      <w:r w:rsidR="00403815" w:rsidRPr="000C2216">
        <w:rPr>
          <w:rFonts w:ascii="Times New Roman" w:hAnsi="Times New Roman"/>
          <w:color w:val="000000"/>
          <w:spacing w:val="-2"/>
        </w:rPr>
        <w:t xml:space="preserve"> контроля операций по счетам денежных сре</w:t>
      </w:r>
      <w:proofErr w:type="gramStart"/>
      <w:r w:rsidR="00403815" w:rsidRPr="000C2216">
        <w:rPr>
          <w:rFonts w:ascii="Times New Roman" w:hAnsi="Times New Roman"/>
          <w:color w:val="000000"/>
          <w:spacing w:val="-2"/>
        </w:rPr>
        <w:t>дств в б</w:t>
      </w:r>
      <w:proofErr w:type="gramEnd"/>
      <w:r w:rsidR="00403815" w:rsidRPr="000C2216">
        <w:rPr>
          <w:rFonts w:ascii="Times New Roman" w:hAnsi="Times New Roman"/>
          <w:color w:val="000000"/>
          <w:spacing w:val="-2"/>
        </w:rPr>
        <w:t>анке.</w:t>
      </w:r>
    </w:p>
    <w:p w:rsidR="00403815" w:rsidRPr="00823281" w:rsidRDefault="007D0C38" w:rsidP="00823281">
      <w:pPr>
        <w:pStyle w:val="a5"/>
        <w:numPr>
          <w:ilvl w:val="0"/>
          <w:numId w:val="15"/>
        </w:numPr>
        <w:shd w:val="clear" w:color="auto" w:fill="FFFFFF"/>
        <w:tabs>
          <w:tab w:val="left" w:pos="0"/>
          <w:tab w:val="left" w:pos="700"/>
        </w:tabs>
        <w:spacing w:after="0" w:line="240" w:lineRule="auto"/>
        <w:ind w:left="0" w:firstLine="340"/>
        <w:jc w:val="both"/>
        <w:rPr>
          <w:rFonts w:ascii="Times New Roman" w:hAnsi="Times New Roman"/>
          <w:color w:val="000000"/>
        </w:rPr>
      </w:pPr>
      <w:r w:rsidRPr="00823281">
        <w:rPr>
          <w:rFonts w:ascii="Times New Roman" w:hAnsi="Times New Roman"/>
          <w:color w:val="000000"/>
        </w:rPr>
        <w:t>М</w:t>
      </w:r>
      <w:r w:rsidR="00403815" w:rsidRPr="00823281">
        <w:rPr>
          <w:rFonts w:ascii="Times New Roman" w:hAnsi="Times New Roman"/>
          <w:color w:val="000000"/>
        </w:rPr>
        <w:t>етодик</w:t>
      </w:r>
      <w:r w:rsidRPr="00823281">
        <w:rPr>
          <w:rFonts w:ascii="Times New Roman" w:hAnsi="Times New Roman"/>
          <w:color w:val="000000"/>
        </w:rPr>
        <w:t>а</w:t>
      </w:r>
      <w:r w:rsidR="00403815" w:rsidRPr="00823281">
        <w:rPr>
          <w:rFonts w:ascii="Times New Roman" w:hAnsi="Times New Roman"/>
          <w:color w:val="000000"/>
        </w:rPr>
        <w:t xml:space="preserve"> контроля </w:t>
      </w:r>
      <w:proofErr w:type="spellStart"/>
      <w:r w:rsidR="00403815" w:rsidRPr="00823281">
        <w:rPr>
          <w:rFonts w:ascii="Times New Roman" w:hAnsi="Times New Roman"/>
          <w:color w:val="000000"/>
        </w:rPr>
        <w:t>расчетов</w:t>
      </w:r>
      <w:proofErr w:type="spellEnd"/>
      <w:r w:rsidR="00403815" w:rsidRPr="00823281">
        <w:rPr>
          <w:rFonts w:ascii="Times New Roman" w:hAnsi="Times New Roman"/>
          <w:color w:val="000000"/>
        </w:rPr>
        <w:t xml:space="preserve"> с </w:t>
      </w:r>
      <w:proofErr w:type="spellStart"/>
      <w:r w:rsidR="00403815" w:rsidRPr="00823281">
        <w:rPr>
          <w:rFonts w:ascii="Times New Roman" w:hAnsi="Times New Roman"/>
          <w:color w:val="000000"/>
        </w:rPr>
        <w:t>подотчетными</w:t>
      </w:r>
      <w:proofErr w:type="spellEnd"/>
      <w:r w:rsidR="00403815" w:rsidRPr="00823281">
        <w:rPr>
          <w:rFonts w:ascii="Times New Roman" w:hAnsi="Times New Roman"/>
          <w:color w:val="000000"/>
        </w:rPr>
        <w:t xml:space="preserve"> лицами.</w:t>
      </w:r>
    </w:p>
    <w:p w:rsidR="00403815" w:rsidRPr="00823281" w:rsidRDefault="007D0C38" w:rsidP="00823281">
      <w:pPr>
        <w:pStyle w:val="a5"/>
        <w:numPr>
          <w:ilvl w:val="0"/>
          <w:numId w:val="15"/>
        </w:numPr>
        <w:shd w:val="clear" w:color="auto" w:fill="FFFFFF"/>
        <w:tabs>
          <w:tab w:val="left" w:pos="0"/>
          <w:tab w:val="left" w:pos="700"/>
        </w:tabs>
        <w:spacing w:after="0" w:line="240" w:lineRule="auto"/>
        <w:ind w:left="0" w:firstLine="340"/>
        <w:jc w:val="both"/>
        <w:rPr>
          <w:rFonts w:ascii="Times New Roman" w:hAnsi="Times New Roman"/>
          <w:color w:val="000000"/>
        </w:rPr>
      </w:pPr>
      <w:proofErr w:type="spellStart"/>
      <w:r w:rsidRPr="000C2216">
        <w:rPr>
          <w:rFonts w:ascii="Times New Roman" w:hAnsi="Times New Roman"/>
          <w:color w:val="000000"/>
          <w:spacing w:val="2"/>
        </w:rPr>
        <w:t>П</w:t>
      </w:r>
      <w:r w:rsidR="00403815" w:rsidRPr="000C2216">
        <w:rPr>
          <w:rFonts w:ascii="Times New Roman" w:hAnsi="Times New Roman"/>
          <w:color w:val="000000"/>
          <w:spacing w:val="2"/>
        </w:rPr>
        <w:t>риемы</w:t>
      </w:r>
      <w:proofErr w:type="spellEnd"/>
      <w:r w:rsidR="00403815" w:rsidRPr="000C2216">
        <w:rPr>
          <w:rFonts w:ascii="Times New Roman" w:hAnsi="Times New Roman"/>
          <w:color w:val="000000"/>
          <w:spacing w:val="2"/>
        </w:rPr>
        <w:t xml:space="preserve"> проверки достоверности </w:t>
      </w:r>
      <w:proofErr w:type="spellStart"/>
      <w:r w:rsidR="00403815" w:rsidRPr="000C2216">
        <w:rPr>
          <w:rFonts w:ascii="Times New Roman" w:hAnsi="Times New Roman"/>
          <w:color w:val="000000"/>
          <w:spacing w:val="2"/>
        </w:rPr>
        <w:t>расчетов</w:t>
      </w:r>
      <w:proofErr w:type="spellEnd"/>
      <w:r w:rsidR="00403815" w:rsidRPr="000C2216">
        <w:rPr>
          <w:rFonts w:ascii="Times New Roman" w:hAnsi="Times New Roman"/>
          <w:color w:val="000000"/>
          <w:spacing w:val="2"/>
        </w:rPr>
        <w:t xml:space="preserve"> с поставщиками, по</w:t>
      </w:r>
      <w:r w:rsidR="00403815" w:rsidRPr="00823281">
        <w:rPr>
          <w:rFonts w:ascii="Times New Roman" w:hAnsi="Times New Roman"/>
          <w:color w:val="000000"/>
        </w:rPr>
        <w:t>купателями, бюджетом.</w:t>
      </w:r>
    </w:p>
    <w:p w:rsidR="00403815" w:rsidRPr="00823281" w:rsidRDefault="007D0C38" w:rsidP="00823281">
      <w:pPr>
        <w:pStyle w:val="a5"/>
        <w:numPr>
          <w:ilvl w:val="0"/>
          <w:numId w:val="15"/>
        </w:numPr>
        <w:shd w:val="clear" w:color="auto" w:fill="FFFFFF"/>
        <w:tabs>
          <w:tab w:val="left" w:pos="0"/>
          <w:tab w:val="left" w:pos="700"/>
        </w:tabs>
        <w:spacing w:after="0" w:line="240" w:lineRule="auto"/>
        <w:ind w:left="0" w:firstLine="340"/>
        <w:jc w:val="both"/>
        <w:rPr>
          <w:rFonts w:ascii="Times New Roman" w:hAnsi="Times New Roman"/>
          <w:color w:val="000000"/>
        </w:rPr>
      </w:pPr>
      <w:r w:rsidRPr="00823281">
        <w:rPr>
          <w:rFonts w:ascii="Times New Roman" w:hAnsi="Times New Roman"/>
          <w:color w:val="000000"/>
        </w:rPr>
        <w:t>С</w:t>
      </w:r>
      <w:r w:rsidR="00403815" w:rsidRPr="00823281">
        <w:rPr>
          <w:rFonts w:ascii="Times New Roman" w:hAnsi="Times New Roman"/>
          <w:color w:val="000000"/>
        </w:rPr>
        <w:t xml:space="preserve">пособы контроля </w:t>
      </w:r>
      <w:proofErr w:type="spellStart"/>
      <w:r w:rsidR="00403815" w:rsidRPr="00823281">
        <w:rPr>
          <w:rFonts w:ascii="Times New Roman" w:hAnsi="Times New Roman"/>
          <w:color w:val="000000"/>
        </w:rPr>
        <w:t>расчетов</w:t>
      </w:r>
      <w:proofErr w:type="spellEnd"/>
      <w:r w:rsidR="00403815" w:rsidRPr="00823281">
        <w:rPr>
          <w:rFonts w:ascii="Times New Roman" w:hAnsi="Times New Roman"/>
          <w:color w:val="000000"/>
        </w:rPr>
        <w:t xml:space="preserve"> с персоналом по оплате труда.</w:t>
      </w:r>
    </w:p>
    <w:p w:rsidR="00403815" w:rsidRPr="00823281" w:rsidRDefault="007D0C38" w:rsidP="00823281">
      <w:pPr>
        <w:pStyle w:val="a5"/>
        <w:numPr>
          <w:ilvl w:val="0"/>
          <w:numId w:val="15"/>
        </w:numPr>
        <w:shd w:val="clear" w:color="auto" w:fill="FFFFFF"/>
        <w:tabs>
          <w:tab w:val="left" w:pos="0"/>
          <w:tab w:val="left" w:pos="700"/>
          <w:tab w:val="left" w:pos="758"/>
        </w:tabs>
        <w:spacing w:after="0" w:line="240" w:lineRule="auto"/>
        <w:ind w:left="0" w:firstLine="340"/>
        <w:jc w:val="both"/>
        <w:rPr>
          <w:rFonts w:ascii="Times New Roman" w:hAnsi="Times New Roman"/>
          <w:color w:val="000000"/>
        </w:rPr>
      </w:pPr>
      <w:r w:rsidRPr="00823281">
        <w:rPr>
          <w:rFonts w:ascii="Times New Roman" w:hAnsi="Times New Roman"/>
          <w:color w:val="000000"/>
        </w:rPr>
        <w:t>М</w:t>
      </w:r>
      <w:r w:rsidR="00403815" w:rsidRPr="00823281">
        <w:rPr>
          <w:rFonts w:ascii="Times New Roman" w:hAnsi="Times New Roman"/>
          <w:color w:val="000000"/>
        </w:rPr>
        <w:t>етодик</w:t>
      </w:r>
      <w:r w:rsidRPr="00823281">
        <w:rPr>
          <w:rFonts w:ascii="Times New Roman" w:hAnsi="Times New Roman"/>
          <w:color w:val="000000"/>
        </w:rPr>
        <w:t>а</w:t>
      </w:r>
      <w:r w:rsidR="00403815" w:rsidRPr="00823281">
        <w:rPr>
          <w:rFonts w:ascii="Times New Roman" w:hAnsi="Times New Roman"/>
          <w:color w:val="000000"/>
        </w:rPr>
        <w:t xml:space="preserve"> контроля наличия и использования основных средств.</w:t>
      </w:r>
    </w:p>
    <w:p w:rsidR="00403815" w:rsidRPr="00823281" w:rsidRDefault="007D0C38" w:rsidP="00823281">
      <w:pPr>
        <w:pStyle w:val="a5"/>
        <w:numPr>
          <w:ilvl w:val="0"/>
          <w:numId w:val="15"/>
        </w:numPr>
        <w:shd w:val="clear" w:color="auto" w:fill="FFFFFF"/>
        <w:tabs>
          <w:tab w:val="left" w:pos="0"/>
          <w:tab w:val="left" w:pos="700"/>
          <w:tab w:val="left" w:pos="758"/>
        </w:tabs>
        <w:spacing w:after="0" w:line="240" w:lineRule="auto"/>
        <w:ind w:left="0" w:firstLine="340"/>
        <w:jc w:val="both"/>
        <w:rPr>
          <w:rFonts w:ascii="Times New Roman" w:hAnsi="Times New Roman"/>
          <w:color w:val="000000"/>
        </w:rPr>
      </w:pPr>
      <w:r w:rsidRPr="00823281">
        <w:rPr>
          <w:rFonts w:ascii="Times New Roman" w:hAnsi="Times New Roman"/>
          <w:color w:val="000000"/>
        </w:rPr>
        <w:t>С</w:t>
      </w:r>
      <w:r w:rsidR="00403815" w:rsidRPr="00823281">
        <w:rPr>
          <w:rFonts w:ascii="Times New Roman" w:hAnsi="Times New Roman"/>
          <w:color w:val="000000"/>
        </w:rPr>
        <w:t>пособ</w:t>
      </w:r>
      <w:r w:rsidRPr="00823281">
        <w:rPr>
          <w:rFonts w:ascii="Times New Roman" w:hAnsi="Times New Roman"/>
          <w:color w:val="000000"/>
        </w:rPr>
        <w:t>ы</w:t>
      </w:r>
      <w:r w:rsidR="00403815" w:rsidRPr="00823281">
        <w:rPr>
          <w:rFonts w:ascii="Times New Roman" w:hAnsi="Times New Roman"/>
          <w:color w:val="000000"/>
        </w:rPr>
        <w:t xml:space="preserve"> и </w:t>
      </w:r>
      <w:proofErr w:type="spellStart"/>
      <w:r w:rsidR="00403815" w:rsidRPr="00823281">
        <w:rPr>
          <w:rFonts w:ascii="Times New Roman" w:hAnsi="Times New Roman"/>
          <w:color w:val="000000"/>
        </w:rPr>
        <w:t>прием</w:t>
      </w:r>
      <w:r w:rsidRPr="00823281">
        <w:rPr>
          <w:rFonts w:ascii="Times New Roman" w:hAnsi="Times New Roman"/>
          <w:color w:val="000000"/>
        </w:rPr>
        <w:t>ы</w:t>
      </w:r>
      <w:proofErr w:type="spellEnd"/>
      <w:r w:rsidR="00403815" w:rsidRPr="00823281">
        <w:rPr>
          <w:rFonts w:ascii="Times New Roman" w:hAnsi="Times New Roman"/>
          <w:color w:val="000000"/>
        </w:rPr>
        <w:t xml:space="preserve"> контроля обеспеченности и использования производственных запасов.</w:t>
      </w:r>
    </w:p>
    <w:p w:rsidR="00403815" w:rsidRPr="00823281" w:rsidRDefault="007D0C38" w:rsidP="00823281">
      <w:pPr>
        <w:pStyle w:val="a5"/>
        <w:numPr>
          <w:ilvl w:val="0"/>
          <w:numId w:val="15"/>
        </w:numPr>
        <w:shd w:val="clear" w:color="auto" w:fill="FFFFFF"/>
        <w:tabs>
          <w:tab w:val="left" w:pos="0"/>
          <w:tab w:val="left" w:pos="700"/>
          <w:tab w:val="left" w:pos="758"/>
        </w:tabs>
        <w:spacing w:after="0" w:line="240" w:lineRule="auto"/>
        <w:ind w:left="0" w:firstLine="340"/>
        <w:jc w:val="both"/>
        <w:rPr>
          <w:rFonts w:ascii="Times New Roman" w:hAnsi="Times New Roman"/>
          <w:color w:val="000000"/>
        </w:rPr>
      </w:pPr>
      <w:r w:rsidRPr="00A561CB">
        <w:rPr>
          <w:rFonts w:ascii="Times New Roman" w:hAnsi="Times New Roman"/>
          <w:color w:val="000000"/>
          <w:spacing w:val="-4"/>
        </w:rPr>
        <w:t>С</w:t>
      </w:r>
      <w:r w:rsidR="00403815" w:rsidRPr="00A561CB">
        <w:rPr>
          <w:rFonts w:ascii="Times New Roman" w:hAnsi="Times New Roman"/>
          <w:color w:val="000000"/>
          <w:spacing w:val="-4"/>
        </w:rPr>
        <w:t>пособ</w:t>
      </w:r>
      <w:r w:rsidRPr="00A561CB">
        <w:rPr>
          <w:rFonts w:ascii="Times New Roman" w:hAnsi="Times New Roman"/>
          <w:color w:val="000000"/>
          <w:spacing w:val="-4"/>
        </w:rPr>
        <w:t>ы</w:t>
      </w:r>
      <w:r w:rsidR="00403815" w:rsidRPr="00A561CB">
        <w:rPr>
          <w:rFonts w:ascii="Times New Roman" w:hAnsi="Times New Roman"/>
          <w:color w:val="000000"/>
          <w:spacing w:val="-4"/>
        </w:rPr>
        <w:t xml:space="preserve"> и </w:t>
      </w:r>
      <w:proofErr w:type="spellStart"/>
      <w:r w:rsidR="00403815" w:rsidRPr="00A561CB">
        <w:rPr>
          <w:rFonts w:ascii="Times New Roman" w:hAnsi="Times New Roman"/>
          <w:color w:val="000000"/>
          <w:spacing w:val="-4"/>
        </w:rPr>
        <w:t>прием</w:t>
      </w:r>
      <w:r w:rsidRPr="00A561CB">
        <w:rPr>
          <w:rFonts w:ascii="Times New Roman" w:hAnsi="Times New Roman"/>
          <w:color w:val="000000"/>
          <w:spacing w:val="-4"/>
        </w:rPr>
        <w:t>ы</w:t>
      </w:r>
      <w:proofErr w:type="spellEnd"/>
      <w:r w:rsidR="00403815" w:rsidRPr="00A561CB">
        <w:rPr>
          <w:rFonts w:ascii="Times New Roman" w:hAnsi="Times New Roman"/>
          <w:color w:val="000000"/>
          <w:spacing w:val="-4"/>
        </w:rPr>
        <w:t xml:space="preserve"> контроля наличия и движения поголовья скота</w:t>
      </w:r>
      <w:r w:rsidR="00403815" w:rsidRPr="00823281">
        <w:rPr>
          <w:rFonts w:ascii="Times New Roman" w:hAnsi="Times New Roman"/>
          <w:color w:val="000000"/>
        </w:rPr>
        <w:t>.</w:t>
      </w:r>
    </w:p>
    <w:p w:rsidR="00403815" w:rsidRPr="00823281" w:rsidRDefault="007D0C38" w:rsidP="00823281">
      <w:pPr>
        <w:pStyle w:val="a5"/>
        <w:numPr>
          <w:ilvl w:val="0"/>
          <w:numId w:val="15"/>
        </w:numPr>
        <w:shd w:val="clear" w:color="auto" w:fill="FFFFFF"/>
        <w:tabs>
          <w:tab w:val="left" w:pos="0"/>
          <w:tab w:val="left" w:pos="700"/>
          <w:tab w:val="left" w:pos="758"/>
        </w:tabs>
        <w:spacing w:after="0" w:line="240" w:lineRule="auto"/>
        <w:ind w:left="0" w:firstLine="340"/>
        <w:jc w:val="both"/>
        <w:rPr>
          <w:rFonts w:ascii="Times New Roman" w:hAnsi="Times New Roman"/>
          <w:color w:val="000000"/>
        </w:rPr>
      </w:pPr>
      <w:r w:rsidRPr="00823281">
        <w:rPr>
          <w:rFonts w:ascii="Times New Roman" w:hAnsi="Times New Roman"/>
          <w:color w:val="000000"/>
        </w:rPr>
        <w:t>П</w:t>
      </w:r>
      <w:r w:rsidR="00403815" w:rsidRPr="00823281">
        <w:rPr>
          <w:rFonts w:ascii="Times New Roman" w:hAnsi="Times New Roman"/>
          <w:color w:val="000000"/>
        </w:rPr>
        <w:t>оследовательность контроля и аудита реализации продукции.</w:t>
      </w:r>
    </w:p>
    <w:p w:rsidR="00403815" w:rsidRPr="00823281" w:rsidRDefault="007D0C38" w:rsidP="00823281">
      <w:pPr>
        <w:pStyle w:val="a5"/>
        <w:numPr>
          <w:ilvl w:val="0"/>
          <w:numId w:val="15"/>
        </w:numPr>
        <w:shd w:val="clear" w:color="auto" w:fill="FFFFFF"/>
        <w:tabs>
          <w:tab w:val="left" w:pos="0"/>
          <w:tab w:val="left" w:pos="700"/>
          <w:tab w:val="left" w:pos="758"/>
        </w:tabs>
        <w:spacing w:after="0" w:line="240" w:lineRule="auto"/>
        <w:ind w:left="0" w:firstLine="340"/>
        <w:jc w:val="both"/>
        <w:rPr>
          <w:rFonts w:ascii="Times New Roman" w:hAnsi="Times New Roman"/>
          <w:color w:val="000000"/>
        </w:rPr>
      </w:pPr>
      <w:r w:rsidRPr="00823281">
        <w:rPr>
          <w:rFonts w:ascii="Times New Roman" w:hAnsi="Times New Roman"/>
          <w:color w:val="000000"/>
        </w:rPr>
        <w:t>П</w:t>
      </w:r>
      <w:r w:rsidR="00403815" w:rsidRPr="00823281">
        <w:rPr>
          <w:rFonts w:ascii="Times New Roman" w:hAnsi="Times New Roman"/>
          <w:color w:val="000000"/>
        </w:rPr>
        <w:t>оказател</w:t>
      </w:r>
      <w:r w:rsidRPr="00823281">
        <w:rPr>
          <w:rFonts w:ascii="Times New Roman" w:hAnsi="Times New Roman"/>
          <w:color w:val="000000"/>
        </w:rPr>
        <w:t>и</w:t>
      </w:r>
      <w:r w:rsidR="00403815" w:rsidRPr="00823281">
        <w:rPr>
          <w:rFonts w:ascii="Times New Roman" w:hAnsi="Times New Roman"/>
          <w:color w:val="000000"/>
        </w:rPr>
        <w:t>, характеризующи</w:t>
      </w:r>
      <w:r w:rsidRPr="00823281">
        <w:rPr>
          <w:rFonts w:ascii="Times New Roman" w:hAnsi="Times New Roman"/>
          <w:color w:val="000000"/>
        </w:rPr>
        <w:t>е</w:t>
      </w:r>
      <w:r w:rsidR="00403815" w:rsidRPr="00823281">
        <w:rPr>
          <w:rFonts w:ascii="Times New Roman" w:hAnsi="Times New Roman"/>
          <w:color w:val="000000"/>
        </w:rPr>
        <w:t xml:space="preserve"> финансовые результаты деятел</w:t>
      </w:r>
      <w:r w:rsidR="00403815" w:rsidRPr="00823281">
        <w:rPr>
          <w:rFonts w:ascii="Times New Roman" w:hAnsi="Times New Roman"/>
          <w:color w:val="000000"/>
        </w:rPr>
        <w:t>ь</w:t>
      </w:r>
      <w:r w:rsidR="00403815" w:rsidRPr="00823281">
        <w:rPr>
          <w:rFonts w:ascii="Times New Roman" w:hAnsi="Times New Roman"/>
          <w:color w:val="000000"/>
        </w:rPr>
        <w:t>ности организаций агропромышленного комплекса.</w:t>
      </w:r>
    </w:p>
    <w:p w:rsidR="00403815" w:rsidRPr="00823281" w:rsidRDefault="007D0C38" w:rsidP="00823281">
      <w:pPr>
        <w:pStyle w:val="a5"/>
        <w:numPr>
          <w:ilvl w:val="0"/>
          <w:numId w:val="15"/>
        </w:numPr>
        <w:shd w:val="clear" w:color="auto" w:fill="FFFFFF"/>
        <w:tabs>
          <w:tab w:val="left" w:pos="0"/>
          <w:tab w:val="left" w:pos="700"/>
          <w:tab w:val="left" w:pos="758"/>
        </w:tabs>
        <w:spacing w:after="0" w:line="240" w:lineRule="auto"/>
        <w:ind w:left="0" w:firstLine="340"/>
        <w:jc w:val="both"/>
        <w:rPr>
          <w:rFonts w:ascii="Times New Roman" w:hAnsi="Times New Roman"/>
          <w:color w:val="000000"/>
        </w:rPr>
      </w:pPr>
      <w:r w:rsidRPr="00823281">
        <w:rPr>
          <w:rFonts w:ascii="Times New Roman" w:hAnsi="Times New Roman"/>
          <w:color w:val="000000"/>
        </w:rPr>
        <w:t>С</w:t>
      </w:r>
      <w:r w:rsidR="00403815" w:rsidRPr="00823281">
        <w:rPr>
          <w:rFonts w:ascii="Times New Roman" w:hAnsi="Times New Roman"/>
          <w:color w:val="000000"/>
        </w:rPr>
        <w:t>труктур</w:t>
      </w:r>
      <w:r w:rsidRPr="00823281">
        <w:rPr>
          <w:rFonts w:ascii="Times New Roman" w:hAnsi="Times New Roman"/>
          <w:color w:val="000000"/>
        </w:rPr>
        <w:t>а</w:t>
      </w:r>
      <w:r w:rsidR="00403815" w:rsidRPr="00823281">
        <w:rPr>
          <w:rFonts w:ascii="Times New Roman" w:hAnsi="Times New Roman"/>
          <w:color w:val="000000"/>
        </w:rPr>
        <w:t xml:space="preserve"> бухгалтерского баланса в организациях агропр</w:t>
      </w:r>
      <w:r w:rsidR="00403815" w:rsidRPr="00823281">
        <w:rPr>
          <w:rFonts w:ascii="Times New Roman" w:hAnsi="Times New Roman"/>
          <w:color w:val="000000"/>
        </w:rPr>
        <w:t>о</w:t>
      </w:r>
      <w:r w:rsidR="00403815" w:rsidRPr="00823281">
        <w:rPr>
          <w:rFonts w:ascii="Times New Roman" w:hAnsi="Times New Roman"/>
          <w:color w:val="000000"/>
        </w:rPr>
        <w:t>мышленного комплекса.</w:t>
      </w:r>
    </w:p>
    <w:p w:rsidR="00403815" w:rsidRPr="00823281" w:rsidRDefault="007D0C38" w:rsidP="00823281">
      <w:pPr>
        <w:pStyle w:val="a5"/>
        <w:numPr>
          <w:ilvl w:val="0"/>
          <w:numId w:val="15"/>
        </w:numPr>
        <w:shd w:val="clear" w:color="auto" w:fill="FFFFFF"/>
        <w:tabs>
          <w:tab w:val="left" w:pos="0"/>
          <w:tab w:val="left" w:pos="700"/>
          <w:tab w:val="left" w:pos="758"/>
        </w:tabs>
        <w:spacing w:after="0" w:line="240" w:lineRule="auto"/>
        <w:ind w:left="0" w:firstLine="340"/>
        <w:jc w:val="both"/>
        <w:rPr>
          <w:rFonts w:ascii="Times New Roman" w:hAnsi="Times New Roman"/>
          <w:color w:val="000000"/>
        </w:rPr>
      </w:pPr>
      <w:r w:rsidRPr="00823281">
        <w:rPr>
          <w:rFonts w:ascii="Times New Roman" w:hAnsi="Times New Roman"/>
          <w:color w:val="000000"/>
        </w:rPr>
        <w:t>С</w:t>
      </w:r>
      <w:r w:rsidR="00403815" w:rsidRPr="00823281">
        <w:rPr>
          <w:rFonts w:ascii="Times New Roman" w:hAnsi="Times New Roman"/>
          <w:color w:val="000000"/>
        </w:rPr>
        <w:t xml:space="preserve">остав бухгалтерской </w:t>
      </w:r>
      <w:proofErr w:type="spellStart"/>
      <w:r w:rsidR="00403815" w:rsidRPr="00823281">
        <w:rPr>
          <w:rFonts w:ascii="Times New Roman" w:hAnsi="Times New Roman"/>
          <w:color w:val="000000"/>
        </w:rPr>
        <w:t>отчетности</w:t>
      </w:r>
      <w:proofErr w:type="spellEnd"/>
      <w:r w:rsidR="00403815" w:rsidRPr="00823281">
        <w:rPr>
          <w:rFonts w:ascii="Times New Roman" w:hAnsi="Times New Roman"/>
          <w:color w:val="000000"/>
        </w:rPr>
        <w:t xml:space="preserve"> в организациях агропромы</w:t>
      </w:r>
      <w:r w:rsidR="00403815" w:rsidRPr="00823281">
        <w:rPr>
          <w:rFonts w:ascii="Times New Roman" w:hAnsi="Times New Roman"/>
          <w:color w:val="000000"/>
        </w:rPr>
        <w:t>ш</w:t>
      </w:r>
      <w:r w:rsidR="00403815" w:rsidRPr="00823281">
        <w:rPr>
          <w:rFonts w:ascii="Times New Roman" w:hAnsi="Times New Roman"/>
          <w:color w:val="000000"/>
        </w:rPr>
        <w:t>ленного комплекса.</w:t>
      </w:r>
    </w:p>
    <w:p w:rsidR="00403815" w:rsidRPr="00823281" w:rsidRDefault="007D0C38" w:rsidP="00823281">
      <w:pPr>
        <w:pStyle w:val="a5"/>
        <w:numPr>
          <w:ilvl w:val="0"/>
          <w:numId w:val="15"/>
        </w:numPr>
        <w:shd w:val="clear" w:color="auto" w:fill="FFFFFF"/>
        <w:tabs>
          <w:tab w:val="left" w:pos="0"/>
          <w:tab w:val="left" w:pos="700"/>
          <w:tab w:val="left" w:pos="758"/>
        </w:tabs>
        <w:spacing w:after="0" w:line="240" w:lineRule="auto"/>
        <w:ind w:left="0" w:firstLine="340"/>
        <w:jc w:val="both"/>
        <w:rPr>
          <w:rFonts w:ascii="Times New Roman" w:hAnsi="Times New Roman"/>
          <w:color w:val="000000"/>
        </w:rPr>
      </w:pPr>
      <w:r w:rsidRPr="00823281">
        <w:rPr>
          <w:rFonts w:ascii="Times New Roman" w:hAnsi="Times New Roman"/>
          <w:color w:val="000000"/>
        </w:rPr>
        <w:t>П</w:t>
      </w:r>
      <w:r w:rsidR="00403815" w:rsidRPr="00823281">
        <w:rPr>
          <w:rFonts w:ascii="Times New Roman" w:hAnsi="Times New Roman"/>
          <w:color w:val="000000"/>
        </w:rPr>
        <w:t>оряд</w:t>
      </w:r>
      <w:r w:rsidRPr="00823281">
        <w:rPr>
          <w:rFonts w:ascii="Times New Roman" w:hAnsi="Times New Roman"/>
          <w:color w:val="000000"/>
        </w:rPr>
        <w:t>ок</w:t>
      </w:r>
      <w:r w:rsidR="00403815" w:rsidRPr="00823281">
        <w:rPr>
          <w:rFonts w:ascii="Times New Roman" w:hAnsi="Times New Roman"/>
          <w:color w:val="000000"/>
        </w:rPr>
        <w:t xml:space="preserve"> проведения годовой инвентаризации и отражения </w:t>
      </w:r>
      <w:proofErr w:type="spellStart"/>
      <w:r w:rsidR="00403815" w:rsidRPr="00823281">
        <w:rPr>
          <w:rFonts w:ascii="Times New Roman" w:hAnsi="Times New Roman"/>
          <w:color w:val="000000"/>
        </w:rPr>
        <w:t>ее</w:t>
      </w:r>
      <w:proofErr w:type="spellEnd"/>
      <w:r w:rsidR="00403815" w:rsidRPr="00823281">
        <w:rPr>
          <w:rFonts w:ascii="Times New Roman" w:hAnsi="Times New Roman"/>
          <w:color w:val="000000"/>
        </w:rPr>
        <w:t xml:space="preserve"> результатов в бухгалтерском </w:t>
      </w:r>
      <w:proofErr w:type="spellStart"/>
      <w:r w:rsidR="00403815" w:rsidRPr="00823281">
        <w:rPr>
          <w:rFonts w:ascii="Times New Roman" w:hAnsi="Times New Roman"/>
          <w:color w:val="000000"/>
        </w:rPr>
        <w:t>учете</w:t>
      </w:r>
      <w:proofErr w:type="spellEnd"/>
      <w:r w:rsidR="00403815" w:rsidRPr="00823281">
        <w:rPr>
          <w:rFonts w:ascii="Times New Roman" w:hAnsi="Times New Roman"/>
          <w:color w:val="000000"/>
        </w:rPr>
        <w:t>.</w:t>
      </w:r>
    </w:p>
    <w:p w:rsidR="00403815" w:rsidRPr="00823281" w:rsidRDefault="007D0C38" w:rsidP="00823281">
      <w:pPr>
        <w:pStyle w:val="a5"/>
        <w:numPr>
          <w:ilvl w:val="0"/>
          <w:numId w:val="15"/>
        </w:numPr>
        <w:shd w:val="clear" w:color="auto" w:fill="FFFFFF"/>
        <w:tabs>
          <w:tab w:val="left" w:pos="0"/>
          <w:tab w:val="left" w:pos="700"/>
          <w:tab w:val="left" w:pos="758"/>
        </w:tabs>
        <w:spacing w:after="0" w:line="240" w:lineRule="auto"/>
        <w:ind w:left="0" w:firstLine="340"/>
        <w:jc w:val="both"/>
        <w:rPr>
          <w:rFonts w:ascii="Times New Roman" w:hAnsi="Times New Roman"/>
          <w:color w:val="000000"/>
        </w:rPr>
      </w:pPr>
      <w:r w:rsidRPr="00823281">
        <w:rPr>
          <w:rFonts w:ascii="Times New Roman" w:hAnsi="Times New Roman"/>
          <w:color w:val="000000"/>
        </w:rPr>
        <w:t>П</w:t>
      </w:r>
      <w:r w:rsidR="00403815" w:rsidRPr="00823281">
        <w:rPr>
          <w:rFonts w:ascii="Times New Roman" w:hAnsi="Times New Roman"/>
          <w:color w:val="000000"/>
        </w:rPr>
        <w:t>оряд</w:t>
      </w:r>
      <w:r w:rsidRPr="00823281">
        <w:rPr>
          <w:rFonts w:ascii="Times New Roman" w:hAnsi="Times New Roman"/>
          <w:color w:val="000000"/>
        </w:rPr>
        <w:t>ок</w:t>
      </w:r>
      <w:r w:rsidR="00403815" w:rsidRPr="00823281">
        <w:rPr>
          <w:rFonts w:ascii="Times New Roman" w:hAnsi="Times New Roman"/>
          <w:color w:val="000000"/>
        </w:rPr>
        <w:t xml:space="preserve"> определения себестоимости услуг вспомогательных производств и их распределени</w:t>
      </w:r>
      <w:r w:rsidRPr="00823281">
        <w:rPr>
          <w:rFonts w:ascii="Times New Roman" w:hAnsi="Times New Roman"/>
          <w:color w:val="000000"/>
        </w:rPr>
        <w:t>я</w:t>
      </w:r>
      <w:r w:rsidR="00403815" w:rsidRPr="00823281">
        <w:rPr>
          <w:rFonts w:ascii="Times New Roman" w:hAnsi="Times New Roman"/>
          <w:color w:val="000000"/>
        </w:rPr>
        <w:t>.</w:t>
      </w:r>
    </w:p>
    <w:p w:rsidR="00403815" w:rsidRPr="00823281" w:rsidRDefault="007D0C38" w:rsidP="00823281">
      <w:pPr>
        <w:pStyle w:val="a5"/>
        <w:numPr>
          <w:ilvl w:val="0"/>
          <w:numId w:val="15"/>
        </w:numPr>
        <w:shd w:val="clear" w:color="auto" w:fill="FFFFFF"/>
        <w:tabs>
          <w:tab w:val="left" w:pos="0"/>
          <w:tab w:val="left" w:pos="700"/>
          <w:tab w:val="left" w:pos="758"/>
        </w:tabs>
        <w:spacing w:after="0" w:line="240" w:lineRule="auto"/>
        <w:ind w:left="0" w:firstLine="340"/>
        <w:jc w:val="both"/>
        <w:rPr>
          <w:rFonts w:ascii="Times New Roman" w:hAnsi="Times New Roman"/>
          <w:color w:val="000000"/>
        </w:rPr>
      </w:pPr>
      <w:r w:rsidRPr="000C2216">
        <w:rPr>
          <w:rFonts w:ascii="Times New Roman" w:hAnsi="Times New Roman"/>
          <w:color w:val="000000"/>
          <w:spacing w:val="-4"/>
        </w:rPr>
        <w:t>П</w:t>
      </w:r>
      <w:r w:rsidR="00403815" w:rsidRPr="000C2216">
        <w:rPr>
          <w:rFonts w:ascii="Times New Roman" w:hAnsi="Times New Roman"/>
          <w:color w:val="000000"/>
          <w:spacing w:val="-4"/>
        </w:rPr>
        <w:t>оряд</w:t>
      </w:r>
      <w:r w:rsidRPr="000C2216">
        <w:rPr>
          <w:rFonts w:ascii="Times New Roman" w:hAnsi="Times New Roman"/>
          <w:color w:val="000000"/>
          <w:spacing w:val="-4"/>
        </w:rPr>
        <w:t>о</w:t>
      </w:r>
      <w:r w:rsidR="00403815" w:rsidRPr="000C2216">
        <w:rPr>
          <w:rFonts w:ascii="Times New Roman" w:hAnsi="Times New Roman"/>
          <w:color w:val="000000"/>
          <w:spacing w:val="-4"/>
        </w:rPr>
        <w:t xml:space="preserve">к распределения общепроизводственных затрат и закрытия </w:t>
      </w:r>
      <w:r w:rsidR="00403815" w:rsidRPr="00823281">
        <w:rPr>
          <w:rFonts w:ascii="Times New Roman" w:hAnsi="Times New Roman"/>
          <w:color w:val="000000"/>
        </w:rPr>
        <w:t>счета 25</w:t>
      </w:r>
      <w:r w:rsidRPr="00823281">
        <w:rPr>
          <w:rFonts w:ascii="Times New Roman" w:hAnsi="Times New Roman"/>
          <w:color w:val="000000"/>
        </w:rPr>
        <w:t xml:space="preserve"> «Общепроизводственные затраты»</w:t>
      </w:r>
      <w:r w:rsidR="00403815" w:rsidRPr="00823281">
        <w:rPr>
          <w:rFonts w:ascii="Times New Roman" w:hAnsi="Times New Roman"/>
          <w:color w:val="000000"/>
        </w:rPr>
        <w:t>.</w:t>
      </w:r>
    </w:p>
    <w:p w:rsidR="00403815" w:rsidRPr="00823281" w:rsidRDefault="007D0C38" w:rsidP="009F664F">
      <w:pPr>
        <w:pStyle w:val="a5"/>
        <w:numPr>
          <w:ilvl w:val="0"/>
          <w:numId w:val="15"/>
        </w:numPr>
        <w:shd w:val="clear" w:color="auto" w:fill="FFFFFF"/>
        <w:tabs>
          <w:tab w:val="left" w:pos="0"/>
          <w:tab w:val="left" w:pos="700"/>
          <w:tab w:val="left" w:pos="758"/>
        </w:tabs>
        <w:spacing w:after="0" w:line="235" w:lineRule="auto"/>
        <w:ind w:left="0" w:firstLine="340"/>
        <w:jc w:val="both"/>
        <w:rPr>
          <w:rFonts w:ascii="Times New Roman" w:hAnsi="Times New Roman"/>
          <w:color w:val="000000"/>
        </w:rPr>
      </w:pPr>
      <w:r w:rsidRPr="00823281">
        <w:rPr>
          <w:rFonts w:ascii="Times New Roman" w:hAnsi="Times New Roman"/>
          <w:color w:val="000000"/>
        </w:rPr>
        <w:lastRenderedPageBreak/>
        <w:t>П</w:t>
      </w:r>
      <w:r w:rsidR="00403815" w:rsidRPr="00823281">
        <w:rPr>
          <w:rFonts w:ascii="Times New Roman" w:hAnsi="Times New Roman"/>
          <w:color w:val="000000"/>
        </w:rPr>
        <w:t>оряд</w:t>
      </w:r>
      <w:r w:rsidRPr="00823281">
        <w:rPr>
          <w:rFonts w:ascii="Times New Roman" w:hAnsi="Times New Roman"/>
          <w:color w:val="000000"/>
        </w:rPr>
        <w:t>о</w:t>
      </w:r>
      <w:r w:rsidR="00403815" w:rsidRPr="00823281">
        <w:rPr>
          <w:rFonts w:ascii="Times New Roman" w:hAnsi="Times New Roman"/>
          <w:color w:val="000000"/>
        </w:rPr>
        <w:t xml:space="preserve">к списания общехозяйственных </w:t>
      </w:r>
      <w:r w:rsidR="00F57E76" w:rsidRPr="00823281">
        <w:rPr>
          <w:rFonts w:ascii="Times New Roman" w:hAnsi="Times New Roman"/>
          <w:color w:val="000000"/>
        </w:rPr>
        <w:t>затрат</w:t>
      </w:r>
      <w:r w:rsidR="00403815" w:rsidRPr="00823281">
        <w:rPr>
          <w:rFonts w:ascii="Times New Roman" w:hAnsi="Times New Roman"/>
          <w:color w:val="000000"/>
        </w:rPr>
        <w:t xml:space="preserve"> и закрытия счета 26</w:t>
      </w:r>
      <w:r w:rsidRPr="00823281">
        <w:rPr>
          <w:rFonts w:ascii="Times New Roman" w:hAnsi="Times New Roman"/>
          <w:color w:val="000000"/>
        </w:rPr>
        <w:t xml:space="preserve"> «Общехозяйственные затраты»</w:t>
      </w:r>
      <w:r w:rsidR="00403815" w:rsidRPr="00823281">
        <w:rPr>
          <w:rFonts w:ascii="Times New Roman" w:hAnsi="Times New Roman"/>
          <w:color w:val="000000"/>
        </w:rPr>
        <w:t>.</w:t>
      </w:r>
    </w:p>
    <w:p w:rsidR="00403815" w:rsidRPr="00823281" w:rsidRDefault="007D0C38" w:rsidP="009F664F">
      <w:pPr>
        <w:pStyle w:val="a5"/>
        <w:numPr>
          <w:ilvl w:val="0"/>
          <w:numId w:val="15"/>
        </w:numPr>
        <w:shd w:val="clear" w:color="auto" w:fill="FFFFFF"/>
        <w:tabs>
          <w:tab w:val="left" w:pos="0"/>
          <w:tab w:val="left" w:pos="700"/>
          <w:tab w:val="left" w:pos="758"/>
        </w:tabs>
        <w:spacing w:after="0" w:line="235" w:lineRule="auto"/>
        <w:ind w:left="0" w:firstLine="340"/>
        <w:jc w:val="both"/>
        <w:rPr>
          <w:rFonts w:ascii="Times New Roman" w:hAnsi="Times New Roman"/>
          <w:color w:val="000000"/>
        </w:rPr>
      </w:pPr>
      <w:r w:rsidRPr="008F55BA">
        <w:rPr>
          <w:rFonts w:ascii="Times New Roman" w:hAnsi="Times New Roman"/>
          <w:color w:val="000000"/>
          <w:spacing w:val="-2"/>
        </w:rPr>
        <w:t>П</w:t>
      </w:r>
      <w:r w:rsidR="00403815" w:rsidRPr="008F55BA">
        <w:rPr>
          <w:rFonts w:ascii="Times New Roman" w:hAnsi="Times New Roman"/>
          <w:color w:val="000000"/>
          <w:spacing w:val="-2"/>
        </w:rPr>
        <w:t>оряд</w:t>
      </w:r>
      <w:r w:rsidRPr="008F55BA">
        <w:rPr>
          <w:rFonts w:ascii="Times New Roman" w:hAnsi="Times New Roman"/>
          <w:color w:val="000000"/>
          <w:spacing w:val="-2"/>
        </w:rPr>
        <w:t>ок</w:t>
      </w:r>
      <w:r w:rsidR="00403815" w:rsidRPr="008F55BA">
        <w:rPr>
          <w:rFonts w:ascii="Times New Roman" w:hAnsi="Times New Roman"/>
          <w:color w:val="000000"/>
          <w:spacing w:val="-2"/>
        </w:rPr>
        <w:t xml:space="preserve"> определения себестоимости продукции растениеводства</w:t>
      </w:r>
      <w:r w:rsidR="00403815" w:rsidRPr="00823281">
        <w:rPr>
          <w:rFonts w:ascii="Times New Roman" w:hAnsi="Times New Roman"/>
          <w:color w:val="000000"/>
        </w:rPr>
        <w:t xml:space="preserve"> и животноводства (зерновые, молоко, приплод, прирост животных).</w:t>
      </w:r>
    </w:p>
    <w:p w:rsidR="00403815" w:rsidRPr="00823281" w:rsidRDefault="007D0C38" w:rsidP="009F664F">
      <w:pPr>
        <w:pStyle w:val="a5"/>
        <w:numPr>
          <w:ilvl w:val="0"/>
          <w:numId w:val="15"/>
        </w:numPr>
        <w:shd w:val="clear" w:color="auto" w:fill="FFFFFF"/>
        <w:tabs>
          <w:tab w:val="left" w:pos="0"/>
          <w:tab w:val="left" w:pos="700"/>
          <w:tab w:val="left" w:pos="758"/>
        </w:tabs>
        <w:spacing w:after="0" w:line="235" w:lineRule="auto"/>
        <w:ind w:left="0" w:firstLine="340"/>
        <w:jc w:val="both"/>
        <w:rPr>
          <w:rFonts w:ascii="Times New Roman" w:hAnsi="Times New Roman"/>
          <w:color w:val="000000"/>
        </w:rPr>
      </w:pPr>
      <w:r w:rsidRPr="00823281">
        <w:rPr>
          <w:rFonts w:ascii="Times New Roman" w:hAnsi="Times New Roman"/>
          <w:color w:val="000000"/>
        </w:rPr>
        <w:t>Н</w:t>
      </w:r>
      <w:r w:rsidR="00403815" w:rsidRPr="00823281">
        <w:rPr>
          <w:rFonts w:ascii="Times New Roman" w:hAnsi="Times New Roman"/>
          <w:color w:val="000000"/>
        </w:rPr>
        <w:t>алог</w:t>
      </w:r>
      <w:r w:rsidRPr="00823281">
        <w:rPr>
          <w:rFonts w:ascii="Times New Roman" w:hAnsi="Times New Roman"/>
          <w:color w:val="000000"/>
        </w:rPr>
        <w:t>и</w:t>
      </w:r>
      <w:r w:rsidR="00403815" w:rsidRPr="00823281">
        <w:rPr>
          <w:rFonts w:ascii="Times New Roman" w:hAnsi="Times New Roman"/>
          <w:color w:val="000000"/>
        </w:rPr>
        <w:t>, включаемы</w:t>
      </w:r>
      <w:r w:rsidRPr="00823281">
        <w:rPr>
          <w:rFonts w:ascii="Times New Roman" w:hAnsi="Times New Roman"/>
          <w:color w:val="000000"/>
        </w:rPr>
        <w:t>е</w:t>
      </w:r>
      <w:r w:rsidR="00403815" w:rsidRPr="00823281">
        <w:rPr>
          <w:rFonts w:ascii="Times New Roman" w:hAnsi="Times New Roman"/>
          <w:color w:val="000000"/>
        </w:rPr>
        <w:t xml:space="preserve"> в себестоимость продукции организаций агропромышленного комплекса.</w:t>
      </w:r>
    </w:p>
    <w:p w:rsidR="00403815" w:rsidRPr="00823281" w:rsidRDefault="007D0C38" w:rsidP="009F664F">
      <w:pPr>
        <w:pStyle w:val="a5"/>
        <w:numPr>
          <w:ilvl w:val="0"/>
          <w:numId w:val="15"/>
        </w:numPr>
        <w:shd w:val="clear" w:color="auto" w:fill="FFFFFF"/>
        <w:tabs>
          <w:tab w:val="left" w:pos="0"/>
          <w:tab w:val="left" w:pos="700"/>
          <w:tab w:val="left" w:pos="758"/>
        </w:tabs>
        <w:spacing w:after="0" w:line="235" w:lineRule="auto"/>
        <w:ind w:left="0" w:firstLine="340"/>
        <w:jc w:val="both"/>
        <w:rPr>
          <w:rFonts w:ascii="Times New Roman" w:hAnsi="Times New Roman"/>
          <w:color w:val="000000"/>
        </w:rPr>
      </w:pPr>
      <w:r w:rsidRPr="00823281">
        <w:rPr>
          <w:rFonts w:ascii="Times New Roman" w:hAnsi="Times New Roman"/>
          <w:color w:val="000000"/>
        </w:rPr>
        <w:t>Налоги</w:t>
      </w:r>
      <w:r w:rsidR="00403815" w:rsidRPr="00823281">
        <w:rPr>
          <w:rFonts w:ascii="Times New Roman" w:hAnsi="Times New Roman"/>
          <w:color w:val="000000"/>
        </w:rPr>
        <w:t>, включаемы</w:t>
      </w:r>
      <w:r w:rsidRPr="00823281">
        <w:rPr>
          <w:rFonts w:ascii="Times New Roman" w:hAnsi="Times New Roman"/>
          <w:color w:val="000000"/>
        </w:rPr>
        <w:t>е</w:t>
      </w:r>
      <w:r w:rsidR="00403815" w:rsidRPr="00823281">
        <w:rPr>
          <w:rFonts w:ascii="Times New Roman" w:hAnsi="Times New Roman"/>
          <w:color w:val="000000"/>
        </w:rPr>
        <w:t xml:space="preserve"> в цену продукции и уплачиваемы</w:t>
      </w:r>
      <w:r w:rsidRPr="00823281">
        <w:rPr>
          <w:rFonts w:ascii="Times New Roman" w:hAnsi="Times New Roman"/>
          <w:color w:val="000000"/>
        </w:rPr>
        <w:t>е</w:t>
      </w:r>
      <w:r w:rsidR="00403815" w:rsidRPr="00823281">
        <w:rPr>
          <w:rFonts w:ascii="Times New Roman" w:hAnsi="Times New Roman"/>
          <w:color w:val="000000"/>
        </w:rPr>
        <w:t xml:space="preserve"> из в</w:t>
      </w:r>
      <w:r w:rsidR="00403815" w:rsidRPr="00823281">
        <w:rPr>
          <w:rFonts w:ascii="Times New Roman" w:hAnsi="Times New Roman"/>
          <w:color w:val="000000"/>
        </w:rPr>
        <w:t>ы</w:t>
      </w:r>
      <w:r w:rsidR="00403815" w:rsidRPr="00823281">
        <w:rPr>
          <w:rFonts w:ascii="Times New Roman" w:hAnsi="Times New Roman"/>
          <w:color w:val="000000"/>
        </w:rPr>
        <w:t>ручки от реализации.</w:t>
      </w:r>
    </w:p>
    <w:p w:rsidR="00403815" w:rsidRPr="00823281" w:rsidRDefault="007D0C38" w:rsidP="009F664F">
      <w:pPr>
        <w:pStyle w:val="a5"/>
        <w:numPr>
          <w:ilvl w:val="0"/>
          <w:numId w:val="15"/>
        </w:numPr>
        <w:shd w:val="clear" w:color="auto" w:fill="FFFFFF"/>
        <w:tabs>
          <w:tab w:val="left" w:pos="0"/>
          <w:tab w:val="left" w:pos="700"/>
          <w:tab w:val="left" w:pos="758"/>
        </w:tabs>
        <w:spacing w:after="0" w:line="235" w:lineRule="auto"/>
        <w:ind w:left="0" w:firstLine="340"/>
        <w:jc w:val="both"/>
        <w:rPr>
          <w:rFonts w:ascii="Times New Roman" w:hAnsi="Times New Roman"/>
          <w:color w:val="000000"/>
        </w:rPr>
      </w:pPr>
      <w:r w:rsidRPr="00823281">
        <w:rPr>
          <w:rFonts w:ascii="Times New Roman" w:hAnsi="Times New Roman"/>
          <w:color w:val="000000"/>
        </w:rPr>
        <w:t>С</w:t>
      </w:r>
      <w:r w:rsidR="00403815" w:rsidRPr="00823281">
        <w:rPr>
          <w:rFonts w:ascii="Times New Roman" w:hAnsi="Times New Roman"/>
          <w:color w:val="000000"/>
        </w:rPr>
        <w:t>татистическ</w:t>
      </w:r>
      <w:r w:rsidRPr="00823281">
        <w:rPr>
          <w:rFonts w:ascii="Times New Roman" w:hAnsi="Times New Roman"/>
          <w:color w:val="000000"/>
        </w:rPr>
        <w:t>ая</w:t>
      </w:r>
      <w:r w:rsidR="00403815" w:rsidRPr="00823281">
        <w:rPr>
          <w:rFonts w:ascii="Times New Roman" w:hAnsi="Times New Roman"/>
          <w:color w:val="000000"/>
        </w:rPr>
        <w:t xml:space="preserve"> </w:t>
      </w:r>
      <w:proofErr w:type="spellStart"/>
      <w:r w:rsidR="00403815" w:rsidRPr="00823281">
        <w:rPr>
          <w:rFonts w:ascii="Times New Roman" w:hAnsi="Times New Roman"/>
          <w:color w:val="000000"/>
        </w:rPr>
        <w:t>отчетност</w:t>
      </w:r>
      <w:r w:rsidRPr="00823281">
        <w:rPr>
          <w:rFonts w:ascii="Times New Roman" w:hAnsi="Times New Roman"/>
          <w:color w:val="000000"/>
        </w:rPr>
        <w:t>ь</w:t>
      </w:r>
      <w:proofErr w:type="spellEnd"/>
      <w:r w:rsidR="00403815" w:rsidRPr="00823281">
        <w:rPr>
          <w:rFonts w:ascii="Times New Roman" w:hAnsi="Times New Roman"/>
          <w:color w:val="000000"/>
        </w:rPr>
        <w:t xml:space="preserve"> организаций агропромышленного комплекса.</w:t>
      </w:r>
    </w:p>
    <w:p w:rsidR="00403815" w:rsidRPr="00823281" w:rsidRDefault="007D0C38" w:rsidP="009F664F">
      <w:pPr>
        <w:pStyle w:val="a5"/>
        <w:numPr>
          <w:ilvl w:val="0"/>
          <w:numId w:val="15"/>
        </w:numPr>
        <w:shd w:val="clear" w:color="auto" w:fill="FFFFFF"/>
        <w:tabs>
          <w:tab w:val="left" w:pos="0"/>
          <w:tab w:val="left" w:pos="700"/>
          <w:tab w:val="left" w:pos="758"/>
        </w:tabs>
        <w:spacing w:after="0" w:line="235" w:lineRule="auto"/>
        <w:ind w:left="0" w:firstLine="340"/>
        <w:jc w:val="both"/>
        <w:rPr>
          <w:rFonts w:ascii="Times New Roman" w:hAnsi="Times New Roman"/>
          <w:color w:val="000000"/>
        </w:rPr>
      </w:pPr>
      <w:r w:rsidRPr="008F55BA">
        <w:rPr>
          <w:rFonts w:ascii="Times New Roman" w:hAnsi="Times New Roman"/>
          <w:color w:val="000000"/>
          <w:spacing w:val="4"/>
        </w:rPr>
        <w:t>С</w:t>
      </w:r>
      <w:r w:rsidR="00403815" w:rsidRPr="008F55BA">
        <w:rPr>
          <w:rFonts w:ascii="Times New Roman" w:hAnsi="Times New Roman"/>
          <w:color w:val="000000"/>
          <w:spacing w:val="4"/>
        </w:rPr>
        <w:t>пециализированны</w:t>
      </w:r>
      <w:r w:rsidRPr="008F55BA">
        <w:rPr>
          <w:rFonts w:ascii="Times New Roman" w:hAnsi="Times New Roman"/>
          <w:color w:val="000000"/>
          <w:spacing w:val="4"/>
        </w:rPr>
        <w:t>е</w:t>
      </w:r>
      <w:r w:rsidR="00403815" w:rsidRPr="008F55BA">
        <w:rPr>
          <w:rFonts w:ascii="Times New Roman" w:hAnsi="Times New Roman"/>
          <w:color w:val="000000"/>
          <w:spacing w:val="4"/>
        </w:rPr>
        <w:t xml:space="preserve"> форм</w:t>
      </w:r>
      <w:r w:rsidRPr="008F55BA">
        <w:rPr>
          <w:rFonts w:ascii="Times New Roman" w:hAnsi="Times New Roman"/>
          <w:color w:val="000000"/>
          <w:spacing w:val="4"/>
        </w:rPr>
        <w:t>ы</w:t>
      </w:r>
      <w:r w:rsidR="00403815" w:rsidRPr="008F55BA">
        <w:rPr>
          <w:rFonts w:ascii="Times New Roman" w:hAnsi="Times New Roman"/>
          <w:color w:val="000000"/>
          <w:spacing w:val="4"/>
        </w:rPr>
        <w:t xml:space="preserve"> годового </w:t>
      </w:r>
      <w:proofErr w:type="spellStart"/>
      <w:r w:rsidR="00403815" w:rsidRPr="008F55BA">
        <w:rPr>
          <w:rFonts w:ascii="Times New Roman" w:hAnsi="Times New Roman"/>
          <w:color w:val="000000"/>
          <w:spacing w:val="4"/>
        </w:rPr>
        <w:t>отчета</w:t>
      </w:r>
      <w:proofErr w:type="spellEnd"/>
      <w:r w:rsidR="00403815" w:rsidRPr="008F55BA">
        <w:rPr>
          <w:rFonts w:ascii="Times New Roman" w:hAnsi="Times New Roman"/>
          <w:color w:val="000000"/>
          <w:spacing w:val="4"/>
        </w:rPr>
        <w:t xml:space="preserve"> организаций системы </w:t>
      </w:r>
      <w:r w:rsidR="00403815" w:rsidRPr="00823281">
        <w:rPr>
          <w:rFonts w:ascii="Times New Roman" w:hAnsi="Times New Roman"/>
          <w:color w:val="000000"/>
        </w:rPr>
        <w:t>Минсельхозпрода.</w:t>
      </w:r>
    </w:p>
    <w:p w:rsidR="00404C88" w:rsidRPr="00823281" w:rsidRDefault="007D0C38" w:rsidP="009F664F">
      <w:pPr>
        <w:pStyle w:val="a5"/>
        <w:numPr>
          <w:ilvl w:val="0"/>
          <w:numId w:val="15"/>
        </w:numPr>
        <w:shd w:val="clear" w:color="auto" w:fill="FFFFFF"/>
        <w:tabs>
          <w:tab w:val="left" w:pos="0"/>
          <w:tab w:val="left" w:pos="700"/>
          <w:tab w:val="left" w:pos="758"/>
        </w:tabs>
        <w:spacing w:after="0" w:line="235" w:lineRule="auto"/>
        <w:ind w:left="0" w:firstLine="340"/>
        <w:jc w:val="both"/>
        <w:rPr>
          <w:rFonts w:ascii="Times New Roman" w:hAnsi="Times New Roman"/>
        </w:rPr>
      </w:pPr>
      <w:r w:rsidRPr="00823281">
        <w:rPr>
          <w:rFonts w:ascii="Times New Roman" w:hAnsi="Times New Roman"/>
          <w:color w:val="000000"/>
        </w:rPr>
        <w:t>П</w:t>
      </w:r>
      <w:r w:rsidR="00403815" w:rsidRPr="00823281">
        <w:rPr>
          <w:rFonts w:ascii="Times New Roman" w:hAnsi="Times New Roman"/>
          <w:color w:val="000000"/>
        </w:rPr>
        <w:t>оряд</w:t>
      </w:r>
      <w:r w:rsidRPr="00823281">
        <w:rPr>
          <w:rFonts w:ascii="Times New Roman" w:hAnsi="Times New Roman"/>
          <w:color w:val="000000"/>
        </w:rPr>
        <w:t>ок</w:t>
      </w:r>
      <w:r w:rsidR="00403815" w:rsidRPr="00823281">
        <w:rPr>
          <w:rFonts w:ascii="Times New Roman" w:hAnsi="Times New Roman"/>
          <w:color w:val="000000"/>
        </w:rPr>
        <w:t xml:space="preserve"> составления, утверждения и представления годовой бухгалтерской </w:t>
      </w:r>
      <w:proofErr w:type="spellStart"/>
      <w:r w:rsidR="00403815" w:rsidRPr="00823281">
        <w:rPr>
          <w:rFonts w:ascii="Times New Roman" w:hAnsi="Times New Roman"/>
          <w:color w:val="000000"/>
        </w:rPr>
        <w:t>отчетности</w:t>
      </w:r>
      <w:proofErr w:type="spellEnd"/>
      <w:r w:rsidR="00403815" w:rsidRPr="00823281">
        <w:rPr>
          <w:rFonts w:ascii="Times New Roman" w:hAnsi="Times New Roman"/>
          <w:color w:val="000000"/>
        </w:rPr>
        <w:t>.</w:t>
      </w:r>
    </w:p>
    <w:p w:rsidR="00404C88" w:rsidRPr="00D42607" w:rsidRDefault="00404C88" w:rsidP="009F664F">
      <w:pPr>
        <w:shd w:val="clear" w:color="auto" w:fill="FFFFFF"/>
        <w:tabs>
          <w:tab w:val="left" w:pos="758"/>
        </w:tabs>
        <w:spacing w:line="235" w:lineRule="auto"/>
        <w:jc w:val="both"/>
        <w:rPr>
          <w:color w:val="000000"/>
          <w:spacing w:val="-2"/>
          <w:sz w:val="18"/>
          <w:szCs w:val="22"/>
        </w:rPr>
      </w:pPr>
    </w:p>
    <w:p w:rsidR="008F55BA" w:rsidRPr="00D42607" w:rsidRDefault="008F55BA" w:rsidP="009F664F">
      <w:pPr>
        <w:shd w:val="clear" w:color="auto" w:fill="FFFFFF"/>
        <w:tabs>
          <w:tab w:val="left" w:pos="758"/>
        </w:tabs>
        <w:spacing w:line="235" w:lineRule="auto"/>
        <w:jc w:val="both"/>
        <w:rPr>
          <w:color w:val="000000"/>
          <w:spacing w:val="-2"/>
          <w:sz w:val="18"/>
          <w:szCs w:val="22"/>
        </w:rPr>
      </w:pPr>
    </w:p>
    <w:p w:rsidR="0044412C" w:rsidRPr="00DF29F8" w:rsidRDefault="00404C88" w:rsidP="009F664F">
      <w:pPr>
        <w:shd w:val="clear" w:color="auto" w:fill="FFFFFF"/>
        <w:tabs>
          <w:tab w:val="left" w:pos="946"/>
        </w:tabs>
        <w:spacing w:line="235" w:lineRule="auto"/>
        <w:jc w:val="center"/>
        <w:rPr>
          <w:b/>
          <w:sz w:val="22"/>
          <w:szCs w:val="22"/>
        </w:rPr>
      </w:pPr>
      <w:r w:rsidRPr="00DF29F8">
        <w:rPr>
          <w:b/>
          <w:color w:val="000000"/>
          <w:sz w:val="22"/>
          <w:szCs w:val="22"/>
        </w:rPr>
        <w:t>7</w:t>
      </w:r>
      <w:r w:rsidR="005F05F1" w:rsidRPr="00DF29F8">
        <w:rPr>
          <w:b/>
          <w:color w:val="000000"/>
          <w:sz w:val="22"/>
          <w:szCs w:val="22"/>
        </w:rPr>
        <w:t xml:space="preserve"> </w:t>
      </w:r>
      <w:r w:rsidR="0044412C" w:rsidRPr="00DF29F8">
        <w:rPr>
          <w:b/>
          <w:sz w:val="22"/>
          <w:szCs w:val="22"/>
        </w:rPr>
        <w:t>Литература</w:t>
      </w:r>
    </w:p>
    <w:p w:rsidR="00C306AF" w:rsidRPr="00D42607" w:rsidRDefault="00C306AF" w:rsidP="009F664F">
      <w:pPr>
        <w:shd w:val="clear" w:color="auto" w:fill="FFFFFF"/>
        <w:tabs>
          <w:tab w:val="left" w:pos="946"/>
        </w:tabs>
        <w:spacing w:line="235" w:lineRule="auto"/>
        <w:jc w:val="center"/>
        <w:rPr>
          <w:b/>
          <w:sz w:val="12"/>
          <w:szCs w:val="22"/>
        </w:rPr>
      </w:pPr>
    </w:p>
    <w:p w:rsidR="00D42607" w:rsidRPr="00D42607" w:rsidRDefault="00D42607" w:rsidP="009F664F">
      <w:pPr>
        <w:shd w:val="clear" w:color="auto" w:fill="FFFFFF"/>
        <w:tabs>
          <w:tab w:val="left" w:pos="946"/>
        </w:tabs>
        <w:spacing w:line="235" w:lineRule="auto"/>
        <w:jc w:val="center"/>
        <w:rPr>
          <w:b/>
          <w:sz w:val="12"/>
          <w:szCs w:val="22"/>
        </w:rPr>
      </w:pPr>
    </w:p>
    <w:p w:rsidR="0044412C" w:rsidRPr="00DF29F8" w:rsidRDefault="005D7AC4" w:rsidP="009F664F">
      <w:pPr>
        <w:shd w:val="clear" w:color="auto" w:fill="FFFFFF"/>
        <w:spacing w:line="235" w:lineRule="auto"/>
        <w:jc w:val="center"/>
        <w:rPr>
          <w:b/>
          <w:i/>
          <w:color w:val="000000"/>
          <w:spacing w:val="-3"/>
          <w:sz w:val="22"/>
          <w:szCs w:val="22"/>
        </w:rPr>
      </w:pPr>
      <w:r w:rsidRPr="00DF29F8">
        <w:rPr>
          <w:b/>
          <w:i/>
          <w:color w:val="000000"/>
          <w:spacing w:val="-3"/>
          <w:sz w:val="22"/>
          <w:szCs w:val="22"/>
        </w:rPr>
        <w:t>Основная</w:t>
      </w:r>
    </w:p>
    <w:p w:rsidR="008F55BA" w:rsidRPr="00D42607" w:rsidRDefault="008F55BA" w:rsidP="009F664F">
      <w:pPr>
        <w:shd w:val="clear" w:color="auto" w:fill="FFFFFF"/>
        <w:spacing w:line="235" w:lineRule="auto"/>
        <w:ind w:firstLine="340"/>
        <w:rPr>
          <w:b/>
          <w:color w:val="000000"/>
          <w:spacing w:val="-3"/>
          <w:sz w:val="16"/>
          <w:szCs w:val="22"/>
        </w:rPr>
      </w:pPr>
    </w:p>
    <w:p w:rsidR="005472F0" w:rsidRPr="005C34C1" w:rsidRDefault="005472F0" w:rsidP="00D42607">
      <w:pPr>
        <w:pStyle w:val="a8"/>
        <w:numPr>
          <w:ilvl w:val="0"/>
          <w:numId w:val="4"/>
        </w:numPr>
        <w:tabs>
          <w:tab w:val="num" w:pos="709"/>
        </w:tabs>
        <w:ind w:left="0" w:firstLine="340"/>
        <w:jc w:val="both"/>
        <w:rPr>
          <w:sz w:val="22"/>
          <w:szCs w:val="22"/>
        </w:rPr>
      </w:pPr>
      <w:proofErr w:type="spellStart"/>
      <w:r w:rsidRPr="005C34C1">
        <w:rPr>
          <w:i/>
          <w:spacing w:val="-2"/>
          <w:sz w:val="22"/>
          <w:szCs w:val="22"/>
        </w:rPr>
        <w:t>Авдевич</w:t>
      </w:r>
      <w:proofErr w:type="spellEnd"/>
      <w:r w:rsidRPr="005C34C1">
        <w:rPr>
          <w:i/>
          <w:spacing w:val="-2"/>
          <w:sz w:val="22"/>
          <w:szCs w:val="22"/>
        </w:rPr>
        <w:t>,</w:t>
      </w:r>
      <w:r w:rsidR="004C11D3" w:rsidRPr="005C34C1">
        <w:rPr>
          <w:i/>
          <w:spacing w:val="-2"/>
          <w:sz w:val="22"/>
          <w:szCs w:val="22"/>
        </w:rPr>
        <w:t> </w:t>
      </w:r>
      <w:r w:rsidRPr="005C34C1">
        <w:rPr>
          <w:i/>
          <w:spacing w:val="-2"/>
          <w:sz w:val="22"/>
          <w:szCs w:val="22"/>
        </w:rPr>
        <w:t>Н.</w:t>
      </w:r>
      <w:r w:rsidR="004C11D3" w:rsidRPr="005C34C1">
        <w:rPr>
          <w:i/>
          <w:spacing w:val="-2"/>
          <w:sz w:val="22"/>
          <w:szCs w:val="22"/>
        </w:rPr>
        <w:t> </w:t>
      </w:r>
      <w:r w:rsidRPr="005C34C1">
        <w:rPr>
          <w:i/>
          <w:spacing w:val="-2"/>
          <w:sz w:val="22"/>
          <w:szCs w:val="22"/>
        </w:rPr>
        <w:t xml:space="preserve">Ф. </w:t>
      </w:r>
      <w:r w:rsidRPr="005C34C1">
        <w:rPr>
          <w:spacing w:val="-2"/>
          <w:sz w:val="22"/>
          <w:szCs w:val="22"/>
        </w:rPr>
        <w:t>Ревизия и аудит в агропромышленном комплексе</w:t>
      </w:r>
      <w:r w:rsidR="004C11D3" w:rsidRPr="005C34C1">
        <w:rPr>
          <w:spacing w:val="-2"/>
          <w:sz w:val="22"/>
          <w:szCs w:val="22"/>
        </w:rPr>
        <w:t> </w:t>
      </w:r>
      <w:r w:rsidRPr="005C34C1">
        <w:rPr>
          <w:spacing w:val="-2"/>
          <w:sz w:val="22"/>
          <w:szCs w:val="22"/>
        </w:rPr>
        <w:t>:</w:t>
      </w:r>
      <w:r w:rsidRPr="005C34C1">
        <w:rPr>
          <w:sz w:val="22"/>
          <w:szCs w:val="22"/>
        </w:rPr>
        <w:t xml:space="preserve"> </w:t>
      </w:r>
      <w:proofErr w:type="spellStart"/>
      <w:r w:rsidRPr="005C34C1">
        <w:rPr>
          <w:sz w:val="22"/>
          <w:szCs w:val="22"/>
        </w:rPr>
        <w:t>учеб</w:t>
      </w:r>
      <w:proofErr w:type="spellEnd"/>
      <w:proofErr w:type="gramStart"/>
      <w:r w:rsidRPr="005C34C1">
        <w:rPr>
          <w:sz w:val="22"/>
          <w:szCs w:val="22"/>
        </w:rPr>
        <w:t>.-</w:t>
      </w:r>
      <w:proofErr w:type="gramEnd"/>
      <w:r w:rsidRPr="005C34C1">
        <w:rPr>
          <w:sz w:val="22"/>
          <w:szCs w:val="22"/>
        </w:rPr>
        <w:t xml:space="preserve">метод. пособие для студентов </w:t>
      </w:r>
      <w:proofErr w:type="spellStart"/>
      <w:r w:rsidRPr="005C34C1">
        <w:rPr>
          <w:sz w:val="22"/>
          <w:szCs w:val="22"/>
        </w:rPr>
        <w:t>высш</w:t>
      </w:r>
      <w:proofErr w:type="spellEnd"/>
      <w:r w:rsidRPr="005C34C1">
        <w:rPr>
          <w:sz w:val="22"/>
          <w:szCs w:val="22"/>
        </w:rPr>
        <w:t xml:space="preserve">. </w:t>
      </w:r>
      <w:proofErr w:type="spellStart"/>
      <w:r w:rsidRPr="005C34C1">
        <w:rPr>
          <w:sz w:val="22"/>
          <w:szCs w:val="22"/>
        </w:rPr>
        <w:t>учеб</w:t>
      </w:r>
      <w:proofErr w:type="spellEnd"/>
      <w:r w:rsidR="004C11D3" w:rsidRPr="005C34C1">
        <w:rPr>
          <w:sz w:val="22"/>
          <w:szCs w:val="22"/>
        </w:rPr>
        <w:t>.</w:t>
      </w:r>
      <w:r w:rsidRPr="005C34C1">
        <w:rPr>
          <w:sz w:val="22"/>
          <w:szCs w:val="22"/>
        </w:rPr>
        <w:t xml:space="preserve"> заведений / Н.</w:t>
      </w:r>
      <w:r w:rsidR="004C11D3" w:rsidRPr="005C34C1">
        <w:rPr>
          <w:sz w:val="22"/>
          <w:szCs w:val="22"/>
        </w:rPr>
        <w:t> </w:t>
      </w:r>
      <w:r w:rsidRPr="005C34C1">
        <w:rPr>
          <w:sz w:val="22"/>
          <w:szCs w:val="22"/>
        </w:rPr>
        <w:t xml:space="preserve">Ф. </w:t>
      </w:r>
      <w:proofErr w:type="spellStart"/>
      <w:r w:rsidRPr="005C34C1">
        <w:rPr>
          <w:sz w:val="22"/>
          <w:szCs w:val="22"/>
        </w:rPr>
        <w:t>А</w:t>
      </w:r>
      <w:r w:rsidRPr="005C34C1">
        <w:rPr>
          <w:sz w:val="22"/>
          <w:szCs w:val="22"/>
        </w:rPr>
        <w:t>в</w:t>
      </w:r>
      <w:r w:rsidRPr="005C34C1">
        <w:rPr>
          <w:sz w:val="22"/>
          <w:szCs w:val="22"/>
        </w:rPr>
        <w:t>девич</w:t>
      </w:r>
      <w:proofErr w:type="spellEnd"/>
      <w:r w:rsidRPr="005C34C1">
        <w:rPr>
          <w:sz w:val="22"/>
          <w:szCs w:val="22"/>
        </w:rPr>
        <w:t>, К.</w:t>
      </w:r>
      <w:r w:rsidR="004C11D3" w:rsidRPr="005C34C1">
        <w:rPr>
          <w:sz w:val="22"/>
          <w:szCs w:val="22"/>
        </w:rPr>
        <w:t> </w:t>
      </w:r>
      <w:r w:rsidRPr="005C34C1">
        <w:rPr>
          <w:sz w:val="22"/>
          <w:szCs w:val="22"/>
        </w:rPr>
        <w:t>В. Кривицкая. — Минск</w:t>
      </w:r>
      <w:proofErr w:type="gramStart"/>
      <w:r w:rsidRPr="005C34C1">
        <w:rPr>
          <w:sz w:val="22"/>
          <w:szCs w:val="22"/>
        </w:rPr>
        <w:t xml:space="preserve"> :</w:t>
      </w:r>
      <w:proofErr w:type="gramEnd"/>
      <w:r w:rsidRPr="005C34C1">
        <w:rPr>
          <w:sz w:val="22"/>
          <w:szCs w:val="22"/>
        </w:rPr>
        <w:t xml:space="preserve"> БГАТУ, 2012. — 348 с.</w:t>
      </w:r>
    </w:p>
    <w:p w:rsidR="005472F0" w:rsidRPr="005C34C1" w:rsidRDefault="005472F0" w:rsidP="00D42607">
      <w:pPr>
        <w:pStyle w:val="a8"/>
        <w:numPr>
          <w:ilvl w:val="0"/>
          <w:numId w:val="4"/>
        </w:numPr>
        <w:tabs>
          <w:tab w:val="num" w:pos="709"/>
        </w:tabs>
        <w:ind w:left="0"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Бухгалтерский и налоговый </w:t>
      </w:r>
      <w:proofErr w:type="spellStart"/>
      <w:r w:rsidRPr="005C34C1">
        <w:rPr>
          <w:sz w:val="22"/>
          <w:szCs w:val="22"/>
        </w:rPr>
        <w:t>учет</w:t>
      </w:r>
      <w:proofErr w:type="spellEnd"/>
      <w:r w:rsidRPr="005C34C1">
        <w:rPr>
          <w:sz w:val="22"/>
          <w:szCs w:val="22"/>
        </w:rPr>
        <w:t>, финансовый анализ и ко</w:t>
      </w:r>
      <w:r w:rsidRPr="005C34C1">
        <w:rPr>
          <w:sz w:val="22"/>
          <w:szCs w:val="22"/>
        </w:rPr>
        <w:t>н</w:t>
      </w:r>
      <w:r w:rsidRPr="005C34C1">
        <w:rPr>
          <w:sz w:val="22"/>
          <w:szCs w:val="22"/>
        </w:rPr>
        <w:t>троль</w:t>
      </w:r>
      <w:r w:rsidR="004C11D3" w:rsidRPr="005C34C1">
        <w:rPr>
          <w:sz w:val="22"/>
          <w:szCs w:val="22"/>
        </w:rPr>
        <w:t> </w:t>
      </w:r>
      <w:r w:rsidRPr="005C34C1">
        <w:rPr>
          <w:sz w:val="22"/>
          <w:szCs w:val="22"/>
        </w:rPr>
        <w:t xml:space="preserve">: </w:t>
      </w:r>
      <w:proofErr w:type="spellStart"/>
      <w:r w:rsidRPr="005C34C1">
        <w:rPr>
          <w:sz w:val="22"/>
          <w:szCs w:val="22"/>
        </w:rPr>
        <w:t>учеб</w:t>
      </w:r>
      <w:proofErr w:type="spellEnd"/>
      <w:proofErr w:type="gramStart"/>
      <w:r w:rsidRPr="005C34C1">
        <w:rPr>
          <w:sz w:val="22"/>
          <w:szCs w:val="22"/>
        </w:rPr>
        <w:t>.</w:t>
      </w:r>
      <w:proofErr w:type="gramEnd"/>
      <w:r w:rsidRPr="005C34C1">
        <w:rPr>
          <w:sz w:val="22"/>
          <w:szCs w:val="22"/>
        </w:rPr>
        <w:t xml:space="preserve"> </w:t>
      </w:r>
      <w:proofErr w:type="gramStart"/>
      <w:r w:rsidRPr="005C34C1">
        <w:rPr>
          <w:sz w:val="22"/>
          <w:szCs w:val="22"/>
        </w:rPr>
        <w:t>п</w:t>
      </w:r>
      <w:proofErr w:type="gramEnd"/>
      <w:r w:rsidRPr="005C34C1">
        <w:rPr>
          <w:sz w:val="22"/>
          <w:szCs w:val="22"/>
        </w:rPr>
        <w:t>особие / А.</w:t>
      </w:r>
      <w:r w:rsidR="004C11D3" w:rsidRPr="005C34C1">
        <w:rPr>
          <w:sz w:val="22"/>
          <w:szCs w:val="22"/>
        </w:rPr>
        <w:t> </w:t>
      </w:r>
      <w:r w:rsidRPr="005C34C1">
        <w:rPr>
          <w:sz w:val="22"/>
          <w:szCs w:val="22"/>
        </w:rPr>
        <w:t>О. Левкович [и др.]</w:t>
      </w:r>
      <w:r w:rsidR="004C11D3" w:rsidRPr="005C34C1">
        <w:rPr>
          <w:sz w:val="22"/>
          <w:szCs w:val="22"/>
        </w:rPr>
        <w:t> </w:t>
      </w:r>
      <w:r w:rsidRPr="005C34C1">
        <w:rPr>
          <w:sz w:val="22"/>
          <w:szCs w:val="22"/>
        </w:rPr>
        <w:t>; под общ. ред. А.</w:t>
      </w:r>
      <w:r w:rsidR="004C11D3" w:rsidRPr="005C34C1">
        <w:rPr>
          <w:sz w:val="22"/>
          <w:szCs w:val="22"/>
        </w:rPr>
        <w:t> </w:t>
      </w:r>
      <w:r w:rsidRPr="005C34C1">
        <w:rPr>
          <w:sz w:val="22"/>
          <w:szCs w:val="22"/>
        </w:rPr>
        <w:t xml:space="preserve">О. </w:t>
      </w:r>
      <w:r w:rsidRPr="00A561CB">
        <w:rPr>
          <w:spacing w:val="-4"/>
          <w:sz w:val="22"/>
          <w:szCs w:val="22"/>
        </w:rPr>
        <w:t>Ле</w:t>
      </w:r>
      <w:r w:rsidRPr="00A561CB">
        <w:rPr>
          <w:spacing w:val="-4"/>
          <w:sz w:val="22"/>
          <w:szCs w:val="22"/>
        </w:rPr>
        <w:t>в</w:t>
      </w:r>
      <w:r w:rsidRPr="00A561CB">
        <w:rPr>
          <w:spacing w:val="-4"/>
          <w:sz w:val="22"/>
          <w:szCs w:val="22"/>
        </w:rPr>
        <w:t>ковича, О.</w:t>
      </w:r>
      <w:r w:rsidR="004C11D3" w:rsidRPr="00A561CB">
        <w:rPr>
          <w:spacing w:val="-4"/>
          <w:sz w:val="22"/>
          <w:szCs w:val="22"/>
        </w:rPr>
        <w:t> </w:t>
      </w:r>
      <w:r w:rsidRPr="00A561CB">
        <w:rPr>
          <w:spacing w:val="-4"/>
          <w:sz w:val="22"/>
          <w:szCs w:val="22"/>
        </w:rPr>
        <w:t xml:space="preserve">А. Левковича. — 3-е изд., </w:t>
      </w:r>
      <w:proofErr w:type="spellStart"/>
      <w:r w:rsidRPr="00A561CB">
        <w:rPr>
          <w:spacing w:val="-4"/>
          <w:sz w:val="22"/>
          <w:szCs w:val="22"/>
        </w:rPr>
        <w:t>перераб</w:t>
      </w:r>
      <w:proofErr w:type="spellEnd"/>
      <w:r w:rsidRPr="00A561CB">
        <w:rPr>
          <w:spacing w:val="-4"/>
          <w:sz w:val="22"/>
          <w:szCs w:val="22"/>
        </w:rPr>
        <w:t>. и доп. — Минск</w:t>
      </w:r>
      <w:r w:rsidR="004C11D3" w:rsidRPr="00A561CB">
        <w:rPr>
          <w:spacing w:val="-4"/>
          <w:sz w:val="22"/>
          <w:szCs w:val="22"/>
        </w:rPr>
        <w:t> </w:t>
      </w:r>
      <w:r w:rsidRPr="00A561CB">
        <w:rPr>
          <w:spacing w:val="-4"/>
          <w:sz w:val="22"/>
          <w:szCs w:val="22"/>
        </w:rPr>
        <w:t xml:space="preserve">: </w:t>
      </w:r>
      <w:proofErr w:type="spellStart"/>
      <w:r w:rsidRPr="00A561CB">
        <w:rPr>
          <w:spacing w:val="-4"/>
          <w:sz w:val="22"/>
          <w:szCs w:val="22"/>
        </w:rPr>
        <w:t>Амалфея</w:t>
      </w:r>
      <w:proofErr w:type="spellEnd"/>
      <w:r w:rsidRPr="00A561CB">
        <w:rPr>
          <w:spacing w:val="-4"/>
          <w:sz w:val="22"/>
          <w:szCs w:val="22"/>
        </w:rPr>
        <w:t xml:space="preserve">, </w:t>
      </w:r>
      <w:r w:rsidRPr="005C34C1">
        <w:rPr>
          <w:sz w:val="22"/>
          <w:szCs w:val="22"/>
        </w:rPr>
        <w:t>2012. — 728 с.</w:t>
      </w:r>
    </w:p>
    <w:p w:rsidR="005472F0" w:rsidRPr="005C34C1" w:rsidRDefault="005472F0" w:rsidP="00D42607">
      <w:pPr>
        <w:numPr>
          <w:ilvl w:val="0"/>
          <w:numId w:val="4"/>
        </w:numPr>
        <w:tabs>
          <w:tab w:val="left" w:pos="0"/>
          <w:tab w:val="left" w:pos="709"/>
          <w:tab w:val="left" w:pos="1080"/>
          <w:tab w:val="left" w:pos="1276"/>
        </w:tabs>
        <w:autoSpaceDE/>
        <w:autoSpaceDN/>
        <w:adjustRightInd/>
        <w:ind w:left="0" w:firstLine="340"/>
        <w:jc w:val="both"/>
        <w:rPr>
          <w:snapToGrid w:val="0"/>
          <w:sz w:val="22"/>
          <w:szCs w:val="22"/>
        </w:rPr>
      </w:pPr>
      <w:proofErr w:type="spellStart"/>
      <w:r w:rsidRPr="005C34C1">
        <w:rPr>
          <w:i/>
          <w:snapToGrid w:val="0"/>
          <w:sz w:val="22"/>
          <w:szCs w:val="22"/>
        </w:rPr>
        <w:t>Дробышевский</w:t>
      </w:r>
      <w:proofErr w:type="spellEnd"/>
      <w:r w:rsidRPr="005C34C1">
        <w:rPr>
          <w:i/>
          <w:snapToGrid w:val="0"/>
          <w:sz w:val="22"/>
          <w:szCs w:val="22"/>
        </w:rPr>
        <w:t>, Н. П.</w:t>
      </w:r>
      <w:r w:rsidRPr="005C34C1">
        <w:rPr>
          <w:snapToGrid w:val="0"/>
          <w:sz w:val="22"/>
          <w:szCs w:val="22"/>
        </w:rPr>
        <w:t xml:space="preserve"> Ревизия и аудит</w:t>
      </w:r>
      <w:r w:rsidR="004C11D3" w:rsidRPr="005C34C1">
        <w:rPr>
          <w:snapToGrid w:val="0"/>
          <w:sz w:val="22"/>
          <w:szCs w:val="22"/>
        </w:rPr>
        <w:t> </w:t>
      </w:r>
      <w:r w:rsidRPr="005C34C1">
        <w:rPr>
          <w:snapToGrid w:val="0"/>
          <w:sz w:val="22"/>
          <w:szCs w:val="22"/>
        </w:rPr>
        <w:t xml:space="preserve">: </w:t>
      </w:r>
      <w:proofErr w:type="spellStart"/>
      <w:r w:rsidRPr="005C34C1">
        <w:rPr>
          <w:snapToGrid w:val="0"/>
          <w:sz w:val="22"/>
          <w:szCs w:val="22"/>
        </w:rPr>
        <w:t>учеб</w:t>
      </w:r>
      <w:proofErr w:type="spellEnd"/>
      <w:proofErr w:type="gramStart"/>
      <w:r w:rsidR="004C11D3" w:rsidRPr="005C34C1">
        <w:rPr>
          <w:snapToGrid w:val="0"/>
          <w:sz w:val="22"/>
          <w:szCs w:val="22"/>
        </w:rPr>
        <w:t>.</w:t>
      </w:r>
      <w:r w:rsidRPr="005C34C1">
        <w:rPr>
          <w:snapToGrid w:val="0"/>
          <w:sz w:val="22"/>
          <w:szCs w:val="22"/>
        </w:rPr>
        <w:t>-</w:t>
      </w:r>
      <w:proofErr w:type="gramEnd"/>
      <w:r w:rsidRPr="005C34C1">
        <w:rPr>
          <w:snapToGrid w:val="0"/>
          <w:sz w:val="22"/>
          <w:szCs w:val="22"/>
        </w:rPr>
        <w:t>метод.</w:t>
      </w:r>
      <w:r w:rsidR="004C11D3" w:rsidRPr="005C34C1">
        <w:rPr>
          <w:snapToGrid w:val="0"/>
          <w:sz w:val="22"/>
          <w:szCs w:val="22"/>
        </w:rPr>
        <w:t xml:space="preserve"> </w:t>
      </w:r>
      <w:r w:rsidRPr="005C34C1">
        <w:rPr>
          <w:snapToGrid w:val="0"/>
          <w:sz w:val="22"/>
          <w:szCs w:val="22"/>
        </w:rPr>
        <w:t xml:space="preserve">пособие </w:t>
      </w:r>
      <w:r w:rsidR="004C11D3" w:rsidRPr="005C34C1">
        <w:rPr>
          <w:snapToGrid w:val="0"/>
          <w:sz w:val="22"/>
          <w:szCs w:val="22"/>
        </w:rPr>
        <w:br/>
      </w:r>
      <w:r w:rsidRPr="005C34C1">
        <w:rPr>
          <w:snapToGrid w:val="0"/>
          <w:sz w:val="22"/>
          <w:szCs w:val="22"/>
        </w:rPr>
        <w:t>/ Н. П. </w:t>
      </w:r>
      <w:proofErr w:type="spellStart"/>
      <w:r w:rsidRPr="005C34C1">
        <w:rPr>
          <w:snapToGrid w:val="0"/>
          <w:sz w:val="22"/>
          <w:szCs w:val="22"/>
        </w:rPr>
        <w:t>Дробышевский</w:t>
      </w:r>
      <w:proofErr w:type="spellEnd"/>
      <w:r w:rsidRPr="005C34C1">
        <w:rPr>
          <w:snapToGrid w:val="0"/>
          <w:sz w:val="22"/>
          <w:szCs w:val="22"/>
        </w:rPr>
        <w:t xml:space="preserve">. </w:t>
      </w:r>
      <w:r w:rsidRPr="005C34C1">
        <w:rPr>
          <w:sz w:val="22"/>
          <w:szCs w:val="22"/>
        </w:rPr>
        <w:t>—</w:t>
      </w:r>
      <w:r w:rsidRPr="005C34C1">
        <w:rPr>
          <w:snapToGrid w:val="0"/>
          <w:sz w:val="22"/>
          <w:szCs w:val="22"/>
        </w:rPr>
        <w:t xml:space="preserve"> Минск</w:t>
      </w:r>
      <w:proofErr w:type="gramStart"/>
      <w:r w:rsidRPr="005C34C1">
        <w:rPr>
          <w:snapToGrid w:val="0"/>
          <w:sz w:val="22"/>
          <w:szCs w:val="22"/>
        </w:rPr>
        <w:t xml:space="preserve"> :</w:t>
      </w:r>
      <w:proofErr w:type="gramEnd"/>
      <w:r w:rsidRPr="005C34C1">
        <w:rPr>
          <w:snapToGrid w:val="0"/>
          <w:sz w:val="22"/>
          <w:szCs w:val="22"/>
        </w:rPr>
        <w:t xml:space="preserve"> </w:t>
      </w:r>
      <w:proofErr w:type="spellStart"/>
      <w:r w:rsidRPr="005C34C1">
        <w:rPr>
          <w:snapToGrid w:val="0"/>
          <w:sz w:val="22"/>
          <w:szCs w:val="22"/>
        </w:rPr>
        <w:t>Амалфея</w:t>
      </w:r>
      <w:proofErr w:type="spellEnd"/>
      <w:proofErr w:type="gramStart"/>
      <w:r w:rsidR="004C11D3" w:rsidRPr="005C34C1">
        <w:rPr>
          <w:snapToGrid w:val="0"/>
          <w:sz w:val="22"/>
          <w:szCs w:val="22"/>
        </w:rPr>
        <w:t> :</w:t>
      </w:r>
      <w:proofErr w:type="gramEnd"/>
      <w:r w:rsidRPr="005C34C1">
        <w:rPr>
          <w:snapToGrid w:val="0"/>
          <w:sz w:val="22"/>
          <w:szCs w:val="22"/>
        </w:rPr>
        <w:t xml:space="preserve"> </w:t>
      </w:r>
      <w:proofErr w:type="spellStart"/>
      <w:r w:rsidRPr="005C34C1">
        <w:rPr>
          <w:snapToGrid w:val="0"/>
          <w:sz w:val="22"/>
          <w:szCs w:val="22"/>
        </w:rPr>
        <w:t>Мисанта</w:t>
      </w:r>
      <w:proofErr w:type="spellEnd"/>
      <w:r w:rsidRPr="005C34C1">
        <w:rPr>
          <w:snapToGrid w:val="0"/>
          <w:sz w:val="22"/>
          <w:szCs w:val="22"/>
        </w:rPr>
        <w:t xml:space="preserve">, 2013. </w:t>
      </w:r>
      <w:r w:rsidRPr="005C34C1">
        <w:rPr>
          <w:sz w:val="22"/>
          <w:szCs w:val="22"/>
        </w:rPr>
        <w:t>—</w:t>
      </w:r>
      <w:r w:rsidRPr="005C34C1">
        <w:rPr>
          <w:snapToGrid w:val="0"/>
          <w:sz w:val="22"/>
          <w:szCs w:val="22"/>
        </w:rPr>
        <w:t xml:space="preserve"> 416 с.</w:t>
      </w:r>
    </w:p>
    <w:p w:rsidR="005472F0" w:rsidRPr="005C34C1" w:rsidRDefault="005472F0" w:rsidP="00D42607">
      <w:pPr>
        <w:numPr>
          <w:ilvl w:val="0"/>
          <w:numId w:val="4"/>
        </w:numPr>
        <w:shd w:val="clear" w:color="auto" w:fill="FFFFFF"/>
        <w:tabs>
          <w:tab w:val="num" w:pos="709"/>
        </w:tabs>
        <w:ind w:left="0" w:firstLine="340"/>
        <w:jc w:val="both"/>
        <w:rPr>
          <w:sz w:val="22"/>
          <w:szCs w:val="22"/>
        </w:rPr>
      </w:pPr>
      <w:proofErr w:type="spellStart"/>
      <w:r w:rsidRPr="005C34C1">
        <w:rPr>
          <w:i/>
          <w:sz w:val="22"/>
          <w:szCs w:val="22"/>
        </w:rPr>
        <w:t>Клипперт</w:t>
      </w:r>
      <w:proofErr w:type="spellEnd"/>
      <w:r w:rsidRPr="005C34C1">
        <w:rPr>
          <w:i/>
          <w:sz w:val="22"/>
          <w:szCs w:val="22"/>
        </w:rPr>
        <w:t>,</w:t>
      </w:r>
      <w:r w:rsidR="004C11D3" w:rsidRPr="005C34C1">
        <w:rPr>
          <w:i/>
          <w:sz w:val="22"/>
          <w:szCs w:val="22"/>
        </w:rPr>
        <w:t> </w:t>
      </w:r>
      <w:r w:rsidRPr="005C34C1">
        <w:rPr>
          <w:i/>
          <w:sz w:val="22"/>
          <w:szCs w:val="22"/>
        </w:rPr>
        <w:t>Е.</w:t>
      </w:r>
      <w:r w:rsidR="004C11D3" w:rsidRPr="005C34C1">
        <w:rPr>
          <w:i/>
          <w:sz w:val="22"/>
          <w:szCs w:val="22"/>
        </w:rPr>
        <w:t> </w:t>
      </w:r>
      <w:r w:rsidRPr="005C34C1">
        <w:rPr>
          <w:i/>
          <w:sz w:val="22"/>
          <w:szCs w:val="22"/>
        </w:rPr>
        <w:t>Н.</w:t>
      </w:r>
      <w:r w:rsidRPr="005C34C1">
        <w:rPr>
          <w:sz w:val="22"/>
          <w:szCs w:val="22"/>
        </w:rPr>
        <w:t xml:space="preserve"> Бухгалтерский </w:t>
      </w:r>
      <w:proofErr w:type="spellStart"/>
      <w:r w:rsidRPr="005C34C1">
        <w:rPr>
          <w:sz w:val="22"/>
          <w:szCs w:val="22"/>
        </w:rPr>
        <w:t>учет</w:t>
      </w:r>
      <w:proofErr w:type="spellEnd"/>
      <w:r w:rsidRPr="005C34C1">
        <w:rPr>
          <w:sz w:val="22"/>
          <w:szCs w:val="22"/>
        </w:rPr>
        <w:t xml:space="preserve"> в сельскохозяйственных</w:t>
      </w:r>
      <w:r w:rsidR="0023701F" w:rsidRPr="005C34C1">
        <w:rPr>
          <w:sz w:val="22"/>
          <w:szCs w:val="22"/>
        </w:rPr>
        <w:t xml:space="preserve"> </w:t>
      </w:r>
      <w:r w:rsidR="0023701F" w:rsidRPr="005C34C1">
        <w:rPr>
          <w:spacing w:val="-2"/>
          <w:sz w:val="22"/>
          <w:szCs w:val="22"/>
        </w:rPr>
        <w:t>организациях</w:t>
      </w:r>
      <w:proofErr w:type="gramStart"/>
      <w:r w:rsidR="004C11D3" w:rsidRPr="005C34C1">
        <w:rPr>
          <w:spacing w:val="-2"/>
          <w:sz w:val="22"/>
          <w:szCs w:val="22"/>
        </w:rPr>
        <w:t> </w:t>
      </w:r>
      <w:r w:rsidR="0023701F" w:rsidRPr="005C34C1">
        <w:rPr>
          <w:spacing w:val="-2"/>
          <w:sz w:val="22"/>
          <w:szCs w:val="22"/>
        </w:rPr>
        <w:t>:</w:t>
      </w:r>
      <w:proofErr w:type="gramEnd"/>
      <w:r w:rsidR="0023701F" w:rsidRPr="005C34C1">
        <w:rPr>
          <w:spacing w:val="-2"/>
          <w:sz w:val="22"/>
          <w:szCs w:val="22"/>
        </w:rPr>
        <w:t xml:space="preserve"> курс лекций / Е.</w:t>
      </w:r>
      <w:r w:rsidR="004C11D3" w:rsidRPr="005C34C1">
        <w:rPr>
          <w:spacing w:val="-2"/>
          <w:sz w:val="22"/>
          <w:szCs w:val="22"/>
        </w:rPr>
        <w:t> </w:t>
      </w:r>
      <w:r w:rsidRPr="005C34C1">
        <w:rPr>
          <w:spacing w:val="-2"/>
          <w:sz w:val="22"/>
          <w:szCs w:val="22"/>
        </w:rPr>
        <w:t>Н.</w:t>
      </w:r>
      <w:r w:rsidR="0023701F" w:rsidRPr="005C34C1">
        <w:rPr>
          <w:spacing w:val="-2"/>
          <w:sz w:val="22"/>
          <w:szCs w:val="22"/>
        </w:rPr>
        <w:t> </w:t>
      </w:r>
      <w:proofErr w:type="spellStart"/>
      <w:r w:rsidR="0023701F" w:rsidRPr="005C34C1">
        <w:rPr>
          <w:spacing w:val="-2"/>
          <w:sz w:val="22"/>
          <w:szCs w:val="22"/>
        </w:rPr>
        <w:t>Клиппсрт</w:t>
      </w:r>
      <w:proofErr w:type="spellEnd"/>
      <w:r w:rsidR="0023701F" w:rsidRPr="005C34C1">
        <w:rPr>
          <w:spacing w:val="-2"/>
          <w:sz w:val="22"/>
          <w:szCs w:val="22"/>
        </w:rPr>
        <w:t>, А.</w:t>
      </w:r>
      <w:r w:rsidR="004C11D3" w:rsidRPr="005C34C1">
        <w:rPr>
          <w:spacing w:val="-2"/>
          <w:sz w:val="22"/>
          <w:szCs w:val="22"/>
        </w:rPr>
        <w:t> </w:t>
      </w:r>
      <w:r w:rsidRPr="005C34C1">
        <w:rPr>
          <w:spacing w:val="-2"/>
          <w:sz w:val="22"/>
          <w:szCs w:val="22"/>
        </w:rPr>
        <w:t>С. Чечеткин. — Минск</w:t>
      </w:r>
      <w:proofErr w:type="gramStart"/>
      <w:r w:rsidR="004C11D3" w:rsidRPr="005C34C1">
        <w:rPr>
          <w:spacing w:val="-2"/>
          <w:sz w:val="22"/>
          <w:szCs w:val="22"/>
        </w:rPr>
        <w:t> </w:t>
      </w:r>
      <w:r w:rsidRPr="005C34C1">
        <w:rPr>
          <w:spacing w:val="-2"/>
          <w:sz w:val="22"/>
          <w:szCs w:val="22"/>
        </w:rPr>
        <w:t>:</w:t>
      </w:r>
      <w:proofErr w:type="gramEnd"/>
      <w:r w:rsidRPr="005C34C1">
        <w:rPr>
          <w:sz w:val="22"/>
          <w:szCs w:val="22"/>
        </w:rPr>
        <w:t xml:space="preserve"> </w:t>
      </w:r>
      <w:proofErr w:type="spellStart"/>
      <w:r w:rsidRPr="005C34C1">
        <w:rPr>
          <w:sz w:val="22"/>
          <w:szCs w:val="22"/>
        </w:rPr>
        <w:t>Амалфея</w:t>
      </w:r>
      <w:proofErr w:type="spellEnd"/>
      <w:r w:rsidRPr="005C34C1">
        <w:rPr>
          <w:sz w:val="22"/>
          <w:szCs w:val="22"/>
        </w:rPr>
        <w:t>, 2009. — 566 с.</w:t>
      </w:r>
    </w:p>
    <w:p w:rsidR="005472F0" w:rsidRPr="005C34C1" w:rsidRDefault="005472F0" w:rsidP="00D42607">
      <w:pPr>
        <w:pStyle w:val="a8"/>
        <w:numPr>
          <w:ilvl w:val="0"/>
          <w:numId w:val="4"/>
        </w:numPr>
        <w:tabs>
          <w:tab w:val="num" w:pos="709"/>
        </w:tabs>
        <w:ind w:left="0" w:firstLine="340"/>
        <w:jc w:val="both"/>
        <w:rPr>
          <w:sz w:val="22"/>
          <w:szCs w:val="22"/>
        </w:rPr>
      </w:pPr>
      <w:proofErr w:type="spellStart"/>
      <w:r w:rsidRPr="005C34C1">
        <w:rPr>
          <w:i/>
          <w:sz w:val="22"/>
          <w:szCs w:val="22"/>
        </w:rPr>
        <w:t>Лемеш</w:t>
      </w:r>
      <w:proofErr w:type="spellEnd"/>
      <w:r w:rsidRPr="005C34C1">
        <w:rPr>
          <w:i/>
          <w:sz w:val="22"/>
          <w:szCs w:val="22"/>
        </w:rPr>
        <w:t>,</w:t>
      </w:r>
      <w:r w:rsidR="004C11D3" w:rsidRPr="005C34C1">
        <w:rPr>
          <w:i/>
          <w:sz w:val="22"/>
          <w:szCs w:val="22"/>
        </w:rPr>
        <w:t> </w:t>
      </w:r>
      <w:r w:rsidRPr="005C34C1">
        <w:rPr>
          <w:i/>
          <w:sz w:val="22"/>
          <w:szCs w:val="22"/>
        </w:rPr>
        <w:t>В.</w:t>
      </w:r>
      <w:r w:rsidR="004C11D3" w:rsidRPr="005C34C1">
        <w:rPr>
          <w:i/>
          <w:sz w:val="22"/>
          <w:szCs w:val="22"/>
        </w:rPr>
        <w:t> </w:t>
      </w:r>
      <w:r w:rsidRPr="005C34C1">
        <w:rPr>
          <w:i/>
          <w:sz w:val="22"/>
          <w:szCs w:val="22"/>
        </w:rPr>
        <w:t xml:space="preserve">Н. </w:t>
      </w:r>
      <w:r w:rsidRPr="005C34C1">
        <w:rPr>
          <w:sz w:val="22"/>
          <w:szCs w:val="22"/>
        </w:rPr>
        <w:t xml:space="preserve">Бухгалтерская (финансовая) </w:t>
      </w:r>
      <w:proofErr w:type="spellStart"/>
      <w:r w:rsidRPr="005C34C1">
        <w:rPr>
          <w:sz w:val="22"/>
          <w:szCs w:val="22"/>
        </w:rPr>
        <w:t>отчетность</w:t>
      </w:r>
      <w:proofErr w:type="spellEnd"/>
      <w:proofErr w:type="gramStart"/>
      <w:r w:rsidR="004C11D3" w:rsidRPr="005C34C1">
        <w:rPr>
          <w:sz w:val="22"/>
          <w:szCs w:val="22"/>
        </w:rPr>
        <w:t> </w:t>
      </w:r>
      <w:r w:rsidRPr="005C34C1">
        <w:rPr>
          <w:sz w:val="22"/>
          <w:szCs w:val="22"/>
        </w:rPr>
        <w:t>:</w:t>
      </w:r>
      <w:proofErr w:type="gramEnd"/>
      <w:r w:rsidRPr="005C34C1">
        <w:rPr>
          <w:sz w:val="22"/>
          <w:szCs w:val="22"/>
        </w:rPr>
        <w:t xml:space="preserve"> пособие </w:t>
      </w:r>
      <w:r w:rsidR="004C11D3" w:rsidRPr="005C34C1">
        <w:rPr>
          <w:sz w:val="22"/>
          <w:szCs w:val="22"/>
        </w:rPr>
        <w:br/>
      </w:r>
      <w:r w:rsidRPr="005C34C1">
        <w:rPr>
          <w:sz w:val="22"/>
          <w:szCs w:val="22"/>
        </w:rPr>
        <w:t>/ В.</w:t>
      </w:r>
      <w:r w:rsidR="004C11D3" w:rsidRPr="005C34C1">
        <w:rPr>
          <w:sz w:val="22"/>
          <w:szCs w:val="22"/>
        </w:rPr>
        <w:t> </w:t>
      </w:r>
      <w:r w:rsidRPr="005C34C1">
        <w:rPr>
          <w:sz w:val="22"/>
          <w:szCs w:val="22"/>
        </w:rPr>
        <w:t xml:space="preserve">Н. </w:t>
      </w:r>
      <w:proofErr w:type="spellStart"/>
      <w:r w:rsidRPr="005C34C1">
        <w:rPr>
          <w:sz w:val="22"/>
          <w:szCs w:val="22"/>
        </w:rPr>
        <w:t>Лемеш</w:t>
      </w:r>
      <w:proofErr w:type="spellEnd"/>
      <w:r w:rsidRPr="005C34C1">
        <w:rPr>
          <w:sz w:val="22"/>
          <w:szCs w:val="22"/>
        </w:rPr>
        <w:t>, Т.</w:t>
      </w:r>
      <w:r w:rsidR="004C11D3" w:rsidRPr="005C34C1">
        <w:rPr>
          <w:sz w:val="22"/>
          <w:szCs w:val="22"/>
        </w:rPr>
        <w:t> </w:t>
      </w:r>
      <w:r w:rsidRPr="005C34C1">
        <w:rPr>
          <w:sz w:val="22"/>
          <w:szCs w:val="22"/>
        </w:rPr>
        <w:t>А. </w:t>
      </w:r>
      <w:proofErr w:type="spellStart"/>
      <w:r w:rsidRPr="005C34C1">
        <w:rPr>
          <w:sz w:val="22"/>
          <w:szCs w:val="22"/>
        </w:rPr>
        <w:t>Жилинская</w:t>
      </w:r>
      <w:proofErr w:type="spellEnd"/>
      <w:r w:rsidRPr="005C34C1">
        <w:rPr>
          <w:sz w:val="22"/>
          <w:szCs w:val="22"/>
        </w:rPr>
        <w:t>. — Минск</w:t>
      </w:r>
      <w:proofErr w:type="gramStart"/>
      <w:r w:rsidRPr="005C34C1">
        <w:rPr>
          <w:sz w:val="22"/>
          <w:szCs w:val="22"/>
        </w:rPr>
        <w:t xml:space="preserve"> :</w:t>
      </w:r>
      <w:proofErr w:type="gramEnd"/>
      <w:r w:rsidRPr="005C34C1">
        <w:rPr>
          <w:sz w:val="22"/>
          <w:szCs w:val="22"/>
        </w:rPr>
        <w:t xml:space="preserve"> </w:t>
      </w:r>
      <w:proofErr w:type="spellStart"/>
      <w:r w:rsidRPr="005C34C1">
        <w:rPr>
          <w:sz w:val="22"/>
          <w:szCs w:val="22"/>
        </w:rPr>
        <w:t>Элайда</w:t>
      </w:r>
      <w:proofErr w:type="spellEnd"/>
      <w:r w:rsidRPr="005C34C1">
        <w:rPr>
          <w:sz w:val="22"/>
          <w:szCs w:val="22"/>
        </w:rPr>
        <w:t>, 2008. — 272 с.</w:t>
      </w:r>
    </w:p>
    <w:p w:rsidR="005472F0" w:rsidRPr="009F664F" w:rsidRDefault="005472F0" w:rsidP="00D42607">
      <w:pPr>
        <w:numPr>
          <w:ilvl w:val="0"/>
          <w:numId w:val="4"/>
        </w:numPr>
        <w:shd w:val="clear" w:color="auto" w:fill="FFFFFF"/>
        <w:tabs>
          <w:tab w:val="left" w:pos="709"/>
          <w:tab w:val="left" w:pos="1080"/>
          <w:tab w:val="left" w:pos="1276"/>
        </w:tabs>
        <w:autoSpaceDE/>
        <w:autoSpaceDN/>
        <w:adjustRightInd/>
        <w:ind w:left="0" w:firstLine="340"/>
        <w:jc w:val="both"/>
        <w:rPr>
          <w:spacing w:val="-6"/>
          <w:sz w:val="22"/>
          <w:szCs w:val="22"/>
        </w:rPr>
      </w:pPr>
      <w:proofErr w:type="spellStart"/>
      <w:r w:rsidRPr="009F664F">
        <w:rPr>
          <w:i/>
          <w:spacing w:val="-6"/>
          <w:sz w:val="22"/>
          <w:szCs w:val="22"/>
        </w:rPr>
        <w:t>Лемеш</w:t>
      </w:r>
      <w:proofErr w:type="spellEnd"/>
      <w:r w:rsidRPr="009F664F">
        <w:rPr>
          <w:i/>
          <w:spacing w:val="-6"/>
          <w:sz w:val="22"/>
          <w:szCs w:val="22"/>
        </w:rPr>
        <w:t>,</w:t>
      </w:r>
      <w:r w:rsidR="004C11D3" w:rsidRPr="009F664F">
        <w:rPr>
          <w:spacing w:val="-6"/>
          <w:sz w:val="22"/>
        </w:rPr>
        <w:t> </w:t>
      </w:r>
      <w:r w:rsidRPr="009F664F">
        <w:rPr>
          <w:i/>
          <w:spacing w:val="-6"/>
          <w:sz w:val="22"/>
          <w:szCs w:val="22"/>
        </w:rPr>
        <w:t>В.</w:t>
      </w:r>
      <w:r w:rsidR="004C11D3" w:rsidRPr="009F664F">
        <w:rPr>
          <w:i/>
          <w:spacing w:val="-6"/>
          <w:sz w:val="22"/>
          <w:szCs w:val="22"/>
        </w:rPr>
        <w:t> </w:t>
      </w:r>
      <w:r w:rsidRPr="009F664F">
        <w:rPr>
          <w:i/>
          <w:spacing w:val="-6"/>
          <w:sz w:val="22"/>
          <w:szCs w:val="22"/>
        </w:rPr>
        <w:t>Н.</w:t>
      </w:r>
      <w:r w:rsidRPr="009F664F">
        <w:rPr>
          <w:spacing w:val="-6"/>
          <w:sz w:val="22"/>
          <w:szCs w:val="22"/>
        </w:rPr>
        <w:t xml:space="preserve"> Ревизия и аудит. Практикум</w:t>
      </w:r>
      <w:r w:rsidR="004C11D3" w:rsidRPr="009F664F">
        <w:rPr>
          <w:spacing w:val="-6"/>
          <w:sz w:val="22"/>
          <w:szCs w:val="22"/>
        </w:rPr>
        <w:t> </w:t>
      </w:r>
      <w:r w:rsidRPr="009F664F">
        <w:rPr>
          <w:spacing w:val="-6"/>
          <w:sz w:val="22"/>
          <w:szCs w:val="22"/>
        </w:rPr>
        <w:t xml:space="preserve">: </w:t>
      </w:r>
      <w:proofErr w:type="spellStart"/>
      <w:r w:rsidRPr="009F664F">
        <w:rPr>
          <w:spacing w:val="-6"/>
          <w:sz w:val="22"/>
          <w:szCs w:val="22"/>
        </w:rPr>
        <w:t>учеб</w:t>
      </w:r>
      <w:proofErr w:type="spellEnd"/>
      <w:proofErr w:type="gramStart"/>
      <w:r w:rsidRPr="009F664F">
        <w:rPr>
          <w:spacing w:val="-6"/>
          <w:sz w:val="22"/>
          <w:szCs w:val="22"/>
        </w:rPr>
        <w:t>.</w:t>
      </w:r>
      <w:proofErr w:type="gramEnd"/>
      <w:r w:rsidRPr="009F664F">
        <w:rPr>
          <w:spacing w:val="-6"/>
          <w:sz w:val="22"/>
          <w:szCs w:val="22"/>
        </w:rPr>
        <w:t xml:space="preserve"> </w:t>
      </w:r>
      <w:proofErr w:type="gramStart"/>
      <w:r w:rsidRPr="009F664F">
        <w:rPr>
          <w:spacing w:val="-6"/>
          <w:sz w:val="22"/>
          <w:szCs w:val="22"/>
        </w:rPr>
        <w:t>п</w:t>
      </w:r>
      <w:proofErr w:type="gramEnd"/>
      <w:r w:rsidRPr="009F664F">
        <w:rPr>
          <w:spacing w:val="-6"/>
          <w:sz w:val="22"/>
          <w:szCs w:val="22"/>
        </w:rPr>
        <w:t>особие / В.</w:t>
      </w:r>
      <w:r w:rsidR="004C11D3" w:rsidRPr="009F664F">
        <w:rPr>
          <w:spacing w:val="-6"/>
          <w:sz w:val="22"/>
          <w:szCs w:val="22"/>
        </w:rPr>
        <w:t xml:space="preserve"> Н. </w:t>
      </w:r>
      <w:proofErr w:type="spellStart"/>
      <w:r w:rsidRPr="009F664F">
        <w:rPr>
          <w:spacing w:val="-6"/>
          <w:sz w:val="22"/>
          <w:szCs w:val="22"/>
        </w:rPr>
        <w:t>Л</w:t>
      </w:r>
      <w:r w:rsidRPr="009F664F">
        <w:rPr>
          <w:spacing w:val="-6"/>
          <w:sz w:val="22"/>
          <w:szCs w:val="22"/>
        </w:rPr>
        <w:t>е</w:t>
      </w:r>
      <w:r w:rsidRPr="009F664F">
        <w:rPr>
          <w:spacing w:val="-6"/>
          <w:sz w:val="22"/>
          <w:szCs w:val="22"/>
        </w:rPr>
        <w:t>меш</w:t>
      </w:r>
      <w:proofErr w:type="spellEnd"/>
      <w:r w:rsidRPr="009F664F">
        <w:rPr>
          <w:spacing w:val="-6"/>
          <w:sz w:val="22"/>
          <w:szCs w:val="22"/>
        </w:rPr>
        <w:t xml:space="preserve">. — 3-е изд., доп. и </w:t>
      </w:r>
      <w:proofErr w:type="spellStart"/>
      <w:r w:rsidRPr="009F664F">
        <w:rPr>
          <w:spacing w:val="-6"/>
          <w:sz w:val="22"/>
          <w:szCs w:val="22"/>
        </w:rPr>
        <w:t>перераб</w:t>
      </w:r>
      <w:proofErr w:type="spellEnd"/>
      <w:r w:rsidRPr="009F664F">
        <w:rPr>
          <w:spacing w:val="-6"/>
          <w:sz w:val="22"/>
          <w:szCs w:val="22"/>
        </w:rPr>
        <w:t>. — Минск</w:t>
      </w:r>
      <w:proofErr w:type="gramStart"/>
      <w:r w:rsidRPr="009F664F">
        <w:rPr>
          <w:spacing w:val="-6"/>
          <w:sz w:val="22"/>
          <w:szCs w:val="22"/>
        </w:rPr>
        <w:t xml:space="preserve"> :</w:t>
      </w:r>
      <w:proofErr w:type="gramEnd"/>
      <w:r w:rsidRPr="009F664F">
        <w:rPr>
          <w:spacing w:val="-6"/>
          <w:sz w:val="22"/>
          <w:szCs w:val="22"/>
        </w:rPr>
        <w:t xml:space="preserve"> Изд-во </w:t>
      </w:r>
      <w:proofErr w:type="spellStart"/>
      <w:r w:rsidRPr="009F664F">
        <w:rPr>
          <w:spacing w:val="-6"/>
          <w:sz w:val="22"/>
          <w:szCs w:val="22"/>
        </w:rPr>
        <w:t>Гревцова</w:t>
      </w:r>
      <w:proofErr w:type="spellEnd"/>
      <w:r w:rsidRPr="009F664F">
        <w:rPr>
          <w:spacing w:val="-6"/>
          <w:sz w:val="22"/>
          <w:szCs w:val="22"/>
        </w:rPr>
        <w:t>, 2014.</w:t>
      </w:r>
      <w:r w:rsidR="004C11D3" w:rsidRPr="009F664F">
        <w:rPr>
          <w:spacing w:val="-6"/>
          <w:sz w:val="22"/>
          <w:szCs w:val="22"/>
        </w:rPr>
        <w:t> </w:t>
      </w:r>
      <w:r w:rsidRPr="009F664F">
        <w:rPr>
          <w:spacing w:val="-6"/>
          <w:sz w:val="22"/>
          <w:szCs w:val="22"/>
        </w:rPr>
        <w:t>— 432 с.</w:t>
      </w:r>
    </w:p>
    <w:p w:rsidR="005472F0" w:rsidRPr="005C34C1" w:rsidRDefault="005472F0" w:rsidP="00D42607">
      <w:pPr>
        <w:numPr>
          <w:ilvl w:val="0"/>
          <w:numId w:val="4"/>
        </w:numPr>
        <w:shd w:val="clear" w:color="auto" w:fill="FFFFFF"/>
        <w:ind w:left="0" w:firstLine="360"/>
        <w:jc w:val="both"/>
        <w:rPr>
          <w:sz w:val="22"/>
          <w:szCs w:val="22"/>
        </w:rPr>
      </w:pPr>
      <w:proofErr w:type="spellStart"/>
      <w:r w:rsidRPr="005C34C1">
        <w:rPr>
          <w:i/>
          <w:sz w:val="22"/>
          <w:szCs w:val="22"/>
        </w:rPr>
        <w:t>Михалкевич</w:t>
      </w:r>
      <w:proofErr w:type="spellEnd"/>
      <w:r w:rsidRPr="005C34C1">
        <w:rPr>
          <w:i/>
          <w:sz w:val="22"/>
          <w:szCs w:val="22"/>
        </w:rPr>
        <w:t>,</w:t>
      </w:r>
      <w:r w:rsidR="004C11D3" w:rsidRPr="005C34C1">
        <w:rPr>
          <w:i/>
          <w:sz w:val="22"/>
          <w:szCs w:val="22"/>
        </w:rPr>
        <w:t> </w:t>
      </w:r>
      <w:r w:rsidRPr="005C34C1">
        <w:rPr>
          <w:i/>
          <w:sz w:val="22"/>
          <w:szCs w:val="22"/>
        </w:rPr>
        <w:t>А.</w:t>
      </w:r>
      <w:r w:rsidR="004C11D3" w:rsidRPr="005C34C1">
        <w:rPr>
          <w:i/>
          <w:sz w:val="22"/>
          <w:szCs w:val="22"/>
        </w:rPr>
        <w:t> </w:t>
      </w:r>
      <w:r w:rsidRPr="005C34C1">
        <w:rPr>
          <w:i/>
          <w:sz w:val="22"/>
          <w:szCs w:val="22"/>
        </w:rPr>
        <w:t xml:space="preserve">П. </w:t>
      </w:r>
      <w:r w:rsidRPr="005C34C1">
        <w:rPr>
          <w:sz w:val="22"/>
          <w:szCs w:val="22"/>
        </w:rPr>
        <w:t xml:space="preserve">Бухгалтерский </w:t>
      </w:r>
      <w:proofErr w:type="spellStart"/>
      <w:r w:rsidRPr="005C34C1">
        <w:rPr>
          <w:sz w:val="22"/>
          <w:szCs w:val="22"/>
        </w:rPr>
        <w:t>учет</w:t>
      </w:r>
      <w:proofErr w:type="spellEnd"/>
      <w:r w:rsidRPr="005C34C1">
        <w:rPr>
          <w:sz w:val="22"/>
          <w:szCs w:val="22"/>
        </w:rPr>
        <w:t xml:space="preserve"> в сельском хозяйстве</w:t>
      </w:r>
      <w:r w:rsidR="007C7182" w:rsidRPr="005C34C1">
        <w:rPr>
          <w:sz w:val="22"/>
          <w:szCs w:val="22"/>
        </w:rPr>
        <w:t> </w:t>
      </w:r>
      <w:r w:rsidRPr="005C34C1">
        <w:rPr>
          <w:sz w:val="22"/>
          <w:szCs w:val="22"/>
        </w:rPr>
        <w:t xml:space="preserve">: </w:t>
      </w:r>
      <w:proofErr w:type="spellStart"/>
      <w:r w:rsidRPr="005C34C1">
        <w:rPr>
          <w:spacing w:val="-2"/>
          <w:sz w:val="22"/>
          <w:szCs w:val="22"/>
        </w:rPr>
        <w:t>учеб</w:t>
      </w:r>
      <w:proofErr w:type="spellEnd"/>
      <w:proofErr w:type="gramStart"/>
      <w:r w:rsidR="004C11D3" w:rsidRPr="005C34C1">
        <w:rPr>
          <w:spacing w:val="-2"/>
          <w:sz w:val="22"/>
          <w:szCs w:val="22"/>
        </w:rPr>
        <w:t>.</w:t>
      </w:r>
      <w:proofErr w:type="gramEnd"/>
      <w:r w:rsidRPr="005C34C1">
        <w:rPr>
          <w:spacing w:val="-2"/>
          <w:sz w:val="22"/>
          <w:szCs w:val="22"/>
        </w:rPr>
        <w:t xml:space="preserve"> </w:t>
      </w:r>
      <w:proofErr w:type="gramStart"/>
      <w:r w:rsidR="007C7182" w:rsidRPr="005C34C1">
        <w:rPr>
          <w:spacing w:val="-2"/>
          <w:sz w:val="22"/>
          <w:szCs w:val="22"/>
        </w:rPr>
        <w:t>д</w:t>
      </w:r>
      <w:proofErr w:type="gramEnd"/>
      <w:r w:rsidR="007C7182" w:rsidRPr="005C34C1">
        <w:rPr>
          <w:spacing w:val="-2"/>
          <w:sz w:val="22"/>
          <w:szCs w:val="22"/>
        </w:rPr>
        <w:t xml:space="preserve">ля студентов специальности «Бухгалтерский </w:t>
      </w:r>
      <w:proofErr w:type="spellStart"/>
      <w:r w:rsidR="007C7182" w:rsidRPr="005C34C1">
        <w:rPr>
          <w:spacing w:val="-2"/>
          <w:sz w:val="22"/>
          <w:szCs w:val="22"/>
        </w:rPr>
        <w:t>учет</w:t>
      </w:r>
      <w:proofErr w:type="spellEnd"/>
      <w:r w:rsidR="007C7182" w:rsidRPr="005C34C1">
        <w:rPr>
          <w:spacing w:val="-2"/>
          <w:sz w:val="22"/>
          <w:szCs w:val="22"/>
        </w:rPr>
        <w:t>, анализ и аудит»</w:t>
      </w:r>
      <w:r w:rsidR="007C7182" w:rsidRPr="005C34C1">
        <w:rPr>
          <w:sz w:val="22"/>
          <w:szCs w:val="22"/>
        </w:rPr>
        <w:t xml:space="preserve"> </w:t>
      </w:r>
      <w:r w:rsidRPr="005C34C1">
        <w:rPr>
          <w:sz w:val="22"/>
          <w:szCs w:val="22"/>
        </w:rPr>
        <w:t>/ А.</w:t>
      </w:r>
      <w:r w:rsidR="004C11D3" w:rsidRPr="005C34C1">
        <w:rPr>
          <w:sz w:val="22"/>
          <w:szCs w:val="22"/>
        </w:rPr>
        <w:t> </w:t>
      </w:r>
      <w:r w:rsidRPr="005C34C1">
        <w:rPr>
          <w:sz w:val="22"/>
          <w:szCs w:val="22"/>
        </w:rPr>
        <w:t>П.</w:t>
      </w:r>
      <w:r w:rsidR="004C11D3" w:rsidRPr="005C34C1">
        <w:rPr>
          <w:sz w:val="22"/>
          <w:szCs w:val="22"/>
        </w:rPr>
        <w:t> </w:t>
      </w:r>
      <w:proofErr w:type="spellStart"/>
      <w:r w:rsidRPr="005C34C1">
        <w:rPr>
          <w:sz w:val="22"/>
          <w:szCs w:val="22"/>
        </w:rPr>
        <w:t>Михалкевич</w:t>
      </w:r>
      <w:proofErr w:type="spellEnd"/>
      <w:r w:rsidRPr="005C34C1">
        <w:rPr>
          <w:sz w:val="22"/>
          <w:szCs w:val="22"/>
        </w:rPr>
        <w:t xml:space="preserve"> [и</w:t>
      </w:r>
      <w:r w:rsidR="004C11D3" w:rsidRPr="005C34C1">
        <w:rPr>
          <w:sz w:val="22"/>
          <w:szCs w:val="22"/>
        </w:rPr>
        <w:t> </w:t>
      </w:r>
      <w:r w:rsidRPr="005C34C1">
        <w:rPr>
          <w:sz w:val="22"/>
          <w:szCs w:val="22"/>
        </w:rPr>
        <w:t>др.]</w:t>
      </w:r>
      <w:r w:rsidR="004C11D3" w:rsidRPr="005C34C1">
        <w:rPr>
          <w:sz w:val="22"/>
          <w:szCs w:val="22"/>
        </w:rPr>
        <w:t> ;</w:t>
      </w:r>
      <w:r w:rsidRPr="005C34C1">
        <w:rPr>
          <w:sz w:val="22"/>
          <w:szCs w:val="22"/>
        </w:rPr>
        <w:t xml:space="preserve"> под ред. А.</w:t>
      </w:r>
      <w:r w:rsidR="004C11D3" w:rsidRPr="005C34C1">
        <w:rPr>
          <w:sz w:val="22"/>
          <w:szCs w:val="22"/>
        </w:rPr>
        <w:t> </w:t>
      </w:r>
      <w:r w:rsidRPr="005C34C1">
        <w:rPr>
          <w:sz w:val="22"/>
          <w:szCs w:val="22"/>
        </w:rPr>
        <w:t>П.</w:t>
      </w:r>
      <w:r w:rsidR="004C11D3" w:rsidRPr="005C34C1">
        <w:rPr>
          <w:sz w:val="22"/>
          <w:szCs w:val="22"/>
        </w:rPr>
        <w:t> </w:t>
      </w:r>
      <w:proofErr w:type="spellStart"/>
      <w:r w:rsidR="004C11D3" w:rsidRPr="005C34C1">
        <w:rPr>
          <w:sz w:val="22"/>
          <w:szCs w:val="22"/>
        </w:rPr>
        <w:t>Михалкевича</w:t>
      </w:r>
      <w:proofErr w:type="spellEnd"/>
      <w:r w:rsidR="004C11D3" w:rsidRPr="005C34C1">
        <w:rPr>
          <w:sz w:val="22"/>
          <w:szCs w:val="22"/>
        </w:rPr>
        <w:t>. — 4-</w:t>
      </w:r>
      <w:r w:rsidRPr="005C34C1">
        <w:rPr>
          <w:sz w:val="22"/>
          <w:szCs w:val="22"/>
        </w:rPr>
        <w:t xml:space="preserve">е изд., </w:t>
      </w:r>
      <w:r w:rsidR="007C7182" w:rsidRPr="005C34C1">
        <w:rPr>
          <w:sz w:val="22"/>
          <w:szCs w:val="22"/>
        </w:rPr>
        <w:br/>
      </w:r>
      <w:r w:rsidRPr="005C34C1">
        <w:rPr>
          <w:sz w:val="22"/>
          <w:szCs w:val="22"/>
        </w:rPr>
        <w:t>с изм.</w:t>
      </w:r>
      <w:r w:rsidR="007C7182" w:rsidRPr="005C34C1">
        <w:rPr>
          <w:sz w:val="22"/>
          <w:szCs w:val="22"/>
        </w:rPr>
        <w:t xml:space="preserve"> </w:t>
      </w:r>
      <w:r w:rsidRPr="005C34C1">
        <w:rPr>
          <w:sz w:val="22"/>
          <w:szCs w:val="22"/>
        </w:rPr>
        <w:t>— Минск</w:t>
      </w:r>
      <w:proofErr w:type="gramStart"/>
      <w:r w:rsidRPr="005C34C1">
        <w:rPr>
          <w:sz w:val="22"/>
          <w:szCs w:val="22"/>
        </w:rPr>
        <w:t xml:space="preserve"> :</w:t>
      </w:r>
      <w:proofErr w:type="gramEnd"/>
      <w:r w:rsidRPr="005C34C1">
        <w:rPr>
          <w:sz w:val="22"/>
          <w:szCs w:val="22"/>
        </w:rPr>
        <w:t xml:space="preserve"> БГЭУ, 2006. — 688 с.</w:t>
      </w:r>
    </w:p>
    <w:p w:rsidR="005472F0" w:rsidRPr="005C34C1" w:rsidRDefault="00F6578E" w:rsidP="00D42607">
      <w:pPr>
        <w:numPr>
          <w:ilvl w:val="0"/>
          <w:numId w:val="4"/>
        </w:numPr>
        <w:shd w:val="clear" w:color="auto" w:fill="FFFFFF"/>
        <w:tabs>
          <w:tab w:val="num" w:pos="709"/>
        </w:tabs>
        <w:ind w:left="0" w:firstLine="340"/>
        <w:jc w:val="both"/>
        <w:rPr>
          <w:i/>
          <w:sz w:val="22"/>
          <w:szCs w:val="22"/>
        </w:rPr>
      </w:pPr>
      <w:r w:rsidRPr="005C34C1">
        <w:rPr>
          <w:i/>
          <w:spacing w:val="-2"/>
          <w:sz w:val="22"/>
          <w:szCs w:val="22"/>
        </w:rPr>
        <w:lastRenderedPageBreak/>
        <w:t>Савицкая,</w:t>
      </w:r>
      <w:r w:rsidR="007C7182" w:rsidRPr="005C34C1">
        <w:rPr>
          <w:i/>
          <w:spacing w:val="-2"/>
          <w:sz w:val="22"/>
          <w:szCs w:val="22"/>
        </w:rPr>
        <w:t> </w:t>
      </w:r>
      <w:r w:rsidRPr="005C34C1">
        <w:rPr>
          <w:i/>
          <w:spacing w:val="-2"/>
          <w:sz w:val="22"/>
          <w:szCs w:val="22"/>
        </w:rPr>
        <w:t>Г.</w:t>
      </w:r>
      <w:r w:rsidR="007C7182" w:rsidRPr="005C34C1">
        <w:rPr>
          <w:i/>
          <w:spacing w:val="-2"/>
          <w:sz w:val="22"/>
          <w:szCs w:val="22"/>
        </w:rPr>
        <w:t> </w:t>
      </w:r>
      <w:r w:rsidR="005472F0" w:rsidRPr="005C34C1">
        <w:rPr>
          <w:i/>
          <w:spacing w:val="-2"/>
          <w:sz w:val="22"/>
          <w:szCs w:val="22"/>
        </w:rPr>
        <w:t>В.</w:t>
      </w:r>
      <w:r w:rsidR="005472F0" w:rsidRPr="005C34C1">
        <w:rPr>
          <w:spacing w:val="-2"/>
          <w:sz w:val="22"/>
          <w:szCs w:val="22"/>
        </w:rPr>
        <w:t xml:space="preserve"> Анализ хозяйственной деятельности предприятий АПК : </w:t>
      </w:r>
      <w:proofErr w:type="spellStart"/>
      <w:r w:rsidR="005472F0" w:rsidRPr="005C34C1">
        <w:rPr>
          <w:spacing w:val="-2"/>
          <w:sz w:val="22"/>
          <w:szCs w:val="22"/>
        </w:rPr>
        <w:t>учеб</w:t>
      </w:r>
      <w:proofErr w:type="spellEnd"/>
      <w:proofErr w:type="gramStart"/>
      <w:r w:rsidR="005472F0" w:rsidRPr="005C34C1">
        <w:rPr>
          <w:spacing w:val="-2"/>
          <w:sz w:val="22"/>
          <w:szCs w:val="22"/>
        </w:rPr>
        <w:t>.</w:t>
      </w:r>
      <w:proofErr w:type="gramEnd"/>
      <w:r w:rsidR="005472F0" w:rsidRPr="005C34C1">
        <w:rPr>
          <w:spacing w:val="-2"/>
          <w:sz w:val="22"/>
          <w:szCs w:val="22"/>
        </w:rPr>
        <w:t xml:space="preserve"> </w:t>
      </w:r>
      <w:proofErr w:type="gramStart"/>
      <w:r w:rsidR="005472F0" w:rsidRPr="005C34C1">
        <w:rPr>
          <w:spacing w:val="-2"/>
          <w:sz w:val="22"/>
          <w:szCs w:val="22"/>
        </w:rPr>
        <w:t>п</w:t>
      </w:r>
      <w:proofErr w:type="gramEnd"/>
      <w:r w:rsidR="005472F0" w:rsidRPr="005C34C1">
        <w:rPr>
          <w:spacing w:val="-2"/>
          <w:sz w:val="22"/>
          <w:szCs w:val="22"/>
        </w:rPr>
        <w:t>особие / Г.</w:t>
      </w:r>
      <w:r w:rsidR="007C7182" w:rsidRPr="005C34C1">
        <w:rPr>
          <w:spacing w:val="-2"/>
          <w:sz w:val="22"/>
          <w:szCs w:val="22"/>
        </w:rPr>
        <w:t> </w:t>
      </w:r>
      <w:r w:rsidR="005472F0" w:rsidRPr="005C34C1">
        <w:rPr>
          <w:spacing w:val="-2"/>
          <w:sz w:val="22"/>
          <w:szCs w:val="22"/>
        </w:rPr>
        <w:t>В.</w:t>
      </w:r>
      <w:r w:rsidR="008D640E" w:rsidRPr="005C34C1">
        <w:rPr>
          <w:spacing w:val="-2"/>
          <w:sz w:val="22"/>
          <w:szCs w:val="22"/>
        </w:rPr>
        <w:t> </w:t>
      </w:r>
      <w:r w:rsidR="005472F0" w:rsidRPr="005C34C1">
        <w:rPr>
          <w:spacing w:val="-2"/>
          <w:sz w:val="22"/>
          <w:szCs w:val="22"/>
        </w:rPr>
        <w:t>Савицкая. — 6-е изд., стер. — Минск</w:t>
      </w:r>
      <w:proofErr w:type="gramStart"/>
      <w:r w:rsidR="005472F0" w:rsidRPr="005C34C1">
        <w:rPr>
          <w:spacing w:val="-2"/>
          <w:sz w:val="22"/>
          <w:szCs w:val="22"/>
        </w:rPr>
        <w:t xml:space="preserve"> :</w:t>
      </w:r>
      <w:proofErr w:type="gramEnd"/>
      <w:r w:rsidR="005472F0" w:rsidRPr="005C34C1">
        <w:rPr>
          <w:spacing w:val="-2"/>
          <w:sz w:val="22"/>
          <w:szCs w:val="22"/>
        </w:rPr>
        <w:t xml:space="preserve"> Новое</w:t>
      </w:r>
      <w:r w:rsidR="005472F0" w:rsidRPr="005C34C1">
        <w:rPr>
          <w:sz w:val="22"/>
          <w:szCs w:val="22"/>
        </w:rPr>
        <w:t xml:space="preserve"> знание, 2006. — 652 с.</w:t>
      </w:r>
    </w:p>
    <w:p w:rsidR="005472F0" w:rsidRPr="005C34C1" w:rsidRDefault="005472F0" w:rsidP="00D42607">
      <w:pPr>
        <w:numPr>
          <w:ilvl w:val="0"/>
          <w:numId w:val="4"/>
        </w:numPr>
        <w:shd w:val="clear" w:color="auto" w:fill="FFFFFF"/>
        <w:tabs>
          <w:tab w:val="num" w:pos="709"/>
        </w:tabs>
        <w:ind w:left="0" w:firstLine="340"/>
        <w:jc w:val="both"/>
        <w:rPr>
          <w:sz w:val="22"/>
          <w:szCs w:val="22"/>
        </w:rPr>
      </w:pPr>
      <w:r w:rsidRPr="005C34C1">
        <w:rPr>
          <w:i/>
          <w:spacing w:val="-4"/>
          <w:sz w:val="22"/>
          <w:szCs w:val="22"/>
        </w:rPr>
        <w:t>Савицкая,</w:t>
      </w:r>
      <w:r w:rsidR="007C7182" w:rsidRPr="005C34C1">
        <w:rPr>
          <w:i/>
          <w:spacing w:val="-4"/>
          <w:sz w:val="22"/>
          <w:szCs w:val="22"/>
        </w:rPr>
        <w:t> </w:t>
      </w:r>
      <w:r w:rsidRPr="005C34C1">
        <w:rPr>
          <w:i/>
          <w:spacing w:val="-4"/>
          <w:sz w:val="22"/>
          <w:szCs w:val="22"/>
        </w:rPr>
        <w:t>Г.</w:t>
      </w:r>
      <w:r w:rsidR="007C7182" w:rsidRPr="005C34C1">
        <w:rPr>
          <w:i/>
          <w:spacing w:val="-4"/>
          <w:sz w:val="22"/>
          <w:szCs w:val="22"/>
        </w:rPr>
        <w:t> </w:t>
      </w:r>
      <w:r w:rsidRPr="005C34C1">
        <w:rPr>
          <w:i/>
          <w:spacing w:val="-4"/>
          <w:sz w:val="22"/>
          <w:szCs w:val="22"/>
        </w:rPr>
        <w:t>В.</w:t>
      </w:r>
      <w:r w:rsidRPr="005C34C1">
        <w:rPr>
          <w:spacing w:val="-4"/>
          <w:sz w:val="22"/>
          <w:szCs w:val="22"/>
        </w:rPr>
        <w:t xml:space="preserve"> Анализ хозяйственной деятельности предприятия</w:t>
      </w:r>
      <w:proofErr w:type="gramStart"/>
      <w:r w:rsidR="007C7182" w:rsidRPr="005C34C1">
        <w:rPr>
          <w:spacing w:val="-4"/>
          <w:sz w:val="22"/>
          <w:szCs w:val="22"/>
        </w:rPr>
        <w:t> </w:t>
      </w:r>
      <w:r w:rsidRPr="005C34C1">
        <w:rPr>
          <w:spacing w:val="-4"/>
          <w:sz w:val="22"/>
          <w:szCs w:val="22"/>
        </w:rPr>
        <w:t>:</w:t>
      </w:r>
      <w:proofErr w:type="gramEnd"/>
      <w:r w:rsidRPr="005C34C1">
        <w:rPr>
          <w:spacing w:val="-4"/>
          <w:sz w:val="22"/>
          <w:szCs w:val="22"/>
        </w:rPr>
        <w:t xml:space="preserve"> </w:t>
      </w:r>
      <w:proofErr w:type="spellStart"/>
      <w:r w:rsidRPr="005C34C1">
        <w:rPr>
          <w:sz w:val="22"/>
          <w:szCs w:val="22"/>
        </w:rPr>
        <w:t>учеб</w:t>
      </w:r>
      <w:proofErr w:type="spellEnd"/>
      <w:r w:rsidRPr="005C34C1">
        <w:rPr>
          <w:sz w:val="22"/>
          <w:szCs w:val="22"/>
        </w:rPr>
        <w:t>. / Г.</w:t>
      </w:r>
      <w:r w:rsidR="007C7182" w:rsidRPr="005C34C1">
        <w:rPr>
          <w:sz w:val="22"/>
          <w:szCs w:val="22"/>
        </w:rPr>
        <w:t> </w:t>
      </w:r>
      <w:r w:rsidRPr="005C34C1">
        <w:rPr>
          <w:sz w:val="22"/>
          <w:szCs w:val="22"/>
        </w:rPr>
        <w:t>В.</w:t>
      </w:r>
      <w:r w:rsidR="007C7182" w:rsidRPr="005C34C1">
        <w:rPr>
          <w:sz w:val="22"/>
          <w:szCs w:val="22"/>
        </w:rPr>
        <w:t> </w:t>
      </w:r>
      <w:r w:rsidRPr="005C34C1">
        <w:rPr>
          <w:sz w:val="22"/>
          <w:szCs w:val="22"/>
        </w:rPr>
        <w:t xml:space="preserve">Савицкая. — 5-е изд., </w:t>
      </w:r>
      <w:proofErr w:type="spellStart"/>
      <w:r w:rsidRPr="005C34C1">
        <w:rPr>
          <w:sz w:val="22"/>
          <w:szCs w:val="22"/>
        </w:rPr>
        <w:t>перераб</w:t>
      </w:r>
      <w:proofErr w:type="spellEnd"/>
      <w:r w:rsidRPr="005C34C1">
        <w:rPr>
          <w:sz w:val="22"/>
          <w:szCs w:val="22"/>
        </w:rPr>
        <w:t>. и доп. — М.</w:t>
      </w:r>
      <w:proofErr w:type="gramStart"/>
      <w:r w:rsidR="007C7182" w:rsidRPr="005C34C1">
        <w:rPr>
          <w:sz w:val="22"/>
          <w:szCs w:val="22"/>
        </w:rPr>
        <w:t> </w:t>
      </w:r>
      <w:r w:rsidRPr="005C34C1">
        <w:rPr>
          <w:sz w:val="22"/>
          <w:szCs w:val="22"/>
        </w:rPr>
        <w:t>:</w:t>
      </w:r>
      <w:proofErr w:type="gramEnd"/>
      <w:r w:rsidRPr="005C34C1">
        <w:rPr>
          <w:sz w:val="22"/>
          <w:szCs w:val="22"/>
        </w:rPr>
        <w:t xml:space="preserve"> ИНФРА-М, 2009. — 536 с.</w:t>
      </w:r>
    </w:p>
    <w:p w:rsidR="005472F0" w:rsidRPr="005C34C1" w:rsidRDefault="00F6578E" w:rsidP="00D42607">
      <w:pPr>
        <w:numPr>
          <w:ilvl w:val="0"/>
          <w:numId w:val="4"/>
        </w:numPr>
        <w:shd w:val="clear" w:color="auto" w:fill="FFFFFF"/>
        <w:tabs>
          <w:tab w:val="num" w:pos="709"/>
        </w:tabs>
        <w:ind w:left="0" w:firstLine="340"/>
        <w:jc w:val="both"/>
        <w:rPr>
          <w:sz w:val="22"/>
          <w:szCs w:val="22"/>
        </w:rPr>
      </w:pPr>
      <w:proofErr w:type="spellStart"/>
      <w:r w:rsidRPr="005C34C1">
        <w:rPr>
          <w:i/>
          <w:sz w:val="22"/>
          <w:szCs w:val="22"/>
        </w:rPr>
        <w:t>Стешиц</w:t>
      </w:r>
      <w:proofErr w:type="spellEnd"/>
      <w:r w:rsidRPr="005C34C1">
        <w:rPr>
          <w:i/>
          <w:sz w:val="22"/>
          <w:szCs w:val="22"/>
        </w:rPr>
        <w:t>,</w:t>
      </w:r>
      <w:r w:rsidR="007C7182" w:rsidRPr="005C34C1">
        <w:rPr>
          <w:i/>
          <w:sz w:val="22"/>
          <w:szCs w:val="22"/>
        </w:rPr>
        <w:t> </w:t>
      </w:r>
      <w:r w:rsidRPr="005C34C1">
        <w:rPr>
          <w:i/>
          <w:sz w:val="22"/>
          <w:szCs w:val="22"/>
        </w:rPr>
        <w:t>Л.</w:t>
      </w:r>
      <w:r w:rsidR="007C7182" w:rsidRPr="005C34C1">
        <w:rPr>
          <w:i/>
          <w:sz w:val="22"/>
          <w:szCs w:val="22"/>
        </w:rPr>
        <w:t> </w:t>
      </w:r>
      <w:r w:rsidR="005472F0" w:rsidRPr="005C34C1">
        <w:rPr>
          <w:i/>
          <w:sz w:val="22"/>
          <w:szCs w:val="22"/>
        </w:rPr>
        <w:t>И.</w:t>
      </w:r>
      <w:r w:rsidR="005472F0" w:rsidRPr="005C34C1">
        <w:rPr>
          <w:sz w:val="22"/>
          <w:szCs w:val="22"/>
        </w:rPr>
        <w:t xml:space="preserve"> Бухгалтерский </w:t>
      </w:r>
      <w:proofErr w:type="spellStart"/>
      <w:r w:rsidR="005472F0" w:rsidRPr="005C34C1">
        <w:rPr>
          <w:sz w:val="22"/>
          <w:szCs w:val="22"/>
        </w:rPr>
        <w:t>учет</w:t>
      </w:r>
      <w:proofErr w:type="spellEnd"/>
      <w:r w:rsidR="005472F0" w:rsidRPr="005C34C1">
        <w:rPr>
          <w:sz w:val="22"/>
          <w:szCs w:val="22"/>
        </w:rPr>
        <w:t xml:space="preserve"> в АПК</w:t>
      </w:r>
      <w:proofErr w:type="gramStart"/>
      <w:r w:rsidR="007C7182" w:rsidRPr="005C34C1">
        <w:rPr>
          <w:sz w:val="22"/>
          <w:szCs w:val="22"/>
        </w:rPr>
        <w:t> </w:t>
      </w:r>
      <w:r w:rsidR="005472F0" w:rsidRPr="005C34C1">
        <w:rPr>
          <w:sz w:val="22"/>
          <w:szCs w:val="22"/>
        </w:rPr>
        <w:t>:</w:t>
      </w:r>
      <w:proofErr w:type="gramEnd"/>
      <w:r w:rsidR="005472F0" w:rsidRPr="005C34C1">
        <w:rPr>
          <w:sz w:val="22"/>
          <w:szCs w:val="22"/>
        </w:rPr>
        <w:t xml:space="preserve"> </w:t>
      </w:r>
      <w:proofErr w:type="spellStart"/>
      <w:r w:rsidR="005472F0" w:rsidRPr="005C34C1">
        <w:rPr>
          <w:sz w:val="22"/>
          <w:szCs w:val="22"/>
        </w:rPr>
        <w:t>учеб</w:t>
      </w:r>
      <w:proofErr w:type="spellEnd"/>
      <w:r w:rsidR="005472F0" w:rsidRPr="005C34C1">
        <w:rPr>
          <w:sz w:val="22"/>
          <w:szCs w:val="22"/>
        </w:rPr>
        <w:t>. / Л.</w:t>
      </w:r>
      <w:r w:rsidR="007C7182" w:rsidRPr="005C34C1">
        <w:rPr>
          <w:sz w:val="22"/>
          <w:szCs w:val="22"/>
        </w:rPr>
        <w:t> </w:t>
      </w:r>
      <w:r w:rsidR="005472F0" w:rsidRPr="005C34C1">
        <w:rPr>
          <w:sz w:val="22"/>
          <w:szCs w:val="22"/>
        </w:rPr>
        <w:t xml:space="preserve">И. </w:t>
      </w:r>
      <w:proofErr w:type="spellStart"/>
      <w:r w:rsidR="005472F0" w:rsidRPr="005C34C1">
        <w:rPr>
          <w:sz w:val="22"/>
          <w:szCs w:val="22"/>
        </w:rPr>
        <w:t>Ст</w:t>
      </w:r>
      <w:r w:rsidR="005472F0" w:rsidRPr="005C34C1">
        <w:rPr>
          <w:sz w:val="22"/>
          <w:szCs w:val="22"/>
        </w:rPr>
        <w:t>е</w:t>
      </w:r>
      <w:r w:rsidR="005472F0" w:rsidRPr="005C34C1">
        <w:rPr>
          <w:sz w:val="22"/>
          <w:szCs w:val="22"/>
        </w:rPr>
        <w:t>шиц</w:t>
      </w:r>
      <w:proofErr w:type="spellEnd"/>
      <w:r w:rsidR="005472F0" w:rsidRPr="005C34C1">
        <w:rPr>
          <w:sz w:val="22"/>
          <w:szCs w:val="22"/>
        </w:rPr>
        <w:t>. — Минск</w:t>
      </w:r>
      <w:proofErr w:type="gramStart"/>
      <w:r w:rsidR="007C7182" w:rsidRPr="005C34C1">
        <w:rPr>
          <w:sz w:val="22"/>
          <w:szCs w:val="22"/>
        </w:rPr>
        <w:t> </w:t>
      </w:r>
      <w:r w:rsidR="005472F0" w:rsidRPr="005C34C1">
        <w:rPr>
          <w:sz w:val="22"/>
          <w:szCs w:val="22"/>
        </w:rPr>
        <w:t>:</w:t>
      </w:r>
      <w:proofErr w:type="gramEnd"/>
      <w:r w:rsidR="005472F0" w:rsidRPr="005C34C1">
        <w:rPr>
          <w:sz w:val="22"/>
          <w:szCs w:val="22"/>
        </w:rPr>
        <w:t xml:space="preserve"> ИВЦ Минфина, 2008. — 528 с.</w:t>
      </w:r>
    </w:p>
    <w:p w:rsidR="005472F0" w:rsidRPr="005C34C1" w:rsidRDefault="005472F0" w:rsidP="00D42607">
      <w:pPr>
        <w:numPr>
          <w:ilvl w:val="0"/>
          <w:numId w:val="4"/>
        </w:numPr>
        <w:shd w:val="clear" w:color="auto" w:fill="FFFFFF"/>
        <w:tabs>
          <w:tab w:val="num" w:pos="709"/>
          <w:tab w:val="num" w:pos="900"/>
          <w:tab w:val="left" w:pos="1080"/>
        </w:tabs>
        <w:ind w:left="0" w:firstLine="340"/>
        <w:jc w:val="both"/>
        <w:rPr>
          <w:sz w:val="22"/>
          <w:szCs w:val="22"/>
        </w:rPr>
      </w:pPr>
      <w:proofErr w:type="spellStart"/>
      <w:r w:rsidRPr="005C34C1">
        <w:rPr>
          <w:i/>
          <w:spacing w:val="4"/>
          <w:sz w:val="22"/>
          <w:szCs w:val="22"/>
        </w:rPr>
        <w:t>Стешиц</w:t>
      </w:r>
      <w:proofErr w:type="spellEnd"/>
      <w:r w:rsidRPr="005C34C1">
        <w:rPr>
          <w:i/>
          <w:spacing w:val="4"/>
          <w:sz w:val="22"/>
          <w:szCs w:val="22"/>
        </w:rPr>
        <w:t>,</w:t>
      </w:r>
      <w:r w:rsidR="007C7182" w:rsidRPr="005C34C1">
        <w:rPr>
          <w:i/>
          <w:spacing w:val="4"/>
          <w:sz w:val="22"/>
          <w:szCs w:val="22"/>
        </w:rPr>
        <w:t> </w:t>
      </w:r>
      <w:r w:rsidRPr="005C34C1">
        <w:rPr>
          <w:i/>
          <w:spacing w:val="4"/>
          <w:sz w:val="22"/>
          <w:szCs w:val="22"/>
        </w:rPr>
        <w:t>Л.</w:t>
      </w:r>
      <w:r w:rsidR="007C7182" w:rsidRPr="005C34C1">
        <w:rPr>
          <w:i/>
          <w:spacing w:val="4"/>
          <w:sz w:val="22"/>
          <w:szCs w:val="22"/>
        </w:rPr>
        <w:t> </w:t>
      </w:r>
      <w:r w:rsidRPr="005C34C1">
        <w:rPr>
          <w:i/>
          <w:spacing w:val="4"/>
          <w:sz w:val="22"/>
          <w:szCs w:val="22"/>
        </w:rPr>
        <w:t>И.</w:t>
      </w:r>
      <w:r w:rsidRPr="005C34C1">
        <w:rPr>
          <w:spacing w:val="4"/>
          <w:sz w:val="22"/>
          <w:szCs w:val="22"/>
        </w:rPr>
        <w:t xml:space="preserve"> Бухгалтерский </w:t>
      </w:r>
      <w:proofErr w:type="spellStart"/>
      <w:r w:rsidRPr="005C34C1">
        <w:rPr>
          <w:spacing w:val="4"/>
          <w:sz w:val="22"/>
          <w:szCs w:val="22"/>
        </w:rPr>
        <w:t>учет</w:t>
      </w:r>
      <w:proofErr w:type="spellEnd"/>
      <w:r w:rsidRPr="005C34C1">
        <w:rPr>
          <w:spacing w:val="4"/>
          <w:sz w:val="22"/>
          <w:szCs w:val="22"/>
        </w:rPr>
        <w:t xml:space="preserve"> и аудит в АПК</w:t>
      </w:r>
      <w:proofErr w:type="gramStart"/>
      <w:r w:rsidR="007C7182" w:rsidRPr="005C34C1">
        <w:rPr>
          <w:spacing w:val="4"/>
          <w:sz w:val="22"/>
          <w:szCs w:val="22"/>
        </w:rPr>
        <w:t> </w:t>
      </w:r>
      <w:r w:rsidRPr="005C34C1">
        <w:rPr>
          <w:spacing w:val="4"/>
          <w:sz w:val="22"/>
          <w:szCs w:val="22"/>
        </w:rPr>
        <w:t>:</w:t>
      </w:r>
      <w:proofErr w:type="gramEnd"/>
      <w:r w:rsidRPr="005C34C1">
        <w:rPr>
          <w:spacing w:val="4"/>
          <w:sz w:val="22"/>
          <w:szCs w:val="22"/>
        </w:rPr>
        <w:t xml:space="preserve"> </w:t>
      </w:r>
      <w:proofErr w:type="spellStart"/>
      <w:r w:rsidRPr="005C34C1">
        <w:rPr>
          <w:spacing w:val="4"/>
          <w:sz w:val="22"/>
          <w:szCs w:val="22"/>
        </w:rPr>
        <w:t>учеб</w:t>
      </w:r>
      <w:proofErr w:type="spellEnd"/>
      <w:r w:rsidRPr="005C34C1">
        <w:rPr>
          <w:spacing w:val="4"/>
          <w:sz w:val="22"/>
          <w:szCs w:val="22"/>
        </w:rPr>
        <w:t xml:space="preserve">. </w:t>
      </w:r>
      <w:r w:rsidR="007C7182" w:rsidRPr="005C34C1">
        <w:rPr>
          <w:spacing w:val="4"/>
          <w:sz w:val="22"/>
          <w:szCs w:val="22"/>
        </w:rPr>
        <w:br/>
      </w:r>
      <w:r w:rsidRPr="005C34C1">
        <w:rPr>
          <w:spacing w:val="4"/>
          <w:sz w:val="22"/>
          <w:szCs w:val="22"/>
        </w:rPr>
        <w:t>/ Л.</w:t>
      </w:r>
      <w:r w:rsidR="007C7182" w:rsidRPr="005C34C1">
        <w:rPr>
          <w:spacing w:val="4"/>
          <w:sz w:val="22"/>
          <w:szCs w:val="22"/>
        </w:rPr>
        <w:t> </w:t>
      </w:r>
      <w:r w:rsidRPr="005C34C1">
        <w:rPr>
          <w:spacing w:val="4"/>
          <w:sz w:val="22"/>
          <w:szCs w:val="22"/>
        </w:rPr>
        <w:t xml:space="preserve">И. </w:t>
      </w:r>
      <w:proofErr w:type="spellStart"/>
      <w:r w:rsidRPr="005C34C1">
        <w:rPr>
          <w:spacing w:val="4"/>
          <w:sz w:val="22"/>
          <w:szCs w:val="22"/>
        </w:rPr>
        <w:t>Стешиц</w:t>
      </w:r>
      <w:proofErr w:type="spellEnd"/>
      <w:r w:rsidRPr="005C34C1">
        <w:rPr>
          <w:spacing w:val="4"/>
          <w:sz w:val="22"/>
          <w:szCs w:val="22"/>
        </w:rPr>
        <w:t xml:space="preserve">. </w:t>
      </w:r>
      <w:r w:rsidRPr="005C34C1">
        <w:rPr>
          <w:sz w:val="22"/>
          <w:szCs w:val="22"/>
        </w:rPr>
        <w:t>— Минск</w:t>
      </w:r>
      <w:proofErr w:type="gramStart"/>
      <w:r w:rsidR="007C7182" w:rsidRPr="005C34C1">
        <w:rPr>
          <w:sz w:val="22"/>
          <w:szCs w:val="22"/>
        </w:rPr>
        <w:t> </w:t>
      </w:r>
      <w:r w:rsidRPr="005C34C1">
        <w:rPr>
          <w:sz w:val="22"/>
          <w:szCs w:val="22"/>
        </w:rPr>
        <w:t>:</w:t>
      </w:r>
      <w:proofErr w:type="gramEnd"/>
      <w:r w:rsidRPr="005C34C1">
        <w:rPr>
          <w:sz w:val="22"/>
          <w:szCs w:val="22"/>
        </w:rPr>
        <w:t xml:space="preserve"> ИВЦ Минфина, 2009. — 528 с.</w:t>
      </w:r>
    </w:p>
    <w:p w:rsidR="005472F0" w:rsidRPr="005C34C1" w:rsidRDefault="005472F0" w:rsidP="00D42607">
      <w:pPr>
        <w:numPr>
          <w:ilvl w:val="0"/>
          <w:numId w:val="4"/>
        </w:numPr>
        <w:shd w:val="clear" w:color="auto" w:fill="FFFFFF"/>
        <w:tabs>
          <w:tab w:val="num" w:pos="709"/>
          <w:tab w:val="num" w:pos="900"/>
          <w:tab w:val="left" w:pos="1080"/>
        </w:tabs>
        <w:ind w:left="0" w:firstLine="340"/>
        <w:jc w:val="both"/>
        <w:rPr>
          <w:sz w:val="22"/>
          <w:szCs w:val="22"/>
        </w:rPr>
      </w:pPr>
      <w:r w:rsidRPr="005C34C1">
        <w:rPr>
          <w:i/>
          <w:sz w:val="22"/>
          <w:szCs w:val="22"/>
        </w:rPr>
        <w:t>Хмельницкий,</w:t>
      </w:r>
      <w:r w:rsidR="007C7182" w:rsidRPr="005C34C1">
        <w:rPr>
          <w:i/>
          <w:sz w:val="22"/>
          <w:szCs w:val="22"/>
        </w:rPr>
        <w:t> </w:t>
      </w:r>
      <w:r w:rsidRPr="005C34C1">
        <w:rPr>
          <w:i/>
          <w:sz w:val="22"/>
          <w:szCs w:val="22"/>
        </w:rPr>
        <w:t>В.</w:t>
      </w:r>
      <w:r w:rsidR="007C7182" w:rsidRPr="005C34C1">
        <w:rPr>
          <w:i/>
          <w:sz w:val="22"/>
          <w:szCs w:val="22"/>
        </w:rPr>
        <w:t> </w:t>
      </w:r>
      <w:r w:rsidRPr="005C34C1">
        <w:rPr>
          <w:i/>
          <w:sz w:val="22"/>
          <w:szCs w:val="22"/>
        </w:rPr>
        <w:t>А.</w:t>
      </w:r>
      <w:r w:rsidRPr="005C34C1">
        <w:rPr>
          <w:sz w:val="22"/>
          <w:szCs w:val="22"/>
        </w:rPr>
        <w:t xml:space="preserve"> Ревизия и аудит</w:t>
      </w:r>
      <w:r w:rsidR="007C7182" w:rsidRPr="005C34C1">
        <w:rPr>
          <w:sz w:val="22"/>
          <w:szCs w:val="22"/>
        </w:rPr>
        <w:t xml:space="preserve"> : </w:t>
      </w:r>
      <w:proofErr w:type="spellStart"/>
      <w:r w:rsidR="007C7182" w:rsidRPr="005C34C1">
        <w:rPr>
          <w:sz w:val="22"/>
          <w:szCs w:val="22"/>
        </w:rPr>
        <w:t>учеб</w:t>
      </w:r>
      <w:proofErr w:type="spellEnd"/>
      <w:proofErr w:type="gramStart"/>
      <w:r w:rsidR="007C7182" w:rsidRPr="005C34C1">
        <w:rPr>
          <w:sz w:val="22"/>
          <w:szCs w:val="22"/>
        </w:rPr>
        <w:t>.</w:t>
      </w:r>
      <w:proofErr w:type="gramEnd"/>
      <w:r w:rsidR="007C7182" w:rsidRPr="005C34C1">
        <w:rPr>
          <w:sz w:val="22"/>
          <w:szCs w:val="22"/>
        </w:rPr>
        <w:t xml:space="preserve"> </w:t>
      </w:r>
      <w:proofErr w:type="gramStart"/>
      <w:r w:rsidR="007C7182" w:rsidRPr="005C34C1">
        <w:rPr>
          <w:sz w:val="22"/>
          <w:szCs w:val="22"/>
        </w:rPr>
        <w:t>п</w:t>
      </w:r>
      <w:proofErr w:type="gramEnd"/>
      <w:r w:rsidR="007C7182" w:rsidRPr="005C34C1">
        <w:rPr>
          <w:sz w:val="22"/>
          <w:szCs w:val="22"/>
        </w:rPr>
        <w:t xml:space="preserve">особие / В. А. </w:t>
      </w:r>
      <w:r w:rsidRPr="005C34C1">
        <w:rPr>
          <w:sz w:val="22"/>
          <w:szCs w:val="22"/>
        </w:rPr>
        <w:t>Хмельницкий, Т. А. </w:t>
      </w:r>
      <w:proofErr w:type="spellStart"/>
      <w:r w:rsidRPr="005C34C1">
        <w:rPr>
          <w:sz w:val="22"/>
          <w:szCs w:val="22"/>
        </w:rPr>
        <w:t>Г</w:t>
      </w:r>
      <w:r w:rsidR="007C7182" w:rsidRPr="005C34C1">
        <w:rPr>
          <w:sz w:val="22"/>
          <w:szCs w:val="22"/>
        </w:rPr>
        <w:t>ринь</w:t>
      </w:r>
      <w:proofErr w:type="spellEnd"/>
      <w:r w:rsidR="007C7182" w:rsidRPr="005C34C1">
        <w:rPr>
          <w:sz w:val="22"/>
          <w:szCs w:val="22"/>
        </w:rPr>
        <w:t>. —</w:t>
      </w:r>
      <w:r w:rsidRPr="005C34C1">
        <w:rPr>
          <w:sz w:val="22"/>
          <w:szCs w:val="22"/>
        </w:rPr>
        <w:t xml:space="preserve"> Минск</w:t>
      </w:r>
      <w:proofErr w:type="gramStart"/>
      <w:r w:rsidRPr="005C34C1">
        <w:rPr>
          <w:sz w:val="22"/>
          <w:szCs w:val="22"/>
        </w:rPr>
        <w:t xml:space="preserve"> :</w:t>
      </w:r>
      <w:proofErr w:type="gramEnd"/>
      <w:r w:rsidRPr="005C34C1">
        <w:rPr>
          <w:sz w:val="22"/>
          <w:szCs w:val="22"/>
        </w:rPr>
        <w:t xml:space="preserve"> БГЭУ, 2011. — 473 с.</w:t>
      </w:r>
    </w:p>
    <w:p w:rsidR="007C7182" w:rsidRPr="00B734DC" w:rsidRDefault="007C7182" w:rsidP="00D42607">
      <w:pPr>
        <w:shd w:val="clear" w:color="auto" w:fill="FFFFFF"/>
        <w:ind w:firstLine="340"/>
        <w:rPr>
          <w:b/>
          <w:color w:val="000000"/>
          <w:spacing w:val="-3"/>
          <w:sz w:val="18"/>
          <w:szCs w:val="22"/>
        </w:rPr>
      </w:pPr>
    </w:p>
    <w:p w:rsidR="00B734DC" w:rsidRPr="00B734DC" w:rsidRDefault="00B734DC" w:rsidP="00D42607">
      <w:pPr>
        <w:shd w:val="clear" w:color="auto" w:fill="FFFFFF"/>
        <w:ind w:firstLine="340"/>
        <w:rPr>
          <w:b/>
          <w:color w:val="000000"/>
          <w:spacing w:val="-3"/>
          <w:sz w:val="18"/>
          <w:szCs w:val="22"/>
        </w:rPr>
      </w:pPr>
    </w:p>
    <w:p w:rsidR="008372A4" w:rsidRPr="00DF29F8" w:rsidRDefault="007C7182" w:rsidP="00D42607">
      <w:pPr>
        <w:shd w:val="clear" w:color="auto" w:fill="FFFFFF"/>
        <w:jc w:val="center"/>
        <w:rPr>
          <w:b/>
          <w:i/>
          <w:color w:val="000000"/>
          <w:spacing w:val="-3"/>
          <w:sz w:val="22"/>
          <w:szCs w:val="22"/>
        </w:rPr>
      </w:pPr>
      <w:r w:rsidRPr="00DF29F8">
        <w:rPr>
          <w:b/>
          <w:i/>
          <w:color w:val="000000"/>
          <w:spacing w:val="-3"/>
          <w:sz w:val="22"/>
          <w:szCs w:val="22"/>
        </w:rPr>
        <w:t>Дополнительная</w:t>
      </w:r>
    </w:p>
    <w:p w:rsidR="00B734DC" w:rsidRPr="00B734DC" w:rsidRDefault="00B734DC" w:rsidP="00D42607">
      <w:pPr>
        <w:shd w:val="clear" w:color="auto" w:fill="FFFFFF"/>
        <w:ind w:firstLine="340"/>
        <w:rPr>
          <w:b/>
          <w:color w:val="000000"/>
          <w:spacing w:val="-3"/>
          <w:sz w:val="18"/>
          <w:szCs w:val="22"/>
        </w:rPr>
      </w:pPr>
    </w:p>
    <w:p w:rsidR="00955979" w:rsidRPr="006F2217" w:rsidRDefault="007C7182" w:rsidP="00D42607">
      <w:pPr>
        <w:numPr>
          <w:ilvl w:val="0"/>
          <w:numId w:val="3"/>
        </w:numPr>
        <w:shd w:val="clear" w:color="auto" w:fill="FFFFFF"/>
        <w:tabs>
          <w:tab w:val="left" w:pos="680"/>
          <w:tab w:val="left" w:pos="709"/>
        </w:tabs>
        <w:ind w:left="0" w:firstLine="340"/>
        <w:jc w:val="both"/>
        <w:rPr>
          <w:sz w:val="22"/>
          <w:szCs w:val="22"/>
        </w:rPr>
      </w:pPr>
      <w:r w:rsidRPr="006F2217">
        <w:rPr>
          <w:sz w:val="22"/>
          <w:szCs w:val="22"/>
        </w:rPr>
        <w:t>Альбом регистров журнально-</w:t>
      </w:r>
      <w:r w:rsidR="00955979" w:rsidRPr="006F2217">
        <w:rPr>
          <w:sz w:val="22"/>
          <w:szCs w:val="22"/>
        </w:rPr>
        <w:t xml:space="preserve">ордерной формы </w:t>
      </w:r>
      <w:proofErr w:type="spellStart"/>
      <w:r w:rsidR="00955979" w:rsidRPr="006F2217">
        <w:rPr>
          <w:sz w:val="22"/>
          <w:szCs w:val="22"/>
        </w:rPr>
        <w:t>учета</w:t>
      </w:r>
      <w:proofErr w:type="spellEnd"/>
      <w:r w:rsidR="00955979" w:rsidRPr="006F2217">
        <w:rPr>
          <w:sz w:val="22"/>
          <w:szCs w:val="22"/>
        </w:rPr>
        <w:t xml:space="preserve"> в </w:t>
      </w:r>
      <w:r w:rsidR="00955979" w:rsidRPr="006F2217">
        <w:rPr>
          <w:spacing w:val="-2"/>
          <w:sz w:val="22"/>
          <w:szCs w:val="22"/>
        </w:rPr>
        <w:t>орган</w:t>
      </w:r>
      <w:r w:rsidR="00955979" w:rsidRPr="006F2217">
        <w:rPr>
          <w:spacing w:val="-2"/>
          <w:sz w:val="22"/>
          <w:szCs w:val="22"/>
        </w:rPr>
        <w:t>и</w:t>
      </w:r>
      <w:r w:rsidR="00955979" w:rsidRPr="006F2217">
        <w:rPr>
          <w:spacing w:val="-2"/>
          <w:sz w:val="22"/>
          <w:szCs w:val="22"/>
        </w:rPr>
        <w:t>зациях агропромышленного комплекса и Инструкция по их применению</w:t>
      </w:r>
      <w:r w:rsidR="00955979" w:rsidRPr="006F2217">
        <w:rPr>
          <w:sz w:val="22"/>
          <w:szCs w:val="22"/>
        </w:rPr>
        <w:t xml:space="preserve"> </w:t>
      </w:r>
      <w:r w:rsidR="00955979" w:rsidRPr="006F2217">
        <w:rPr>
          <w:spacing w:val="-4"/>
          <w:sz w:val="22"/>
          <w:szCs w:val="22"/>
        </w:rPr>
        <w:t>/ М</w:t>
      </w:r>
      <w:r w:rsidRPr="006F2217">
        <w:rPr>
          <w:spacing w:val="-4"/>
          <w:sz w:val="22"/>
          <w:szCs w:val="22"/>
        </w:rPr>
        <w:t>-</w:t>
      </w:r>
      <w:r w:rsidR="00955979" w:rsidRPr="006F2217">
        <w:rPr>
          <w:spacing w:val="-4"/>
          <w:sz w:val="22"/>
          <w:szCs w:val="22"/>
        </w:rPr>
        <w:t xml:space="preserve">во сельского хозяйства и продовольствия </w:t>
      </w:r>
      <w:proofErr w:type="spellStart"/>
      <w:r w:rsidR="00955979" w:rsidRPr="006F2217">
        <w:rPr>
          <w:spacing w:val="-4"/>
          <w:sz w:val="22"/>
          <w:szCs w:val="22"/>
        </w:rPr>
        <w:t>Респ</w:t>
      </w:r>
      <w:proofErr w:type="spellEnd"/>
      <w:r w:rsidRPr="006F2217">
        <w:rPr>
          <w:spacing w:val="-4"/>
          <w:sz w:val="22"/>
          <w:szCs w:val="22"/>
        </w:rPr>
        <w:t>.</w:t>
      </w:r>
      <w:r w:rsidR="00955979" w:rsidRPr="006F2217">
        <w:rPr>
          <w:spacing w:val="-4"/>
          <w:sz w:val="22"/>
          <w:szCs w:val="22"/>
        </w:rPr>
        <w:t xml:space="preserve"> Беларусь</w:t>
      </w:r>
      <w:proofErr w:type="gramStart"/>
      <w:r w:rsidRPr="006F2217">
        <w:rPr>
          <w:spacing w:val="-4"/>
          <w:sz w:val="22"/>
          <w:szCs w:val="22"/>
        </w:rPr>
        <w:t> </w:t>
      </w:r>
      <w:r w:rsidR="00955979" w:rsidRPr="006F2217">
        <w:rPr>
          <w:spacing w:val="-4"/>
          <w:sz w:val="22"/>
          <w:szCs w:val="22"/>
        </w:rPr>
        <w:t>;</w:t>
      </w:r>
      <w:proofErr w:type="gramEnd"/>
      <w:r w:rsidR="00955979" w:rsidRPr="006F2217">
        <w:rPr>
          <w:spacing w:val="-4"/>
          <w:sz w:val="22"/>
          <w:szCs w:val="22"/>
        </w:rPr>
        <w:t xml:space="preserve"> </w:t>
      </w:r>
      <w:r w:rsidR="006F2217" w:rsidRPr="006F2217">
        <w:rPr>
          <w:spacing w:val="-4"/>
          <w:sz w:val="22"/>
          <w:szCs w:val="22"/>
        </w:rPr>
        <w:t xml:space="preserve">А. П. </w:t>
      </w:r>
      <w:proofErr w:type="spellStart"/>
      <w:r w:rsidR="00955979" w:rsidRPr="006F2217">
        <w:rPr>
          <w:spacing w:val="-4"/>
          <w:sz w:val="22"/>
          <w:szCs w:val="22"/>
        </w:rPr>
        <w:t>М</w:t>
      </w:r>
      <w:r w:rsidR="00955979" w:rsidRPr="006F2217">
        <w:rPr>
          <w:spacing w:val="-4"/>
          <w:sz w:val="22"/>
          <w:szCs w:val="22"/>
        </w:rPr>
        <w:t>и</w:t>
      </w:r>
      <w:r w:rsidR="00955979" w:rsidRPr="006F2217">
        <w:rPr>
          <w:spacing w:val="-4"/>
          <w:sz w:val="22"/>
          <w:szCs w:val="22"/>
        </w:rPr>
        <w:t>х</w:t>
      </w:r>
      <w:r w:rsidR="00955979" w:rsidRPr="006F2217">
        <w:rPr>
          <w:spacing w:val="-2"/>
          <w:sz w:val="22"/>
          <w:szCs w:val="22"/>
        </w:rPr>
        <w:t>алкевич</w:t>
      </w:r>
      <w:proofErr w:type="spellEnd"/>
      <w:r w:rsidR="00955979" w:rsidRPr="006F2217">
        <w:rPr>
          <w:spacing w:val="-2"/>
          <w:sz w:val="22"/>
          <w:szCs w:val="22"/>
        </w:rPr>
        <w:t xml:space="preserve"> [и</w:t>
      </w:r>
      <w:r w:rsidR="0090211B" w:rsidRPr="006F2217">
        <w:rPr>
          <w:spacing w:val="-2"/>
          <w:sz w:val="22"/>
          <w:szCs w:val="22"/>
        </w:rPr>
        <w:t> </w:t>
      </w:r>
      <w:r w:rsidR="00955979" w:rsidRPr="006F2217">
        <w:rPr>
          <w:spacing w:val="-2"/>
          <w:sz w:val="22"/>
          <w:szCs w:val="22"/>
        </w:rPr>
        <w:t>др.]. — 6-изд., стер. — Минск</w:t>
      </w:r>
      <w:proofErr w:type="gramStart"/>
      <w:r w:rsidRPr="006F2217">
        <w:rPr>
          <w:spacing w:val="-2"/>
          <w:sz w:val="22"/>
          <w:szCs w:val="22"/>
        </w:rPr>
        <w:t> </w:t>
      </w:r>
      <w:r w:rsidR="00955979" w:rsidRPr="006F2217">
        <w:rPr>
          <w:spacing w:val="-2"/>
          <w:sz w:val="22"/>
          <w:szCs w:val="22"/>
        </w:rPr>
        <w:t>:</w:t>
      </w:r>
      <w:proofErr w:type="gramEnd"/>
      <w:r w:rsidR="00955979" w:rsidRPr="006F2217">
        <w:rPr>
          <w:spacing w:val="-2"/>
          <w:sz w:val="22"/>
          <w:szCs w:val="22"/>
        </w:rPr>
        <w:t xml:space="preserve"> </w:t>
      </w:r>
      <w:proofErr w:type="spellStart"/>
      <w:r w:rsidR="00955979" w:rsidRPr="006F2217">
        <w:rPr>
          <w:spacing w:val="-2"/>
          <w:sz w:val="22"/>
          <w:szCs w:val="22"/>
        </w:rPr>
        <w:t>Информпресс</w:t>
      </w:r>
      <w:proofErr w:type="spellEnd"/>
      <w:r w:rsidR="00955979" w:rsidRPr="006F2217">
        <w:rPr>
          <w:spacing w:val="-2"/>
          <w:sz w:val="22"/>
          <w:szCs w:val="22"/>
        </w:rPr>
        <w:t>, 2013.</w:t>
      </w:r>
      <w:r w:rsidRPr="006F2217">
        <w:rPr>
          <w:spacing w:val="-2"/>
          <w:sz w:val="22"/>
          <w:szCs w:val="22"/>
        </w:rPr>
        <w:t> </w:t>
      </w:r>
      <w:r w:rsidR="00955979" w:rsidRPr="006F2217">
        <w:rPr>
          <w:spacing w:val="-2"/>
          <w:sz w:val="22"/>
          <w:szCs w:val="22"/>
        </w:rPr>
        <w:t>— 338 c.</w:t>
      </w:r>
    </w:p>
    <w:p w:rsidR="00955979" w:rsidRPr="005C34C1" w:rsidRDefault="00955979" w:rsidP="00D42607">
      <w:pPr>
        <w:numPr>
          <w:ilvl w:val="0"/>
          <w:numId w:val="3"/>
        </w:numPr>
        <w:shd w:val="clear" w:color="auto" w:fill="FFFFFF"/>
        <w:tabs>
          <w:tab w:val="left" w:pos="680"/>
          <w:tab w:val="left" w:pos="709"/>
        </w:tabs>
        <w:ind w:left="0"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Альбом унифицированных форм первичных документов бу</w:t>
      </w:r>
      <w:r w:rsidRPr="005C34C1">
        <w:rPr>
          <w:sz w:val="22"/>
          <w:szCs w:val="22"/>
        </w:rPr>
        <w:t>х</w:t>
      </w:r>
      <w:r w:rsidRPr="005C34C1">
        <w:rPr>
          <w:sz w:val="22"/>
          <w:szCs w:val="22"/>
        </w:rPr>
        <w:t xml:space="preserve">галтерского </w:t>
      </w:r>
      <w:proofErr w:type="spellStart"/>
      <w:r w:rsidRPr="005C34C1">
        <w:rPr>
          <w:sz w:val="22"/>
          <w:szCs w:val="22"/>
        </w:rPr>
        <w:t>учета</w:t>
      </w:r>
      <w:proofErr w:type="spellEnd"/>
      <w:r w:rsidRPr="005C34C1">
        <w:rPr>
          <w:sz w:val="22"/>
          <w:szCs w:val="22"/>
        </w:rPr>
        <w:t xml:space="preserve"> для сельскохозяйственных и иных организаций, </w:t>
      </w:r>
      <w:r w:rsidRPr="00034769">
        <w:rPr>
          <w:spacing w:val="-2"/>
          <w:sz w:val="22"/>
          <w:szCs w:val="22"/>
        </w:rPr>
        <w:t>ос</w:t>
      </w:r>
      <w:r w:rsidRPr="00034769">
        <w:rPr>
          <w:spacing w:val="-2"/>
          <w:sz w:val="22"/>
          <w:szCs w:val="22"/>
        </w:rPr>
        <w:t>у</w:t>
      </w:r>
      <w:r w:rsidRPr="00034769">
        <w:rPr>
          <w:spacing w:val="-2"/>
          <w:sz w:val="22"/>
          <w:szCs w:val="22"/>
        </w:rPr>
        <w:t>ществляющих производство сельскохозяйственной продукции и И</w:t>
      </w:r>
      <w:r w:rsidRPr="00034769">
        <w:rPr>
          <w:spacing w:val="-2"/>
          <w:sz w:val="22"/>
          <w:szCs w:val="22"/>
        </w:rPr>
        <w:t>н</w:t>
      </w:r>
      <w:r w:rsidRPr="00034769">
        <w:rPr>
          <w:spacing w:val="-2"/>
          <w:sz w:val="22"/>
          <w:szCs w:val="22"/>
        </w:rPr>
        <w:t>струкция</w:t>
      </w:r>
      <w:r w:rsidRPr="005C34C1">
        <w:rPr>
          <w:sz w:val="22"/>
          <w:szCs w:val="22"/>
        </w:rPr>
        <w:t xml:space="preserve"> о порядке их применения и заполнения</w:t>
      </w:r>
      <w:proofErr w:type="gramStart"/>
      <w:r w:rsidR="0090211B" w:rsidRPr="005C34C1">
        <w:rPr>
          <w:sz w:val="22"/>
          <w:szCs w:val="22"/>
        </w:rPr>
        <w:t> :</w:t>
      </w:r>
      <w:proofErr w:type="gramEnd"/>
      <w:r w:rsidR="0090211B" w:rsidRPr="005C34C1">
        <w:rPr>
          <w:sz w:val="22"/>
          <w:szCs w:val="22"/>
        </w:rPr>
        <w:t xml:space="preserve"> </w:t>
      </w:r>
      <w:r w:rsidRPr="005C34C1">
        <w:rPr>
          <w:sz w:val="22"/>
          <w:szCs w:val="22"/>
        </w:rPr>
        <w:t>утв</w:t>
      </w:r>
      <w:r w:rsidR="0090211B" w:rsidRPr="005C34C1">
        <w:rPr>
          <w:sz w:val="22"/>
          <w:szCs w:val="22"/>
        </w:rPr>
        <w:t>.</w:t>
      </w:r>
      <w:r w:rsidRPr="005C34C1">
        <w:rPr>
          <w:sz w:val="22"/>
          <w:szCs w:val="22"/>
        </w:rPr>
        <w:t xml:space="preserve"> М</w:t>
      </w:r>
      <w:r w:rsidR="0090211B" w:rsidRPr="005C34C1">
        <w:rPr>
          <w:sz w:val="22"/>
          <w:szCs w:val="22"/>
        </w:rPr>
        <w:t>-</w:t>
      </w:r>
      <w:proofErr w:type="spellStart"/>
      <w:r w:rsidRPr="005C34C1">
        <w:rPr>
          <w:sz w:val="22"/>
          <w:szCs w:val="22"/>
        </w:rPr>
        <w:t>вом</w:t>
      </w:r>
      <w:proofErr w:type="spellEnd"/>
      <w:r w:rsidRPr="005C34C1">
        <w:rPr>
          <w:sz w:val="22"/>
          <w:szCs w:val="22"/>
        </w:rPr>
        <w:t xml:space="preserve"> сельского </w:t>
      </w:r>
      <w:r w:rsidRPr="00034769">
        <w:rPr>
          <w:spacing w:val="-2"/>
          <w:sz w:val="22"/>
          <w:szCs w:val="22"/>
        </w:rPr>
        <w:t xml:space="preserve">хозяйства и продовольствия </w:t>
      </w:r>
      <w:proofErr w:type="spellStart"/>
      <w:r w:rsidRPr="00034769">
        <w:rPr>
          <w:spacing w:val="-2"/>
          <w:sz w:val="22"/>
          <w:szCs w:val="22"/>
        </w:rPr>
        <w:t>Респ</w:t>
      </w:r>
      <w:proofErr w:type="spellEnd"/>
      <w:r w:rsidR="0090211B" w:rsidRPr="00034769">
        <w:rPr>
          <w:spacing w:val="-2"/>
          <w:sz w:val="22"/>
          <w:szCs w:val="22"/>
        </w:rPr>
        <w:t>.</w:t>
      </w:r>
      <w:r w:rsidRPr="00034769">
        <w:rPr>
          <w:spacing w:val="-2"/>
          <w:sz w:val="22"/>
          <w:szCs w:val="22"/>
        </w:rPr>
        <w:t xml:space="preserve"> Беларусь</w:t>
      </w:r>
      <w:r w:rsidR="0090211B" w:rsidRPr="00034769">
        <w:rPr>
          <w:spacing w:val="-2"/>
          <w:sz w:val="22"/>
          <w:szCs w:val="22"/>
        </w:rPr>
        <w:t>, 6 апр. 20</w:t>
      </w:r>
      <w:r w:rsidRPr="00034769">
        <w:rPr>
          <w:spacing w:val="-2"/>
          <w:sz w:val="22"/>
          <w:szCs w:val="22"/>
        </w:rPr>
        <w:t>04</w:t>
      </w:r>
      <w:r w:rsidR="0090211B" w:rsidRPr="00034769">
        <w:rPr>
          <w:spacing w:val="-2"/>
          <w:sz w:val="22"/>
          <w:szCs w:val="22"/>
        </w:rPr>
        <w:t> г. </w:t>
      </w:r>
      <w:r w:rsidRPr="00034769">
        <w:rPr>
          <w:spacing w:val="-2"/>
          <w:sz w:val="22"/>
          <w:szCs w:val="22"/>
        </w:rPr>
        <w:t xml:space="preserve">: </w:t>
      </w:r>
      <w:proofErr w:type="spellStart"/>
      <w:r w:rsidRPr="00034769">
        <w:rPr>
          <w:spacing w:val="-2"/>
          <w:sz w:val="22"/>
          <w:szCs w:val="22"/>
        </w:rPr>
        <w:t>введ</w:t>
      </w:r>
      <w:proofErr w:type="spellEnd"/>
      <w:r w:rsidR="0090211B" w:rsidRPr="00034769">
        <w:rPr>
          <w:spacing w:val="-2"/>
          <w:sz w:val="22"/>
          <w:szCs w:val="22"/>
        </w:rPr>
        <w:t>. 1 июля</w:t>
      </w:r>
      <w:r w:rsidR="0090211B" w:rsidRPr="005C34C1">
        <w:rPr>
          <w:sz w:val="22"/>
          <w:szCs w:val="22"/>
        </w:rPr>
        <w:t xml:space="preserve"> 2006 г.</w:t>
      </w:r>
      <w:r w:rsidRPr="005C34C1">
        <w:rPr>
          <w:sz w:val="22"/>
          <w:szCs w:val="22"/>
        </w:rPr>
        <w:t xml:space="preserve"> — Минск</w:t>
      </w:r>
      <w:r w:rsidR="0090211B" w:rsidRPr="005C34C1">
        <w:rPr>
          <w:sz w:val="22"/>
          <w:szCs w:val="22"/>
        </w:rPr>
        <w:t> </w:t>
      </w:r>
      <w:r w:rsidRPr="005C34C1">
        <w:rPr>
          <w:sz w:val="22"/>
          <w:szCs w:val="22"/>
        </w:rPr>
        <w:t xml:space="preserve">: </w:t>
      </w:r>
      <w:proofErr w:type="spellStart"/>
      <w:r w:rsidRPr="005C34C1">
        <w:rPr>
          <w:sz w:val="22"/>
          <w:szCs w:val="22"/>
        </w:rPr>
        <w:t>Информпресс</w:t>
      </w:r>
      <w:proofErr w:type="spellEnd"/>
      <w:r w:rsidRPr="005C34C1">
        <w:rPr>
          <w:sz w:val="22"/>
          <w:szCs w:val="22"/>
        </w:rPr>
        <w:t xml:space="preserve">, 2006. — 150 с. </w:t>
      </w:r>
    </w:p>
    <w:p w:rsidR="00955979" w:rsidRPr="005C34C1" w:rsidRDefault="00955979" w:rsidP="00D42607">
      <w:pPr>
        <w:numPr>
          <w:ilvl w:val="0"/>
          <w:numId w:val="3"/>
        </w:numPr>
        <w:shd w:val="clear" w:color="auto" w:fill="FFFFFF"/>
        <w:tabs>
          <w:tab w:val="left" w:pos="680"/>
          <w:tab w:val="left" w:pos="709"/>
        </w:tabs>
        <w:ind w:left="0" w:firstLine="340"/>
        <w:jc w:val="both"/>
        <w:rPr>
          <w:sz w:val="22"/>
          <w:szCs w:val="22"/>
        </w:rPr>
      </w:pPr>
      <w:r w:rsidRPr="005C34C1">
        <w:rPr>
          <w:i/>
          <w:sz w:val="22"/>
          <w:szCs w:val="22"/>
        </w:rPr>
        <w:t>Голуб,</w:t>
      </w:r>
      <w:r w:rsidR="0058688C" w:rsidRPr="005C34C1">
        <w:rPr>
          <w:i/>
          <w:sz w:val="22"/>
          <w:szCs w:val="22"/>
        </w:rPr>
        <w:t> </w:t>
      </w:r>
      <w:r w:rsidRPr="005C34C1">
        <w:rPr>
          <w:i/>
          <w:sz w:val="22"/>
          <w:szCs w:val="22"/>
        </w:rPr>
        <w:t>В.</w:t>
      </w:r>
      <w:r w:rsidR="0058688C" w:rsidRPr="005C34C1">
        <w:rPr>
          <w:i/>
          <w:sz w:val="22"/>
          <w:szCs w:val="22"/>
        </w:rPr>
        <w:t> </w:t>
      </w:r>
      <w:r w:rsidRPr="005C34C1">
        <w:rPr>
          <w:i/>
          <w:sz w:val="22"/>
          <w:szCs w:val="22"/>
        </w:rPr>
        <w:t>А.</w:t>
      </w:r>
      <w:r w:rsidRPr="005C34C1">
        <w:rPr>
          <w:sz w:val="22"/>
          <w:szCs w:val="22"/>
        </w:rPr>
        <w:t xml:space="preserve"> Бухгалтерский </w:t>
      </w:r>
      <w:proofErr w:type="spellStart"/>
      <w:r w:rsidRPr="005C34C1">
        <w:rPr>
          <w:sz w:val="22"/>
          <w:szCs w:val="22"/>
        </w:rPr>
        <w:t>учет</w:t>
      </w:r>
      <w:proofErr w:type="spellEnd"/>
      <w:r w:rsidRPr="005C34C1">
        <w:rPr>
          <w:sz w:val="22"/>
          <w:szCs w:val="22"/>
        </w:rPr>
        <w:t xml:space="preserve"> на сельскохозяйственных орг</w:t>
      </w:r>
      <w:r w:rsidRPr="005C34C1">
        <w:rPr>
          <w:sz w:val="22"/>
          <w:szCs w:val="22"/>
        </w:rPr>
        <w:t>а</w:t>
      </w:r>
      <w:r w:rsidRPr="005C34C1">
        <w:rPr>
          <w:sz w:val="22"/>
          <w:szCs w:val="22"/>
        </w:rPr>
        <w:t>низациях / В.</w:t>
      </w:r>
      <w:r w:rsidR="0058688C" w:rsidRPr="005C34C1">
        <w:rPr>
          <w:sz w:val="22"/>
          <w:szCs w:val="22"/>
        </w:rPr>
        <w:t> </w:t>
      </w:r>
      <w:r w:rsidRPr="005C34C1">
        <w:rPr>
          <w:sz w:val="22"/>
          <w:szCs w:val="22"/>
        </w:rPr>
        <w:t>А.</w:t>
      </w:r>
      <w:r w:rsidR="0058688C" w:rsidRPr="005C34C1">
        <w:rPr>
          <w:sz w:val="22"/>
          <w:szCs w:val="22"/>
        </w:rPr>
        <w:t> </w:t>
      </w:r>
      <w:r w:rsidRPr="005C34C1">
        <w:rPr>
          <w:sz w:val="22"/>
          <w:szCs w:val="22"/>
        </w:rPr>
        <w:t>Голуб, А.</w:t>
      </w:r>
      <w:r w:rsidR="0058688C" w:rsidRPr="005C34C1">
        <w:rPr>
          <w:sz w:val="22"/>
          <w:szCs w:val="22"/>
        </w:rPr>
        <w:t> </w:t>
      </w:r>
      <w:r w:rsidRPr="005C34C1">
        <w:rPr>
          <w:sz w:val="22"/>
          <w:szCs w:val="22"/>
        </w:rPr>
        <w:t>И.</w:t>
      </w:r>
      <w:r w:rsidR="0058688C" w:rsidRPr="005C34C1">
        <w:rPr>
          <w:sz w:val="22"/>
          <w:szCs w:val="22"/>
        </w:rPr>
        <w:t> </w:t>
      </w:r>
      <w:r w:rsidRPr="005C34C1">
        <w:rPr>
          <w:sz w:val="22"/>
          <w:szCs w:val="22"/>
        </w:rPr>
        <w:t>Короткевич, В.</w:t>
      </w:r>
      <w:r w:rsidR="0058688C" w:rsidRPr="005C34C1">
        <w:rPr>
          <w:sz w:val="22"/>
          <w:szCs w:val="22"/>
        </w:rPr>
        <w:t> </w:t>
      </w:r>
      <w:r w:rsidRPr="005C34C1">
        <w:rPr>
          <w:sz w:val="22"/>
          <w:szCs w:val="22"/>
        </w:rPr>
        <w:t>И.</w:t>
      </w:r>
      <w:r w:rsidR="0058688C" w:rsidRPr="005C34C1">
        <w:rPr>
          <w:sz w:val="22"/>
          <w:szCs w:val="22"/>
        </w:rPr>
        <w:t> </w:t>
      </w:r>
      <w:proofErr w:type="spellStart"/>
      <w:r w:rsidR="0058688C" w:rsidRPr="005C34C1">
        <w:rPr>
          <w:sz w:val="22"/>
          <w:szCs w:val="22"/>
        </w:rPr>
        <w:t>Маргунова</w:t>
      </w:r>
      <w:proofErr w:type="spellEnd"/>
      <w:r w:rsidR="0058688C" w:rsidRPr="005C34C1">
        <w:rPr>
          <w:sz w:val="22"/>
          <w:szCs w:val="22"/>
        </w:rPr>
        <w:t>. —</w:t>
      </w:r>
      <w:r w:rsidRPr="005C34C1">
        <w:rPr>
          <w:sz w:val="22"/>
          <w:szCs w:val="22"/>
        </w:rPr>
        <w:t xml:space="preserve"> Гомель</w:t>
      </w:r>
      <w:proofErr w:type="gramStart"/>
      <w:r w:rsidR="0058688C" w:rsidRPr="005C34C1">
        <w:rPr>
          <w:sz w:val="22"/>
          <w:szCs w:val="22"/>
        </w:rPr>
        <w:t> </w:t>
      </w:r>
      <w:r w:rsidRPr="005C34C1">
        <w:rPr>
          <w:sz w:val="22"/>
          <w:szCs w:val="22"/>
        </w:rPr>
        <w:t>:</w:t>
      </w:r>
      <w:proofErr w:type="gramEnd"/>
      <w:r w:rsidRPr="005C34C1">
        <w:rPr>
          <w:sz w:val="22"/>
          <w:szCs w:val="22"/>
        </w:rPr>
        <w:t xml:space="preserve"> ГГТУ им. П.</w:t>
      </w:r>
      <w:r w:rsidR="0058688C" w:rsidRPr="005C34C1">
        <w:rPr>
          <w:sz w:val="22"/>
          <w:szCs w:val="22"/>
        </w:rPr>
        <w:t> </w:t>
      </w:r>
      <w:r w:rsidRPr="005C34C1">
        <w:rPr>
          <w:sz w:val="22"/>
          <w:szCs w:val="22"/>
        </w:rPr>
        <w:t>О.</w:t>
      </w:r>
      <w:r w:rsidR="0058688C" w:rsidRPr="005C34C1">
        <w:rPr>
          <w:sz w:val="22"/>
          <w:szCs w:val="22"/>
        </w:rPr>
        <w:t> Сухого, 2009. —</w:t>
      </w:r>
      <w:r w:rsidRPr="005C34C1">
        <w:rPr>
          <w:sz w:val="22"/>
          <w:szCs w:val="22"/>
        </w:rPr>
        <w:t xml:space="preserve"> 146 с.</w:t>
      </w:r>
    </w:p>
    <w:p w:rsidR="00F417B4" w:rsidRPr="005C34C1" w:rsidRDefault="00F417B4" w:rsidP="00D42607">
      <w:pPr>
        <w:numPr>
          <w:ilvl w:val="0"/>
          <w:numId w:val="3"/>
        </w:numPr>
        <w:shd w:val="clear" w:color="auto" w:fill="FFFFFF"/>
        <w:tabs>
          <w:tab w:val="left" w:pos="680"/>
          <w:tab w:val="left" w:pos="709"/>
        </w:tabs>
        <w:ind w:left="0" w:firstLine="340"/>
        <w:jc w:val="both"/>
        <w:rPr>
          <w:sz w:val="22"/>
          <w:szCs w:val="22"/>
        </w:rPr>
      </w:pPr>
      <w:proofErr w:type="spellStart"/>
      <w:r w:rsidRPr="005C34C1">
        <w:rPr>
          <w:i/>
          <w:sz w:val="22"/>
          <w:szCs w:val="22"/>
        </w:rPr>
        <w:t>Гулевич</w:t>
      </w:r>
      <w:proofErr w:type="spellEnd"/>
      <w:r w:rsidRPr="005C34C1">
        <w:rPr>
          <w:i/>
          <w:sz w:val="22"/>
          <w:szCs w:val="22"/>
        </w:rPr>
        <w:t>, Г. В.</w:t>
      </w:r>
      <w:r w:rsidRPr="005C34C1">
        <w:rPr>
          <w:sz w:val="22"/>
          <w:szCs w:val="22"/>
        </w:rPr>
        <w:t xml:space="preserve"> Организация внутреннего контроля в сельскох</w:t>
      </w:r>
      <w:r w:rsidRPr="005C34C1">
        <w:rPr>
          <w:sz w:val="22"/>
          <w:szCs w:val="22"/>
        </w:rPr>
        <w:t>о</w:t>
      </w:r>
      <w:r w:rsidRPr="005C34C1">
        <w:rPr>
          <w:sz w:val="22"/>
          <w:szCs w:val="22"/>
        </w:rPr>
        <w:t>зяйственных организациях / Г. В. </w:t>
      </w:r>
      <w:proofErr w:type="spellStart"/>
      <w:r w:rsidRPr="005C34C1">
        <w:rPr>
          <w:sz w:val="22"/>
          <w:szCs w:val="22"/>
        </w:rPr>
        <w:t>Гулевич</w:t>
      </w:r>
      <w:proofErr w:type="spellEnd"/>
      <w:r w:rsidRPr="005C34C1">
        <w:rPr>
          <w:sz w:val="22"/>
          <w:szCs w:val="22"/>
        </w:rPr>
        <w:t xml:space="preserve"> // Моя бухгалтерия. Сельское хозяйство. — 2015.</w:t>
      </w:r>
      <w:r w:rsidR="00E23386" w:rsidRPr="005C34C1">
        <w:rPr>
          <w:sz w:val="22"/>
          <w:szCs w:val="22"/>
        </w:rPr>
        <w:t xml:space="preserve"> </w:t>
      </w:r>
      <w:r w:rsidRPr="005C34C1">
        <w:rPr>
          <w:sz w:val="22"/>
          <w:szCs w:val="22"/>
        </w:rPr>
        <w:t>— №</w:t>
      </w:r>
      <w:r w:rsidR="00E74223" w:rsidRPr="005C34C1">
        <w:rPr>
          <w:sz w:val="22"/>
          <w:szCs w:val="22"/>
        </w:rPr>
        <w:t> </w:t>
      </w:r>
      <w:r w:rsidRPr="005C34C1">
        <w:rPr>
          <w:sz w:val="22"/>
          <w:szCs w:val="22"/>
        </w:rPr>
        <w:t>10. — С.</w:t>
      </w:r>
      <w:r w:rsidR="00E23386" w:rsidRPr="005C34C1">
        <w:rPr>
          <w:sz w:val="22"/>
          <w:szCs w:val="22"/>
        </w:rPr>
        <w:t> </w:t>
      </w:r>
      <w:r w:rsidRPr="005C34C1">
        <w:rPr>
          <w:sz w:val="22"/>
          <w:szCs w:val="22"/>
        </w:rPr>
        <w:t>61—63.</w:t>
      </w:r>
    </w:p>
    <w:p w:rsidR="00DE2199" w:rsidRPr="005C34C1" w:rsidRDefault="00DE2199" w:rsidP="00D42607">
      <w:pPr>
        <w:pStyle w:val="a8"/>
        <w:numPr>
          <w:ilvl w:val="0"/>
          <w:numId w:val="3"/>
        </w:numPr>
        <w:tabs>
          <w:tab w:val="left" w:pos="680"/>
          <w:tab w:val="left" w:pos="709"/>
        </w:tabs>
        <w:ind w:left="0" w:firstLine="340"/>
        <w:jc w:val="both"/>
        <w:rPr>
          <w:sz w:val="22"/>
          <w:szCs w:val="22"/>
        </w:rPr>
      </w:pPr>
      <w:r w:rsidRPr="005C34C1">
        <w:rPr>
          <w:i/>
          <w:spacing w:val="2"/>
          <w:sz w:val="22"/>
          <w:szCs w:val="22"/>
        </w:rPr>
        <w:t>Деркачева,</w:t>
      </w:r>
      <w:r w:rsidR="00E23386" w:rsidRPr="005C34C1">
        <w:rPr>
          <w:i/>
          <w:spacing w:val="2"/>
          <w:sz w:val="22"/>
          <w:szCs w:val="22"/>
        </w:rPr>
        <w:t> </w:t>
      </w:r>
      <w:r w:rsidRPr="005C34C1">
        <w:rPr>
          <w:i/>
          <w:spacing w:val="2"/>
          <w:sz w:val="22"/>
          <w:szCs w:val="22"/>
        </w:rPr>
        <w:t>Т.</w:t>
      </w:r>
      <w:r w:rsidRPr="005C34C1">
        <w:rPr>
          <w:spacing w:val="2"/>
          <w:sz w:val="22"/>
          <w:szCs w:val="22"/>
        </w:rPr>
        <w:t xml:space="preserve"> Отражаем в </w:t>
      </w:r>
      <w:proofErr w:type="spellStart"/>
      <w:r w:rsidRPr="005C34C1">
        <w:rPr>
          <w:spacing w:val="2"/>
          <w:sz w:val="22"/>
          <w:szCs w:val="22"/>
        </w:rPr>
        <w:t>учете</w:t>
      </w:r>
      <w:proofErr w:type="spellEnd"/>
      <w:r w:rsidRPr="005C34C1">
        <w:rPr>
          <w:spacing w:val="2"/>
          <w:sz w:val="22"/>
          <w:szCs w:val="22"/>
        </w:rPr>
        <w:t xml:space="preserve"> результаты инвентаризации ак</w:t>
      </w:r>
      <w:r w:rsidRPr="005C34C1">
        <w:rPr>
          <w:sz w:val="22"/>
          <w:szCs w:val="22"/>
        </w:rPr>
        <w:t>тивов (в вопросах и ответах) / Т. Деркачева // Моя бухгалтерия. Сел</w:t>
      </w:r>
      <w:r w:rsidRPr="005C34C1">
        <w:rPr>
          <w:sz w:val="22"/>
          <w:szCs w:val="22"/>
        </w:rPr>
        <w:t>ь</w:t>
      </w:r>
      <w:r w:rsidRPr="005C34C1">
        <w:rPr>
          <w:sz w:val="22"/>
          <w:szCs w:val="22"/>
        </w:rPr>
        <w:t>ское хозяйство. — 2015.— №</w:t>
      </w:r>
      <w:r w:rsidR="00E23386" w:rsidRPr="005C34C1">
        <w:rPr>
          <w:sz w:val="22"/>
          <w:szCs w:val="22"/>
        </w:rPr>
        <w:t> </w:t>
      </w:r>
      <w:r w:rsidRPr="005C34C1">
        <w:rPr>
          <w:sz w:val="22"/>
          <w:szCs w:val="22"/>
        </w:rPr>
        <w:t>11. — С.</w:t>
      </w:r>
      <w:r w:rsidR="00E23386" w:rsidRPr="005C34C1">
        <w:rPr>
          <w:sz w:val="22"/>
          <w:szCs w:val="22"/>
        </w:rPr>
        <w:t> </w:t>
      </w:r>
      <w:r w:rsidRPr="005C34C1">
        <w:rPr>
          <w:sz w:val="22"/>
          <w:szCs w:val="22"/>
        </w:rPr>
        <w:t>20—26.</w:t>
      </w:r>
    </w:p>
    <w:p w:rsidR="00955979" w:rsidRPr="005C34C1" w:rsidRDefault="00955979" w:rsidP="00D42607">
      <w:pPr>
        <w:numPr>
          <w:ilvl w:val="0"/>
          <w:numId w:val="3"/>
        </w:numPr>
        <w:shd w:val="clear" w:color="auto" w:fill="FFFFFF"/>
        <w:tabs>
          <w:tab w:val="left" w:pos="680"/>
          <w:tab w:val="left" w:pos="709"/>
        </w:tabs>
        <w:ind w:left="0" w:firstLine="340"/>
        <w:jc w:val="both"/>
        <w:rPr>
          <w:sz w:val="22"/>
          <w:szCs w:val="22"/>
        </w:rPr>
      </w:pPr>
      <w:r w:rsidRPr="005C34C1">
        <w:rPr>
          <w:bCs/>
          <w:sz w:val="22"/>
          <w:szCs w:val="22"/>
        </w:rPr>
        <w:t>Инструкция о банковском переводе</w:t>
      </w:r>
      <w:r w:rsidR="00EA5293" w:rsidRPr="005C34C1">
        <w:rPr>
          <w:bCs/>
          <w:sz w:val="22"/>
          <w:szCs w:val="22"/>
        </w:rPr>
        <w:t> </w:t>
      </w:r>
      <w:r w:rsidRPr="005C34C1">
        <w:rPr>
          <w:bCs/>
          <w:sz w:val="22"/>
          <w:szCs w:val="22"/>
        </w:rPr>
        <w:t>: постановление Прав</w:t>
      </w:r>
      <w:r w:rsidR="00EA5293" w:rsidRPr="005C34C1">
        <w:rPr>
          <w:bCs/>
          <w:sz w:val="22"/>
          <w:szCs w:val="22"/>
        </w:rPr>
        <w:t xml:space="preserve">ления </w:t>
      </w:r>
      <w:r w:rsidRPr="005C34C1">
        <w:rPr>
          <w:bCs/>
          <w:sz w:val="22"/>
          <w:szCs w:val="22"/>
        </w:rPr>
        <w:t>Нац.</w:t>
      </w:r>
      <w:r w:rsidR="00DA1BD7" w:rsidRPr="005C34C1">
        <w:rPr>
          <w:bCs/>
          <w:sz w:val="22"/>
          <w:szCs w:val="22"/>
        </w:rPr>
        <w:t xml:space="preserve"> банка </w:t>
      </w:r>
      <w:proofErr w:type="spellStart"/>
      <w:r w:rsidR="00DA1BD7" w:rsidRPr="005C34C1">
        <w:rPr>
          <w:bCs/>
          <w:sz w:val="22"/>
          <w:szCs w:val="22"/>
        </w:rPr>
        <w:t>Респ</w:t>
      </w:r>
      <w:proofErr w:type="spellEnd"/>
      <w:r w:rsidR="00DA1BD7" w:rsidRPr="005C34C1">
        <w:rPr>
          <w:bCs/>
          <w:sz w:val="22"/>
          <w:szCs w:val="22"/>
        </w:rPr>
        <w:t>. Беларусь</w:t>
      </w:r>
      <w:r w:rsidRPr="005C34C1">
        <w:rPr>
          <w:bCs/>
          <w:sz w:val="22"/>
          <w:szCs w:val="22"/>
        </w:rPr>
        <w:t xml:space="preserve"> 29</w:t>
      </w:r>
      <w:r w:rsidR="00040BA1" w:rsidRPr="005C34C1">
        <w:rPr>
          <w:bCs/>
          <w:sz w:val="22"/>
          <w:szCs w:val="22"/>
        </w:rPr>
        <w:t xml:space="preserve"> марта </w:t>
      </w:r>
      <w:r w:rsidRPr="005C34C1">
        <w:rPr>
          <w:bCs/>
          <w:sz w:val="22"/>
          <w:szCs w:val="22"/>
        </w:rPr>
        <w:t>2001</w:t>
      </w:r>
      <w:r w:rsidR="00040BA1" w:rsidRPr="005C34C1">
        <w:rPr>
          <w:bCs/>
          <w:sz w:val="22"/>
          <w:szCs w:val="22"/>
        </w:rPr>
        <w:t> г.,</w:t>
      </w:r>
      <w:r w:rsidRPr="005C34C1">
        <w:rPr>
          <w:bCs/>
          <w:sz w:val="22"/>
          <w:szCs w:val="22"/>
        </w:rPr>
        <w:t xml:space="preserve"> №</w:t>
      </w:r>
      <w:r w:rsidR="00EA5293" w:rsidRPr="005C34C1">
        <w:rPr>
          <w:bCs/>
          <w:sz w:val="22"/>
          <w:szCs w:val="22"/>
        </w:rPr>
        <w:t> </w:t>
      </w:r>
      <w:r w:rsidRPr="005C34C1">
        <w:rPr>
          <w:bCs/>
          <w:sz w:val="22"/>
          <w:szCs w:val="22"/>
        </w:rPr>
        <w:t>66</w:t>
      </w:r>
      <w:r w:rsidR="00EA5293" w:rsidRPr="005C34C1">
        <w:rPr>
          <w:bCs/>
          <w:sz w:val="22"/>
          <w:szCs w:val="22"/>
        </w:rPr>
        <w:t> </w:t>
      </w:r>
      <w:r w:rsidRPr="005C34C1">
        <w:rPr>
          <w:bCs/>
          <w:sz w:val="22"/>
          <w:szCs w:val="22"/>
        </w:rPr>
        <w:t>: в ред. постановления Правления Нац. банка</w:t>
      </w:r>
      <w:proofErr w:type="gramStart"/>
      <w:r w:rsidRPr="005C34C1">
        <w:rPr>
          <w:bCs/>
          <w:sz w:val="22"/>
          <w:szCs w:val="22"/>
        </w:rPr>
        <w:t xml:space="preserve"> </w:t>
      </w:r>
      <w:proofErr w:type="spellStart"/>
      <w:r w:rsidRPr="005C34C1">
        <w:rPr>
          <w:bCs/>
          <w:sz w:val="22"/>
          <w:szCs w:val="22"/>
        </w:rPr>
        <w:t>Р</w:t>
      </w:r>
      <w:proofErr w:type="gramEnd"/>
      <w:r w:rsidRPr="005C34C1">
        <w:rPr>
          <w:bCs/>
          <w:sz w:val="22"/>
          <w:szCs w:val="22"/>
        </w:rPr>
        <w:t>есп</w:t>
      </w:r>
      <w:proofErr w:type="spellEnd"/>
      <w:r w:rsidRPr="005C34C1">
        <w:rPr>
          <w:bCs/>
          <w:sz w:val="22"/>
          <w:szCs w:val="22"/>
        </w:rPr>
        <w:t xml:space="preserve">. Беларусь </w:t>
      </w:r>
      <w:r w:rsidR="00EA5293" w:rsidRPr="005C34C1">
        <w:rPr>
          <w:bCs/>
          <w:sz w:val="22"/>
          <w:szCs w:val="22"/>
        </w:rPr>
        <w:t xml:space="preserve">19 </w:t>
      </w:r>
      <w:proofErr w:type="spellStart"/>
      <w:r w:rsidR="00EA5293" w:rsidRPr="005C34C1">
        <w:rPr>
          <w:bCs/>
          <w:sz w:val="22"/>
          <w:szCs w:val="22"/>
        </w:rPr>
        <w:t>нояб</w:t>
      </w:r>
      <w:proofErr w:type="spellEnd"/>
      <w:r w:rsidR="00EA5293" w:rsidRPr="005C34C1">
        <w:rPr>
          <w:bCs/>
          <w:sz w:val="22"/>
          <w:szCs w:val="22"/>
        </w:rPr>
        <w:t>. 2012</w:t>
      </w:r>
      <w:r w:rsidR="00040BA1" w:rsidRPr="005C34C1">
        <w:rPr>
          <w:bCs/>
          <w:sz w:val="22"/>
          <w:szCs w:val="22"/>
        </w:rPr>
        <w:t> г.,</w:t>
      </w:r>
      <w:r w:rsidR="00EA5293" w:rsidRPr="005C34C1">
        <w:rPr>
          <w:bCs/>
          <w:sz w:val="22"/>
          <w:szCs w:val="22"/>
        </w:rPr>
        <w:t xml:space="preserve"> № </w:t>
      </w:r>
      <w:r w:rsidRPr="005C34C1">
        <w:rPr>
          <w:bCs/>
          <w:sz w:val="22"/>
          <w:szCs w:val="22"/>
        </w:rPr>
        <w:t xml:space="preserve">583 </w:t>
      </w:r>
      <w:r w:rsidR="0060231B" w:rsidRPr="005C34C1">
        <w:rPr>
          <w:bCs/>
          <w:sz w:val="22"/>
          <w:szCs w:val="22"/>
        </w:rPr>
        <w:t xml:space="preserve">// </w:t>
      </w:r>
      <w:r w:rsidR="0004547E" w:rsidRPr="005C34C1">
        <w:rPr>
          <w:bCs/>
          <w:sz w:val="22"/>
          <w:szCs w:val="22"/>
        </w:rPr>
        <w:t>Нац</w:t>
      </w:r>
      <w:r w:rsidR="0060231B" w:rsidRPr="005C34C1">
        <w:rPr>
          <w:bCs/>
          <w:sz w:val="22"/>
          <w:szCs w:val="22"/>
        </w:rPr>
        <w:t>.</w:t>
      </w:r>
      <w:r w:rsidR="0004547E" w:rsidRPr="005C34C1">
        <w:rPr>
          <w:bCs/>
          <w:sz w:val="22"/>
          <w:szCs w:val="22"/>
        </w:rPr>
        <w:t xml:space="preserve"> реестр правовых актов </w:t>
      </w:r>
      <w:proofErr w:type="spellStart"/>
      <w:r w:rsidR="0004547E" w:rsidRPr="005C34C1">
        <w:rPr>
          <w:bCs/>
          <w:sz w:val="22"/>
          <w:szCs w:val="22"/>
        </w:rPr>
        <w:t>Респ</w:t>
      </w:r>
      <w:proofErr w:type="spellEnd"/>
      <w:r w:rsidR="0060231B" w:rsidRPr="005C34C1">
        <w:rPr>
          <w:bCs/>
          <w:sz w:val="22"/>
          <w:szCs w:val="22"/>
        </w:rPr>
        <w:t>.</w:t>
      </w:r>
      <w:r w:rsidR="0004547E" w:rsidRPr="005C34C1">
        <w:rPr>
          <w:bCs/>
          <w:sz w:val="22"/>
          <w:szCs w:val="22"/>
        </w:rPr>
        <w:t xml:space="preserve"> Беларусь</w:t>
      </w:r>
      <w:r w:rsidR="0060231B" w:rsidRPr="005C34C1">
        <w:rPr>
          <w:bCs/>
          <w:sz w:val="22"/>
          <w:szCs w:val="22"/>
        </w:rPr>
        <w:t>. —</w:t>
      </w:r>
      <w:r w:rsidR="00E74223" w:rsidRPr="005C34C1">
        <w:rPr>
          <w:color w:val="000000"/>
          <w:sz w:val="22"/>
          <w:szCs w:val="22"/>
          <w:shd w:val="clear" w:color="auto" w:fill="FFFFFF"/>
        </w:rPr>
        <w:t xml:space="preserve"> </w:t>
      </w:r>
      <w:r w:rsidR="0004547E" w:rsidRPr="005C34C1">
        <w:rPr>
          <w:color w:val="000000"/>
          <w:sz w:val="22"/>
          <w:szCs w:val="22"/>
          <w:shd w:val="clear" w:color="auto" w:fill="FFFFFF"/>
        </w:rPr>
        <w:t>2001</w:t>
      </w:r>
      <w:r w:rsidR="0060231B" w:rsidRPr="005C34C1">
        <w:rPr>
          <w:color w:val="000000"/>
          <w:sz w:val="22"/>
          <w:szCs w:val="22"/>
          <w:shd w:val="clear" w:color="auto" w:fill="FFFFFF"/>
        </w:rPr>
        <w:t xml:space="preserve">. — </w:t>
      </w:r>
      <w:r w:rsidR="00766C36" w:rsidRPr="005C34C1">
        <w:rPr>
          <w:color w:val="000000"/>
          <w:sz w:val="22"/>
          <w:szCs w:val="22"/>
          <w:shd w:val="clear" w:color="auto" w:fill="FFFFFF"/>
        </w:rPr>
        <w:t>8/5770</w:t>
      </w:r>
      <w:r w:rsidR="00DA1BD7" w:rsidRPr="005C34C1">
        <w:rPr>
          <w:bCs/>
          <w:sz w:val="22"/>
          <w:szCs w:val="22"/>
        </w:rPr>
        <w:t>.</w:t>
      </w:r>
    </w:p>
    <w:p w:rsidR="00955979" w:rsidRPr="005C34C1" w:rsidRDefault="00955979" w:rsidP="00D42607">
      <w:pPr>
        <w:numPr>
          <w:ilvl w:val="0"/>
          <w:numId w:val="3"/>
        </w:numPr>
        <w:shd w:val="clear" w:color="auto" w:fill="FFFFFF"/>
        <w:tabs>
          <w:tab w:val="left" w:pos="680"/>
          <w:tab w:val="left" w:pos="709"/>
        </w:tabs>
        <w:ind w:left="0" w:firstLine="340"/>
        <w:jc w:val="both"/>
        <w:rPr>
          <w:sz w:val="22"/>
          <w:szCs w:val="22"/>
        </w:rPr>
      </w:pPr>
      <w:r w:rsidRPr="005C34C1">
        <w:rPr>
          <w:bCs/>
          <w:sz w:val="22"/>
          <w:szCs w:val="22"/>
        </w:rPr>
        <w:lastRenderedPageBreak/>
        <w:t xml:space="preserve">Инструкция о порядке ведения кассовых операций и порядке </w:t>
      </w:r>
      <w:proofErr w:type="spellStart"/>
      <w:r w:rsidRPr="005C34C1">
        <w:rPr>
          <w:bCs/>
          <w:sz w:val="22"/>
          <w:szCs w:val="22"/>
        </w:rPr>
        <w:t>расчетов</w:t>
      </w:r>
      <w:proofErr w:type="spellEnd"/>
      <w:r w:rsidRPr="005C34C1">
        <w:rPr>
          <w:bCs/>
          <w:sz w:val="22"/>
          <w:szCs w:val="22"/>
        </w:rPr>
        <w:t xml:space="preserve"> наличными денежными средствами в белорусских рублях на </w:t>
      </w:r>
      <w:r w:rsidRPr="005C34C1">
        <w:rPr>
          <w:bCs/>
          <w:spacing w:val="-2"/>
          <w:sz w:val="22"/>
          <w:szCs w:val="22"/>
        </w:rPr>
        <w:t>территории Республики Беларусь</w:t>
      </w:r>
      <w:proofErr w:type="gramStart"/>
      <w:r w:rsidR="00EA5293" w:rsidRPr="005C34C1">
        <w:rPr>
          <w:bCs/>
          <w:spacing w:val="-2"/>
          <w:sz w:val="22"/>
          <w:szCs w:val="22"/>
        </w:rPr>
        <w:t> </w:t>
      </w:r>
      <w:r w:rsidRPr="005C34C1">
        <w:rPr>
          <w:bCs/>
          <w:spacing w:val="-2"/>
          <w:sz w:val="22"/>
          <w:szCs w:val="22"/>
        </w:rPr>
        <w:t>:</w:t>
      </w:r>
      <w:proofErr w:type="gramEnd"/>
      <w:r w:rsidRPr="005C34C1">
        <w:rPr>
          <w:bCs/>
          <w:spacing w:val="-2"/>
          <w:sz w:val="22"/>
          <w:szCs w:val="22"/>
        </w:rPr>
        <w:t xml:space="preserve"> постановление Правления Нац. Банка </w:t>
      </w:r>
      <w:proofErr w:type="spellStart"/>
      <w:r w:rsidRPr="005C34C1">
        <w:rPr>
          <w:bCs/>
          <w:spacing w:val="-4"/>
          <w:sz w:val="22"/>
          <w:szCs w:val="22"/>
        </w:rPr>
        <w:t>Респ</w:t>
      </w:r>
      <w:proofErr w:type="spellEnd"/>
      <w:r w:rsidRPr="005C34C1">
        <w:rPr>
          <w:bCs/>
          <w:spacing w:val="-4"/>
          <w:sz w:val="22"/>
          <w:szCs w:val="22"/>
        </w:rPr>
        <w:t>. Беларусь</w:t>
      </w:r>
      <w:r w:rsidR="00040BA1" w:rsidRPr="005C34C1">
        <w:rPr>
          <w:bCs/>
          <w:spacing w:val="-4"/>
          <w:sz w:val="22"/>
          <w:szCs w:val="22"/>
        </w:rPr>
        <w:t>,</w:t>
      </w:r>
      <w:r w:rsidRPr="005C34C1">
        <w:rPr>
          <w:bCs/>
          <w:spacing w:val="-4"/>
          <w:sz w:val="22"/>
          <w:szCs w:val="22"/>
        </w:rPr>
        <w:t xml:space="preserve"> 29</w:t>
      </w:r>
      <w:r w:rsidR="00040BA1" w:rsidRPr="005C34C1">
        <w:rPr>
          <w:bCs/>
          <w:spacing w:val="-4"/>
          <w:sz w:val="22"/>
          <w:szCs w:val="22"/>
        </w:rPr>
        <w:t xml:space="preserve"> марта </w:t>
      </w:r>
      <w:r w:rsidRPr="005C34C1">
        <w:rPr>
          <w:bCs/>
          <w:spacing w:val="-4"/>
          <w:sz w:val="22"/>
          <w:szCs w:val="22"/>
        </w:rPr>
        <w:t>2011</w:t>
      </w:r>
      <w:r w:rsidR="00040BA1" w:rsidRPr="005C34C1">
        <w:rPr>
          <w:bCs/>
          <w:spacing w:val="-4"/>
          <w:sz w:val="22"/>
          <w:szCs w:val="22"/>
        </w:rPr>
        <w:t> г.,</w:t>
      </w:r>
      <w:r w:rsidRPr="005C34C1">
        <w:rPr>
          <w:bCs/>
          <w:spacing w:val="-4"/>
          <w:sz w:val="22"/>
          <w:szCs w:val="22"/>
        </w:rPr>
        <w:t xml:space="preserve"> №</w:t>
      </w:r>
      <w:r w:rsidR="00EA5293" w:rsidRPr="005C34C1">
        <w:rPr>
          <w:bCs/>
          <w:spacing w:val="-4"/>
          <w:sz w:val="22"/>
          <w:szCs w:val="22"/>
        </w:rPr>
        <w:t> </w:t>
      </w:r>
      <w:r w:rsidRPr="005C34C1">
        <w:rPr>
          <w:bCs/>
          <w:spacing w:val="-4"/>
          <w:sz w:val="22"/>
          <w:szCs w:val="22"/>
        </w:rPr>
        <w:t>107</w:t>
      </w:r>
      <w:r w:rsidR="00EA5293" w:rsidRPr="005C34C1">
        <w:rPr>
          <w:bCs/>
          <w:spacing w:val="-4"/>
          <w:sz w:val="22"/>
          <w:szCs w:val="22"/>
        </w:rPr>
        <w:t> </w:t>
      </w:r>
      <w:r w:rsidRPr="005C34C1">
        <w:rPr>
          <w:bCs/>
          <w:spacing w:val="-4"/>
          <w:sz w:val="22"/>
          <w:szCs w:val="22"/>
        </w:rPr>
        <w:t xml:space="preserve">: в ред. Постановления Правления </w:t>
      </w:r>
      <w:r w:rsidRPr="005C34C1">
        <w:rPr>
          <w:bCs/>
          <w:sz w:val="22"/>
          <w:szCs w:val="22"/>
        </w:rPr>
        <w:t>Нац. банка</w:t>
      </w:r>
      <w:proofErr w:type="gramStart"/>
      <w:r w:rsidRPr="005C34C1">
        <w:rPr>
          <w:bCs/>
          <w:sz w:val="22"/>
          <w:szCs w:val="22"/>
        </w:rPr>
        <w:t xml:space="preserve"> </w:t>
      </w:r>
      <w:proofErr w:type="spellStart"/>
      <w:r w:rsidRPr="005C34C1">
        <w:rPr>
          <w:bCs/>
          <w:sz w:val="22"/>
          <w:szCs w:val="22"/>
        </w:rPr>
        <w:t>Р</w:t>
      </w:r>
      <w:proofErr w:type="gramEnd"/>
      <w:r w:rsidRPr="005C34C1">
        <w:rPr>
          <w:bCs/>
          <w:sz w:val="22"/>
          <w:szCs w:val="22"/>
        </w:rPr>
        <w:t>есп</w:t>
      </w:r>
      <w:proofErr w:type="spellEnd"/>
      <w:r w:rsidRPr="005C34C1">
        <w:rPr>
          <w:bCs/>
          <w:sz w:val="22"/>
          <w:szCs w:val="22"/>
        </w:rPr>
        <w:t>. Беларусь</w:t>
      </w:r>
      <w:r w:rsidR="00040BA1" w:rsidRPr="005C34C1">
        <w:rPr>
          <w:bCs/>
          <w:sz w:val="22"/>
          <w:szCs w:val="22"/>
        </w:rPr>
        <w:t>,</w:t>
      </w:r>
      <w:r w:rsidRPr="005C34C1">
        <w:rPr>
          <w:bCs/>
          <w:sz w:val="22"/>
          <w:szCs w:val="22"/>
        </w:rPr>
        <w:t xml:space="preserve"> 31</w:t>
      </w:r>
      <w:r w:rsidR="00040BA1" w:rsidRPr="005C34C1">
        <w:rPr>
          <w:bCs/>
          <w:sz w:val="22"/>
          <w:szCs w:val="22"/>
        </w:rPr>
        <w:t xml:space="preserve"> марта </w:t>
      </w:r>
      <w:r w:rsidRPr="005C34C1">
        <w:rPr>
          <w:bCs/>
          <w:sz w:val="22"/>
          <w:szCs w:val="22"/>
        </w:rPr>
        <w:t>2014</w:t>
      </w:r>
      <w:r w:rsidR="00040BA1" w:rsidRPr="005C34C1">
        <w:rPr>
          <w:bCs/>
          <w:sz w:val="22"/>
          <w:szCs w:val="22"/>
        </w:rPr>
        <w:t> г.,</w:t>
      </w:r>
      <w:r w:rsidRPr="005C34C1">
        <w:rPr>
          <w:bCs/>
          <w:sz w:val="22"/>
          <w:szCs w:val="22"/>
        </w:rPr>
        <w:t xml:space="preserve"> № 199 </w:t>
      </w:r>
      <w:r w:rsidR="00040BA1" w:rsidRPr="005C34C1">
        <w:rPr>
          <w:bCs/>
          <w:sz w:val="22"/>
          <w:szCs w:val="22"/>
        </w:rPr>
        <w:t xml:space="preserve">// </w:t>
      </w:r>
      <w:r w:rsidR="00660F43" w:rsidRPr="005C34C1">
        <w:rPr>
          <w:bCs/>
          <w:sz w:val="22"/>
          <w:szCs w:val="22"/>
        </w:rPr>
        <w:t>Нац. реестр пр</w:t>
      </w:r>
      <w:r w:rsidR="00660F43" w:rsidRPr="005C34C1">
        <w:rPr>
          <w:bCs/>
          <w:sz w:val="22"/>
          <w:szCs w:val="22"/>
        </w:rPr>
        <w:t>а</w:t>
      </w:r>
      <w:r w:rsidR="00660F43" w:rsidRPr="005C34C1">
        <w:rPr>
          <w:bCs/>
          <w:sz w:val="22"/>
          <w:szCs w:val="22"/>
        </w:rPr>
        <w:t xml:space="preserve">вовых актов </w:t>
      </w:r>
      <w:proofErr w:type="spellStart"/>
      <w:r w:rsidR="00660F43" w:rsidRPr="005C34C1">
        <w:rPr>
          <w:bCs/>
          <w:sz w:val="22"/>
          <w:szCs w:val="22"/>
        </w:rPr>
        <w:t>Респ</w:t>
      </w:r>
      <w:proofErr w:type="spellEnd"/>
      <w:r w:rsidR="00660F43" w:rsidRPr="005C34C1">
        <w:rPr>
          <w:bCs/>
          <w:sz w:val="22"/>
          <w:szCs w:val="22"/>
        </w:rPr>
        <w:t>. Беларусь</w:t>
      </w:r>
      <w:r w:rsidR="00E74223" w:rsidRPr="005C34C1">
        <w:rPr>
          <w:bCs/>
          <w:sz w:val="22"/>
          <w:szCs w:val="22"/>
        </w:rPr>
        <w:t xml:space="preserve">. — </w:t>
      </w:r>
      <w:r w:rsidR="000F5F15" w:rsidRPr="005C34C1">
        <w:t>2008. — № 32</w:t>
      </w:r>
      <w:r w:rsidR="00660F43" w:rsidRPr="005C34C1">
        <w:t>. —</w:t>
      </w:r>
      <w:r w:rsidR="000F5F15" w:rsidRPr="005C34C1">
        <w:t xml:space="preserve"> 8/18102</w:t>
      </w:r>
      <w:r w:rsidR="00740A2D" w:rsidRPr="005C34C1">
        <w:rPr>
          <w:bCs/>
          <w:sz w:val="22"/>
          <w:szCs w:val="22"/>
        </w:rPr>
        <w:t>.</w:t>
      </w:r>
      <w:r w:rsidR="00040BA1" w:rsidRPr="005C34C1">
        <w:rPr>
          <w:bCs/>
          <w:sz w:val="22"/>
          <w:szCs w:val="22"/>
        </w:rPr>
        <w:t xml:space="preserve"> </w:t>
      </w:r>
    </w:p>
    <w:p w:rsidR="00955979" w:rsidRPr="005C34C1" w:rsidRDefault="00955979" w:rsidP="00D42607">
      <w:pPr>
        <w:numPr>
          <w:ilvl w:val="0"/>
          <w:numId w:val="3"/>
        </w:numPr>
        <w:shd w:val="clear" w:color="auto" w:fill="FFFFFF"/>
        <w:tabs>
          <w:tab w:val="left" w:pos="680"/>
          <w:tab w:val="left" w:pos="709"/>
        </w:tabs>
        <w:ind w:left="0" w:firstLine="340"/>
        <w:jc w:val="both"/>
        <w:rPr>
          <w:bCs/>
          <w:sz w:val="22"/>
          <w:szCs w:val="22"/>
        </w:rPr>
      </w:pPr>
      <w:r w:rsidRPr="005C34C1">
        <w:rPr>
          <w:bCs/>
          <w:sz w:val="22"/>
          <w:szCs w:val="22"/>
        </w:rPr>
        <w:t>Инструкция о порядке и размерах возмещения расходов при служебных командировках в пределах Республики Беларусь</w:t>
      </w:r>
      <w:r w:rsidR="00040BA1" w:rsidRPr="005C34C1">
        <w:rPr>
          <w:bCs/>
          <w:sz w:val="22"/>
          <w:szCs w:val="22"/>
        </w:rPr>
        <w:t> </w:t>
      </w:r>
      <w:r w:rsidRPr="005C34C1">
        <w:rPr>
          <w:bCs/>
          <w:sz w:val="22"/>
          <w:szCs w:val="22"/>
        </w:rPr>
        <w:t>: пост</w:t>
      </w:r>
      <w:r w:rsidRPr="005C34C1">
        <w:rPr>
          <w:bCs/>
          <w:sz w:val="22"/>
          <w:szCs w:val="22"/>
        </w:rPr>
        <w:t>а</w:t>
      </w:r>
      <w:r w:rsidRPr="005C34C1">
        <w:rPr>
          <w:bCs/>
          <w:sz w:val="22"/>
          <w:szCs w:val="22"/>
        </w:rPr>
        <w:t>новление М-</w:t>
      </w:r>
      <w:proofErr w:type="spellStart"/>
      <w:r w:rsidRPr="005C34C1">
        <w:rPr>
          <w:bCs/>
          <w:sz w:val="22"/>
          <w:szCs w:val="22"/>
        </w:rPr>
        <w:t>ва</w:t>
      </w:r>
      <w:proofErr w:type="spellEnd"/>
      <w:r w:rsidRPr="005C34C1">
        <w:rPr>
          <w:bCs/>
          <w:sz w:val="22"/>
          <w:szCs w:val="22"/>
        </w:rPr>
        <w:t xml:space="preserve"> финансов Республики Беларусь, 12</w:t>
      </w:r>
      <w:r w:rsidR="00040BA1" w:rsidRPr="005C34C1">
        <w:rPr>
          <w:bCs/>
          <w:sz w:val="22"/>
          <w:szCs w:val="22"/>
        </w:rPr>
        <w:t xml:space="preserve"> апр. </w:t>
      </w:r>
      <w:r w:rsidRPr="005C34C1">
        <w:rPr>
          <w:bCs/>
          <w:sz w:val="22"/>
          <w:szCs w:val="22"/>
        </w:rPr>
        <w:t>2000</w:t>
      </w:r>
      <w:r w:rsidR="00040BA1" w:rsidRPr="005C34C1">
        <w:rPr>
          <w:bCs/>
          <w:sz w:val="22"/>
          <w:szCs w:val="22"/>
        </w:rPr>
        <w:t> </w:t>
      </w:r>
      <w:r w:rsidRPr="005C34C1">
        <w:rPr>
          <w:bCs/>
          <w:sz w:val="22"/>
          <w:szCs w:val="22"/>
        </w:rPr>
        <w:t>г.</w:t>
      </w:r>
      <w:r w:rsidR="00040BA1" w:rsidRPr="005C34C1">
        <w:rPr>
          <w:bCs/>
          <w:sz w:val="22"/>
          <w:szCs w:val="22"/>
        </w:rPr>
        <w:t>,</w:t>
      </w:r>
      <w:r w:rsidRPr="005C34C1">
        <w:rPr>
          <w:bCs/>
          <w:sz w:val="22"/>
          <w:szCs w:val="22"/>
        </w:rPr>
        <w:t xml:space="preserve"> № 35</w:t>
      </w:r>
      <w:r w:rsidR="00040BA1" w:rsidRPr="005C34C1">
        <w:rPr>
          <w:bCs/>
          <w:sz w:val="22"/>
          <w:szCs w:val="22"/>
        </w:rPr>
        <w:t xml:space="preserve"> : </w:t>
      </w:r>
      <w:r w:rsidR="001E74B2" w:rsidRPr="005C34C1">
        <w:rPr>
          <w:bCs/>
          <w:sz w:val="22"/>
          <w:szCs w:val="22"/>
        </w:rPr>
        <w:br/>
      </w:r>
      <w:r w:rsidR="00040BA1" w:rsidRPr="005C34C1">
        <w:rPr>
          <w:bCs/>
          <w:sz w:val="22"/>
          <w:szCs w:val="22"/>
        </w:rPr>
        <w:t xml:space="preserve">в ред. постановления от </w:t>
      </w:r>
      <w:r w:rsidRPr="005C34C1">
        <w:rPr>
          <w:bCs/>
          <w:sz w:val="22"/>
          <w:szCs w:val="22"/>
        </w:rPr>
        <w:t>1</w:t>
      </w:r>
      <w:r w:rsidR="00040BA1" w:rsidRPr="005C34C1">
        <w:rPr>
          <w:bCs/>
          <w:sz w:val="22"/>
          <w:szCs w:val="22"/>
        </w:rPr>
        <w:t xml:space="preserve"> июля </w:t>
      </w:r>
      <w:r w:rsidRPr="005C34C1">
        <w:rPr>
          <w:bCs/>
          <w:sz w:val="22"/>
          <w:szCs w:val="22"/>
        </w:rPr>
        <w:t>2014</w:t>
      </w:r>
      <w:r w:rsidR="00040BA1" w:rsidRPr="005C34C1">
        <w:rPr>
          <w:bCs/>
          <w:sz w:val="22"/>
          <w:szCs w:val="22"/>
        </w:rPr>
        <w:t> г.</w:t>
      </w:r>
      <w:r w:rsidRPr="005C34C1">
        <w:rPr>
          <w:bCs/>
          <w:sz w:val="22"/>
          <w:szCs w:val="22"/>
        </w:rPr>
        <w:t xml:space="preserve"> №</w:t>
      </w:r>
      <w:r w:rsidR="00F36070" w:rsidRPr="005C34C1">
        <w:rPr>
          <w:bCs/>
          <w:sz w:val="22"/>
          <w:szCs w:val="22"/>
        </w:rPr>
        <w:t> </w:t>
      </w:r>
      <w:r w:rsidRPr="005C34C1">
        <w:rPr>
          <w:bCs/>
          <w:sz w:val="22"/>
          <w:szCs w:val="22"/>
        </w:rPr>
        <w:t>48</w:t>
      </w:r>
      <w:r w:rsidRPr="005C34C1">
        <w:rPr>
          <w:bCs/>
          <w:sz w:val="22"/>
          <w:szCs w:val="22"/>
          <w:lang w:val="be-BY"/>
        </w:rPr>
        <w:t xml:space="preserve"> </w:t>
      </w:r>
      <w:r w:rsidR="00F36070" w:rsidRPr="005C34C1">
        <w:rPr>
          <w:bCs/>
          <w:sz w:val="22"/>
          <w:szCs w:val="22"/>
        </w:rPr>
        <w:t xml:space="preserve">// </w:t>
      </w:r>
      <w:r w:rsidR="00E74223" w:rsidRPr="005C34C1">
        <w:rPr>
          <w:bCs/>
          <w:sz w:val="22"/>
          <w:szCs w:val="22"/>
        </w:rPr>
        <w:t>Нац. реестр правовых актов</w:t>
      </w:r>
      <w:proofErr w:type="gramStart"/>
      <w:r w:rsidR="00E74223" w:rsidRPr="005C34C1">
        <w:rPr>
          <w:bCs/>
          <w:sz w:val="22"/>
          <w:szCs w:val="22"/>
        </w:rPr>
        <w:t xml:space="preserve"> </w:t>
      </w:r>
      <w:proofErr w:type="spellStart"/>
      <w:r w:rsidR="00E74223" w:rsidRPr="005C34C1">
        <w:rPr>
          <w:bCs/>
          <w:sz w:val="22"/>
          <w:szCs w:val="22"/>
        </w:rPr>
        <w:t>Р</w:t>
      </w:r>
      <w:proofErr w:type="gramEnd"/>
      <w:r w:rsidR="00E74223" w:rsidRPr="005C34C1">
        <w:rPr>
          <w:bCs/>
          <w:sz w:val="22"/>
          <w:szCs w:val="22"/>
        </w:rPr>
        <w:t>есп</w:t>
      </w:r>
      <w:proofErr w:type="spellEnd"/>
      <w:r w:rsidR="00E74223" w:rsidRPr="005C34C1">
        <w:rPr>
          <w:bCs/>
          <w:sz w:val="22"/>
          <w:szCs w:val="22"/>
        </w:rPr>
        <w:t>. Беларусь. —</w:t>
      </w:r>
      <w:r w:rsidR="00F36070" w:rsidRPr="005C34C1">
        <w:rPr>
          <w:bCs/>
          <w:sz w:val="22"/>
          <w:szCs w:val="22"/>
        </w:rPr>
        <w:t xml:space="preserve"> </w:t>
      </w:r>
      <w:r w:rsidR="001E74B2" w:rsidRPr="005C34C1">
        <w:rPr>
          <w:color w:val="000000"/>
          <w:sz w:val="22"/>
          <w:szCs w:val="22"/>
          <w:shd w:val="clear" w:color="auto" w:fill="FFFFFF"/>
        </w:rPr>
        <w:t>2000</w:t>
      </w:r>
      <w:r w:rsidR="00F36070" w:rsidRPr="005C34C1">
        <w:rPr>
          <w:color w:val="000000"/>
          <w:sz w:val="22"/>
          <w:szCs w:val="22"/>
          <w:shd w:val="clear" w:color="auto" w:fill="FFFFFF"/>
        </w:rPr>
        <w:t>.</w:t>
      </w:r>
      <w:r w:rsidR="001E74B2" w:rsidRPr="005C34C1">
        <w:rPr>
          <w:color w:val="000000"/>
          <w:sz w:val="22"/>
          <w:szCs w:val="22"/>
          <w:shd w:val="clear" w:color="auto" w:fill="FFFFFF"/>
        </w:rPr>
        <w:t xml:space="preserve"> —</w:t>
      </w:r>
      <w:r w:rsidR="00F36070" w:rsidRPr="005C34C1">
        <w:rPr>
          <w:bCs/>
          <w:sz w:val="22"/>
          <w:szCs w:val="22"/>
        </w:rPr>
        <w:t xml:space="preserve"> № 35</w:t>
      </w:r>
      <w:r w:rsidR="001E74B2" w:rsidRPr="005C34C1">
        <w:rPr>
          <w:bCs/>
          <w:sz w:val="22"/>
          <w:szCs w:val="22"/>
        </w:rPr>
        <w:t>. —</w:t>
      </w:r>
      <w:r w:rsidR="00F36070" w:rsidRPr="005C34C1">
        <w:rPr>
          <w:bCs/>
          <w:sz w:val="22"/>
          <w:szCs w:val="22"/>
        </w:rPr>
        <w:t xml:space="preserve"> 8/3359</w:t>
      </w:r>
      <w:r w:rsidR="001E74B2" w:rsidRPr="005C34C1">
        <w:rPr>
          <w:bCs/>
          <w:sz w:val="22"/>
          <w:szCs w:val="22"/>
        </w:rPr>
        <w:t>.</w:t>
      </w:r>
    </w:p>
    <w:p w:rsidR="00955979" w:rsidRPr="005C34C1" w:rsidRDefault="00955979" w:rsidP="00D42607">
      <w:pPr>
        <w:numPr>
          <w:ilvl w:val="0"/>
          <w:numId w:val="3"/>
        </w:numPr>
        <w:shd w:val="clear" w:color="auto" w:fill="FFFFFF"/>
        <w:tabs>
          <w:tab w:val="left" w:pos="680"/>
          <w:tab w:val="left" w:pos="709"/>
        </w:tabs>
        <w:ind w:left="0" w:firstLine="340"/>
        <w:jc w:val="both"/>
        <w:rPr>
          <w:bCs/>
          <w:color w:val="000000" w:themeColor="text1"/>
          <w:sz w:val="22"/>
          <w:szCs w:val="22"/>
        </w:rPr>
      </w:pPr>
      <w:r w:rsidRPr="005C34C1">
        <w:rPr>
          <w:bCs/>
          <w:sz w:val="22"/>
          <w:szCs w:val="22"/>
        </w:rPr>
        <w:t xml:space="preserve">Инструкция о порядке </w:t>
      </w:r>
      <w:proofErr w:type="spellStart"/>
      <w:r w:rsidRPr="005C34C1">
        <w:rPr>
          <w:bCs/>
          <w:sz w:val="22"/>
          <w:szCs w:val="22"/>
        </w:rPr>
        <w:t>расчета</w:t>
      </w:r>
      <w:proofErr w:type="spellEnd"/>
      <w:r w:rsidRPr="005C34C1">
        <w:rPr>
          <w:bCs/>
          <w:sz w:val="22"/>
          <w:szCs w:val="22"/>
        </w:rPr>
        <w:t xml:space="preserve"> коэффициентов </w:t>
      </w:r>
      <w:proofErr w:type="spellStart"/>
      <w:r w:rsidRPr="005C34C1">
        <w:rPr>
          <w:bCs/>
          <w:sz w:val="22"/>
          <w:szCs w:val="22"/>
        </w:rPr>
        <w:t>платежеспосо</w:t>
      </w:r>
      <w:r w:rsidRPr="005C34C1">
        <w:rPr>
          <w:bCs/>
          <w:sz w:val="22"/>
          <w:szCs w:val="22"/>
        </w:rPr>
        <w:t>б</w:t>
      </w:r>
      <w:r w:rsidRPr="005C34C1">
        <w:rPr>
          <w:bCs/>
          <w:sz w:val="22"/>
          <w:szCs w:val="22"/>
        </w:rPr>
        <w:t>ности</w:t>
      </w:r>
      <w:proofErr w:type="spellEnd"/>
      <w:r w:rsidRPr="005C34C1">
        <w:rPr>
          <w:bCs/>
          <w:sz w:val="22"/>
          <w:szCs w:val="22"/>
        </w:rPr>
        <w:t xml:space="preserve"> и проведения анализа финансового состояния и </w:t>
      </w:r>
      <w:proofErr w:type="spellStart"/>
      <w:r w:rsidRPr="005C34C1">
        <w:rPr>
          <w:bCs/>
          <w:sz w:val="22"/>
          <w:szCs w:val="22"/>
        </w:rPr>
        <w:t>платежеспосо</w:t>
      </w:r>
      <w:r w:rsidRPr="005C34C1">
        <w:rPr>
          <w:bCs/>
          <w:sz w:val="22"/>
          <w:szCs w:val="22"/>
        </w:rPr>
        <w:t>б</w:t>
      </w:r>
      <w:r w:rsidRPr="005C34C1">
        <w:rPr>
          <w:bCs/>
          <w:sz w:val="22"/>
          <w:szCs w:val="22"/>
        </w:rPr>
        <w:t>ности</w:t>
      </w:r>
      <w:proofErr w:type="spellEnd"/>
      <w:r w:rsidRPr="005C34C1">
        <w:rPr>
          <w:bCs/>
          <w:sz w:val="22"/>
          <w:szCs w:val="22"/>
        </w:rPr>
        <w:t xml:space="preserve"> субъектов хозяйствования</w:t>
      </w:r>
      <w:r w:rsidR="00E140CF" w:rsidRPr="005C34C1">
        <w:rPr>
          <w:bCs/>
          <w:sz w:val="22"/>
          <w:szCs w:val="22"/>
        </w:rPr>
        <w:t> </w:t>
      </w:r>
      <w:r w:rsidRPr="005C34C1">
        <w:rPr>
          <w:bCs/>
          <w:sz w:val="22"/>
          <w:szCs w:val="22"/>
        </w:rPr>
        <w:t>: утв. М-</w:t>
      </w:r>
      <w:proofErr w:type="spellStart"/>
      <w:r w:rsidRPr="005C34C1">
        <w:rPr>
          <w:bCs/>
          <w:sz w:val="22"/>
          <w:szCs w:val="22"/>
        </w:rPr>
        <w:t>вом</w:t>
      </w:r>
      <w:proofErr w:type="spellEnd"/>
      <w:r w:rsidRPr="005C34C1">
        <w:rPr>
          <w:bCs/>
          <w:sz w:val="22"/>
          <w:szCs w:val="22"/>
        </w:rPr>
        <w:t xml:space="preserve"> финансов </w:t>
      </w:r>
      <w:proofErr w:type="spellStart"/>
      <w:r w:rsidRPr="005C34C1">
        <w:rPr>
          <w:bCs/>
          <w:sz w:val="22"/>
          <w:szCs w:val="22"/>
        </w:rPr>
        <w:t>Респ</w:t>
      </w:r>
      <w:proofErr w:type="spellEnd"/>
      <w:r w:rsidRPr="005C34C1">
        <w:rPr>
          <w:bCs/>
          <w:sz w:val="22"/>
          <w:szCs w:val="22"/>
        </w:rPr>
        <w:t>. Беларусь и М-</w:t>
      </w:r>
      <w:proofErr w:type="spellStart"/>
      <w:r w:rsidRPr="005C34C1">
        <w:rPr>
          <w:bCs/>
          <w:sz w:val="22"/>
          <w:szCs w:val="22"/>
        </w:rPr>
        <w:t>вом</w:t>
      </w:r>
      <w:proofErr w:type="spellEnd"/>
      <w:r w:rsidRPr="005C34C1">
        <w:rPr>
          <w:bCs/>
          <w:sz w:val="22"/>
          <w:szCs w:val="22"/>
        </w:rPr>
        <w:t xml:space="preserve"> экономики Республики Беларусь 27.12.2011 № 140/206</w:t>
      </w:r>
      <w:r w:rsidR="0056016F">
        <w:rPr>
          <w:bCs/>
          <w:sz w:val="22"/>
          <w:szCs w:val="22"/>
        </w:rPr>
        <w:t> </w:t>
      </w:r>
      <w:r w:rsidR="00465AEA" w:rsidRPr="005C34C1">
        <w:rPr>
          <w:bCs/>
          <w:sz w:val="22"/>
          <w:szCs w:val="22"/>
        </w:rPr>
        <w:t xml:space="preserve">: в ред. от 07.06.2013 </w:t>
      </w:r>
      <w:hyperlink r:id="rId10" w:history="1">
        <w:r w:rsidR="00465AEA" w:rsidRPr="005C34C1">
          <w:rPr>
            <w:bCs/>
            <w:sz w:val="22"/>
            <w:szCs w:val="22"/>
          </w:rPr>
          <w:t>№ 40/41</w:t>
        </w:r>
      </w:hyperlink>
      <w:r w:rsidR="00465AEA" w:rsidRPr="005C34C1">
        <w:rPr>
          <w:bCs/>
          <w:sz w:val="22"/>
          <w:szCs w:val="22"/>
        </w:rPr>
        <w:t xml:space="preserve">, от 09.12.2013 </w:t>
      </w:r>
      <w:hyperlink r:id="rId11" w:history="1">
        <w:r w:rsidR="00465AEA" w:rsidRPr="005C34C1">
          <w:rPr>
            <w:bCs/>
            <w:sz w:val="22"/>
            <w:szCs w:val="22"/>
          </w:rPr>
          <w:t>№ 75/92</w:t>
        </w:r>
      </w:hyperlink>
      <w:r w:rsidR="00465AEA" w:rsidRPr="005C34C1">
        <w:rPr>
          <w:bCs/>
          <w:sz w:val="22"/>
          <w:szCs w:val="22"/>
        </w:rPr>
        <w:t xml:space="preserve"> </w:t>
      </w:r>
      <w:r w:rsidRPr="005C34C1">
        <w:rPr>
          <w:bCs/>
          <w:sz w:val="22"/>
          <w:szCs w:val="22"/>
        </w:rPr>
        <w:t xml:space="preserve">// </w:t>
      </w:r>
      <w:r w:rsidR="00F8138F" w:rsidRPr="005C34C1">
        <w:rPr>
          <w:bCs/>
          <w:sz w:val="22"/>
          <w:szCs w:val="22"/>
        </w:rPr>
        <w:t>Нац</w:t>
      </w:r>
      <w:r w:rsidR="00E140CF" w:rsidRPr="005C34C1">
        <w:rPr>
          <w:bCs/>
          <w:sz w:val="22"/>
          <w:szCs w:val="22"/>
        </w:rPr>
        <w:t>.</w:t>
      </w:r>
      <w:r w:rsidR="00F8138F" w:rsidRPr="005C34C1">
        <w:rPr>
          <w:bCs/>
          <w:sz w:val="22"/>
          <w:szCs w:val="22"/>
        </w:rPr>
        <w:t xml:space="preserve"> реестр </w:t>
      </w:r>
      <w:r w:rsidR="00F8138F" w:rsidRPr="005C34C1">
        <w:rPr>
          <w:bCs/>
          <w:color w:val="000000" w:themeColor="text1"/>
          <w:sz w:val="22"/>
          <w:szCs w:val="22"/>
        </w:rPr>
        <w:t>правовых актов</w:t>
      </w:r>
      <w:proofErr w:type="gramStart"/>
      <w:r w:rsidR="00F8138F" w:rsidRPr="005C34C1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="00F8138F" w:rsidRPr="005C34C1">
        <w:rPr>
          <w:bCs/>
          <w:color w:val="000000" w:themeColor="text1"/>
          <w:sz w:val="22"/>
          <w:szCs w:val="22"/>
        </w:rPr>
        <w:t>Р</w:t>
      </w:r>
      <w:proofErr w:type="gramEnd"/>
      <w:r w:rsidR="00F8138F" w:rsidRPr="005C34C1">
        <w:rPr>
          <w:bCs/>
          <w:color w:val="000000" w:themeColor="text1"/>
          <w:sz w:val="22"/>
          <w:szCs w:val="22"/>
        </w:rPr>
        <w:t>есп</w:t>
      </w:r>
      <w:proofErr w:type="spellEnd"/>
      <w:r w:rsidR="00E140CF" w:rsidRPr="005C34C1">
        <w:rPr>
          <w:bCs/>
          <w:color w:val="000000" w:themeColor="text1"/>
          <w:sz w:val="22"/>
          <w:szCs w:val="22"/>
        </w:rPr>
        <w:t>.</w:t>
      </w:r>
      <w:r w:rsidR="00F8138F" w:rsidRPr="005C34C1">
        <w:rPr>
          <w:bCs/>
          <w:color w:val="000000" w:themeColor="text1"/>
          <w:sz w:val="22"/>
          <w:szCs w:val="22"/>
        </w:rPr>
        <w:t xml:space="preserve"> Беларусь</w:t>
      </w:r>
      <w:r w:rsidR="00E140CF" w:rsidRPr="005C34C1">
        <w:rPr>
          <w:bCs/>
          <w:color w:val="000000" w:themeColor="text1"/>
          <w:sz w:val="22"/>
          <w:szCs w:val="22"/>
        </w:rPr>
        <w:t>. —</w:t>
      </w:r>
      <w:r w:rsidR="00F8138F" w:rsidRPr="005C34C1">
        <w:rPr>
          <w:bCs/>
          <w:color w:val="000000" w:themeColor="text1"/>
          <w:sz w:val="22"/>
          <w:szCs w:val="22"/>
        </w:rPr>
        <w:t xml:space="preserve"> </w:t>
      </w:r>
      <w:hyperlink r:id="rId12" w:history="1">
        <w:r w:rsidR="00F8138F" w:rsidRPr="005C34C1">
          <w:rPr>
            <w:color w:val="000000" w:themeColor="text1"/>
            <w:sz w:val="22"/>
            <w:szCs w:val="22"/>
            <w:shd w:val="clear" w:color="auto" w:fill="FFFFFF"/>
          </w:rPr>
          <w:t>2012</w:t>
        </w:r>
        <w:r w:rsidR="00E140CF" w:rsidRPr="005C34C1">
          <w:rPr>
            <w:color w:val="000000" w:themeColor="text1"/>
            <w:sz w:val="22"/>
            <w:szCs w:val="22"/>
            <w:shd w:val="clear" w:color="auto" w:fill="FFFFFF"/>
          </w:rPr>
          <w:t>. —</w:t>
        </w:r>
        <w:r w:rsidR="00F8138F" w:rsidRPr="005C34C1">
          <w:rPr>
            <w:color w:val="000000" w:themeColor="text1"/>
            <w:sz w:val="22"/>
            <w:szCs w:val="22"/>
            <w:shd w:val="clear" w:color="auto" w:fill="FFFFFF"/>
          </w:rPr>
          <w:t xml:space="preserve"> № 19</w:t>
        </w:r>
      </w:hyperlink>
      <w:r w:rsidR="00E140CF" w:rsidRPr="005C34C1">
        <w:rPr>
          <w:color w:val="000000" w:themeColor="text1"/>
          <w:sz w:val="22"/>
          <w:szCs w:val="22"/>
        </w:rPr>
        <w:t xml:space="preserve">. — </w:t>
      </w:r>
      <w:hyperlink r:id="rId13" w:history="1">
        <w:r w:rsidR="00F8138F" w:rsidRPr="005C34C1">
          <w:rPr>
            <w:color w:val="000000" w:themeColor="text1"/>
            <w:sz w:val="22"/>
            <w:szCs w:val="22"/>
            <w:shd w:val="clear" w:color="auto" w:fill="FFFFFF"/>
          </w:rPr>
          <w:t>8/24865</w:t>
        </w:r>
      </w:hyperlink>
      <w:r w:rsidR="007A007E" w:rsidRPr="005C34C1">
        <w:rPr>
          <w:color w:val="000000" w:themeColor="text1"/>
          <w:sz w:val="22"/>
          <w:szCs w:val="22"/>
        </w:rPr>
        <w:t>.</w:t>
      </w:r>
    </w:p>
    <w:p w:rsidR="00955979" w:rsidRPr="005C34C1" w:rsidRDefault="00955979" w:rsidP="00D42607">
      <w:pPr>
        <w:numPr>
          <w:ilvl w:val="0"/>
          <w:numId w:val="3"/>
        </w:numPr>
        <w:shd w:val="clear" w:color="auto" w:fill="FFFFFF"/>
        <w:tabs>
          <w:tab w:val="left" w:pos="680"/>
          <w:tab w:val="left" w:pos="709"/>
        </w:tabs>
        <w:ind w:left="0" w:firstLine="340"/>
        <w:jc w:val="both"/>
        <w:rPr>
          <w:color w:val="000000" w:themeColor="text1"/>
          <w:sz w:val="22"/>
          <w:szCs w:val="22"/>
        </w:rPr>
      </w:pPr>
      <w:r w:rsidRPr="005C34C1">
        <w:rPr>
          <w:color w:val="000000"/>
          <w:sz w:val="22"/>
          <w:szCs w:val="22"/>
        </w:rPr>
        <w:t xml:space="preserve">Инструкция по бухгалтерскому </w:t>
      </w:r>
      <w:proofErr w:type="spellStart"/>
      <w:r w:rsidRPr="005C34C1">
        <w:rPr>
          <w:color w:val="000000"/>
          <w:sz w:val="22"/>
          <w:szCs w:val="22"/>
        </w:rPr>
        <w:t>учету</w:t>
      </w:r>
      <w:proofErr w:type="spellEnd"/>
      <w:r w:rsidRPr="005C34C1">
        <w:rPr>
          <w:color w:val="000000"/>
          <w:sz w:val="22"/>
          <w:szCs w:val="22"/>
        </w:rPr>
        <w:t xml:space="preserve"> доходов и расходов</w:t>
      </w:r>
      <w:r w:rsidR="00F8138F" w:rsidRPr="005C34C1">
        <w:rPr>
          <w:color w:val="000000"/>
          <w:sz w:val="22"/>
          <w:szCs w:val="22"/>
        </w:rPr>
        <w:t> </w:t>
      </w:r>
      <w:r w:rsidRPr="005C34C1">
        <w:rPr>
          <w:color w:val="000000"/>
          <w:sz w:val="22"/>
          <w:szCs w:val="22"/>
        </w:rPr>
        <w:t>: п</w:t>
      </w:r>
      <w:r w:rsidRPr="005C34C1">
        <w:rPr>
          <w:color w:val="000000"/>
          <w:sz w:val="22"/>
          <w:szCs w:val="22"/>
        </w:rPr>
        <w:t>о</w:t>
      </w:r>
      <w:r w:rsidR="00F8138F" w:rsidRPr="005C34C1">
        <w:rPr>
          <w:color w:val="000000"/>
          <w:sz w:val="22"/>
          <w:szCs w:val="22"/>
        </w:rPr>
        <w:t>становление М-</w:t>
      </w:r>
      <w:proofErr w:type="spellStart"/>
      <w:r w:rsidRPr="005C34C1">
        <w:rPr>
          <w:color w:val="000000"/>
          <w:sz w:val="22"/>
          <w:szCs w:val="22"/>
        </w:rPr>
        <w:t>ва</w:t>
      </w:r>
      <w:proofErr w:type="spellEnd"/>
      <w:r w:rsidRPr="005C34C1">
        <w:rPr>
          <w:color w:val="000000"/>
          <w:sz w:val="22"/>
          <w:szCs w:val="22"/>
        </w:rPr>
        <w:t xml:space="preserve"> финансов </w:t>
      </w:r>
      <w:proofErr w:type="spellStart"/>
      <w:r w:rsidRPr="005C34C1">
        <w:rPr>
          <w:color w:val="000000"/>
          <w:sz w:val="22"/>
          <w:szCs w:val="22"/>
        </w:rPr>
        <w:t>Респ</w:t>
      </w:r>
      <w:proofErr w:type="spellEnd"/>
      <w:r w:rsidRPr="005C34C1">
        <w:rPr>
          <w:color w:val="000000"/>
          <w:sz w:val="22"/>
          <w:szCs w:val="22"/>
        </w:rPr>
        <w:t xml:space="preserve">. Беларусь 30.09.2011г., № 102 : в ред. 31.12.2013 г. № 96 // </w:t>
      </w:r>
      <w:r w:rsidR="007A007E" w:rsidRPr="005C34C1">
        <w:rPr>
          <w:bCs/>
          <w:color w:val="000000"/>
          <w:sz w:val="22"/>
          <w:szCs w:val="22"/>
        </w:rPr>
        <w:t>Нац</w:t>
      </w:r>
      <w:r w:rsidR="00E140CF" w:rsidRPr="005C34C1">
        <w:rPr>
          <w:bCs/>
          <w:color w:val="000000"/>
          <w:sz w:val="22"/>
          <w:szCs w:val="22"/>
        </w:rPr>
        <w:t>.</w:t>
      </w:r>
      <w:r w:rsidR="007A007E" w:rsidRPr="005C34C1">
        <w:rPr>
          <w:bCs/>
          <w:color w:val="000000"/>
          <w:sz w:val="22"/>
          <w:szCs w:val="22"/>
        </w:rPr>
        <w:t xml:space="preserve"> реестр правовых актов</w:t>
      </w:r>
      <w:proofErr w:type="gramStart"/>
      <w:r w:rsidR="007A007E" w:rsidRPr="005C34C1">
        <w:rPr>
          <w:bCs/>
          <w:color w:val="000000"/>
          <w:sz w:val="22"/>
          <w:szCs w:val="22"/>
        </w:rPr>
        <w:t xml:space="preserve"> </w:t>
      </w:r>
      <w:proofErr w:type="spellStart"/>
      <w:r w:rsidR="007A007E" w:rsidRPr="005C34C1">
        <w:rPr>
          <w:bCs/>
          <w:color w:val="000000"/>
          <w:sz w:val="22"/>
          <w:szCs w:val="22"/>
        </w:rPr>
        <w:t>Р</w:t>
      </w:r>
      <w:proofErr w:type="gramEnd"/>
      <w:r w:rsidR="007A007E" w:rsidRPr="005C34C1">
        <w:rPr>
          <w:bCs/>
          <w:color w:val="000000"/>
          <w:sz w:val="22"/>
          <w:szCs w:val="22"/>
        </w:rPr>
        <w:t>есп</w:t>
      </w:r>
      <w:proofErr w:type="spellEnd"/>
      <w:r w:rsidR="00E140CF" w:rsidRPr="005C34C1">
        <w:rPr>
          <w:bCs/>
          <w:color w:val="000000"/>
          <w:sz w:val="22"/>
          <w:szCs w:val="22"/>
        </w:rPr>
        <w:t>.</w:t>
      </w:r>
      <w:r w:rsidR="007A007E" w:rsidRPr="005C34C1">
        <w:rPr>
          <w:bCs/>
          <w:color w:val="000000"/>
          <w:sz w:val="22"/>
          <w:szCs w:val="22"/>
        </w:rPr>
        <w:t xml:space="preserve"> </w:t>
      </w:r>
      <w:r w:rsidR="007A007E" w:rsidRPr="005C34C1">
        <w:rPr>
          <w:bCs/>
          <w:color w:val="000000" w:themeColor="text1"/>
          <w:sz w:val="22"/>
          <w:szCs w:val="22"/>
        </w:rPr>
        <w:t>Беларусь</w:t>
      </w:r>
      <w:r w:rsidR="00E140CF" w:rsidRPr="005C34C1">
        <w:rPr>
          <w:bCs/>
          <w:color w:val="000000" w:themeColor="text1"/>
          <w:sz w:val="22"/>
          <w:szCs w:val="22"/>
        </w:rPr>
        <w:t>. —</w:t>
      </w:r>
      <w:r w:rsidR="007A007E" w:rsidRPr="005C34C1">
        <w:rPr>
          <w:bCs/>
          <w:color w:val="000000" w:themeColor="text1"/>
          <w:sz w:val="22"/>
          <w:szCs w:val="22"/>
        </w:rPr>
        <w:t xml:space="preserve"> </w:t>
      </w:r>
      <w:hyperlink r:id="rId14" w:history="1">
        <w:r w:rsidR="007A007E" w:rsidRPr="005C34C1">
          <w:rPr>
            <w:rStyle w:val="af"/>
            <w:color w:val="000000" w:themeColor="text1"/>
            <w:sz w:val="22"/>
            <w:szCs w:val="22"/>
            <w:u w:val="none"/>
          </w:rPr>
          <w:t>2014</w:t>
        </w:r>
        <w:r w:rsidR="00E140CF" w:rsidRPr="005C34C1">
          <w:rPr>
            <w:rStyle w:val="af"/>
            <w:color w:val="000000" w:themeColor="text1"/>
            <w:sz w:val="22"/>
            <w:szCs w:val="22"/>
            <w:u w:val="none"/>
          </w:rPr>
          <w:t>. —</w:t>
        </w:r>
        <w:r w:rsidR="007A007E" w:rsidRPr="005C34C1">
          <w:rPr>
            <w:rStyle w:val="af"/>
            <w:color w:val="000000" w:themeColor="text1"/>
            <w:sz w:val="22"/>
            <w:szCs w:val="22"/>
            <w:u w:val="none"/>
          </w:rPr>
          <w:t xml:space="preserve"> № 956</w:t>
        </w:r>
      </w:hyperlink>
      <w:r w:rsidR="00E140CF" w:rsidRPr="005C34C1">
        <w:rPr>
          <w:color w:val="000000" w:themeColor="text1"/>
          <w:sz w:val="22"/>
          <w:szCs w:val="22"/>
        </w:rPr>
        <w:t xml:space="preserve">. — </w:t>
      </w:r>
      <w:r w:rsidR="007A007E" w:rsidRPr="005C34C1">
        <w:rPr>
          <w:color w:val="000000" w:themeColor="text1"/>
          <w:shd w:val="clear" w:color="auto" w:fill="FFFFFF"/>
        </w:rPr>
        <w:t>8/28275</w:t>
      </w:r>
      <w:r w:rsidR="00E140CF" w:rsidRPr="005C34C1">
        <w:rPr>
          <w:color w:val="000000" w:themeColor="text1"/>
          <w:shd w:val="clear" w:color="auto" w:fill="FFFFFF"/>
        </w:rPr>
        <w:t>.</w:t>
      </w:r>
    </w:p>
    <w:p w:rsidR="00955979" w:rsidRPr="005C34C1" w:rsidRDefault="00955979" w:rsidP="00D42607">
      <w:pPr>
        <w:numPr>
          <w:ilvl w:val="0"/>
          <w:numId w:val="3"/>
        </w:numPr>
        <w:shd w:val="clear" w:color="auto" w:fill="FFFFFF"/>
        <w:tabs>
          <w:tab w:val="left" w:pos="680"/>
          <w:tab w:val="left" w:pos="709"/>
        </w:tabs>
        <w:ind w:left="0" w:firstLine="340"/>
        <w:jc w:val="both"/>
        <w:rPr>
          <w:color w:val="000000"/>
          <w:sz w:val="22"/>
          <w:szCs w:val="22"/>
        </w:rPr>
      </w:pPr>
      <w:r w:rsidRPr="005C34C1">
        <w:rPr>
          <w:color w:val="000000"/>
          <w:sz w:val="22"/>
          <w:szCs w:val="22"/>
        </w:rPr>
        <w:t>Инструкция по инвентаризации активов и обязательств</w:t>
      </w:r>
      <w:r w:rsidR="00952080" w:rsidRPr="005C34C1">
        <w:rPr>
          <w:color w:val="000000"/>
          <w:sz w:val="22"/>
          <w:szCs w:val="22"/>
        </w:rPr>
        <w:t> </w:t>
      </w:r>
      <w:r w:rsidRPr="005C34C1">
        <w:rPr>
          <w:color w:val="000000"/>
          <w:sz w:val="22"/>
          <w:szCs w:val="22"/>
        </w:rPr>
        <w:t>: утв. постановлением Мин-</w:t>
      </w:r>
      <w:proofErr w:type="spellStart"/>
      <w:r w:rsidRPr="005C34C1">
        <w:rPr>
          <w:color w:val="000000"/>
          <w:sz w:val="22"/>
          <w:szCs w:val="22"/>
        </w:rPr>
        <w:t>ва</w:t>
      </w:r>
      <w:proofErr w:type="spellEnd"/>
      <w:r w:rsidRPr="005C34C1">
        <w:rPr>
          <w:color w:val="000000"/>
          <w:sz w:val="22"/>
          <w:szCs w:val="22"/>
        </w:rPr>
        <w:t xml:space="preserve"> финансов </w:t>
      </w:r>
      <w:proofErr w:type="spellStart"/>
      <w:r w:rsidRPr="005C34C1">
        <w:rPr>
          <w:color w:val="000000"/>
          <w:sz w:val="22"/>
          <w:szCs w:val="22"/>
        </w:rPr>
        <w:t>Респ</w:t>
      </w:r>
      <w:proofErr w:type="spellEnd"/>
      <w:r w:rsidRPr="005C34C1">
        <w:rPr>
          <w:color w:val="000000"/>
          <w:sz w:val="22"/>
          <w:szCs w:val="22"/>
        </w:rPr>
        <w:t xml:space="preserve">. Беларусь 30 </w:t>
      </w:r>
      <w:proofErr w:type="spellStart"/>
      <w:r w:rsidRPr="005C34C1">
        <w:rPr>
          <w:color w:val="000000"/>
          <w:sz w:val="22"/>
          <w:szCs w:val="22"/>
        </w:rPr>
        <w:t>нояб</w:t>
      </w:r>
      <w:proofErr w:type="spellEnd"/>
      <w:r w:rsidR="00952080" w:rsidRPr="005C34C1">
        <w:rPr>
          <w:color w:val="000000"/>
          <w:sz w:val="22"/>
          <w:szCs w:val="22"/>
        </w:rPr>
        <w:t>.</w:t>
      </w:r>
      <w:r w:rsidRPr="005C34C1">
        <w:rPr>
          <w:color w:val="000000"/>
          <w:sz w:val="22"/>
          <w:szCs w:val="22"/>
        </w:rPr>
        <w:t xml:space="preserve"> 2007 г.</w:t>
      </w:r>
      <w:r w:rsidR="00952080" w:rsidRPr="005C34C1">
        <w:rPr>
          <w:color w:val="000000"/>
          <w:sz w:val="22"/>
          <w:szCs w:val="22"/>
        </w:rPr>
        <w:t xml:space="preserve">, </w:t>
      </w:r>
      <w:r w:rsidRPr="005C34C1">
        <w:rPr>
          <w:color w:val="000000"/>
          <w:sz w:val="22"/>
          <w:szCs w:val="22"/>
        </w:rPr>
        <w:t>№</w:t>
      </w:r>
      <w:r w:rsidR="00952080" w:rsidRPr="005C34C1">
        <w:rPr>
          <w:color w:val="000000"/>
          <w:sz w:val="22"/>
          <w:szCs w:val="22"/>
        </w:rPr>
        <w:t> </w:t>
      </w:r>
      <w:r w:rsidRPr="005C34C1">
        <w:rPr>
          <w:color w:val="000000"/>
          <w:sz w:val="22"/>
          <w:szCs w:val="22"/>
        </w:rPr>
        <w:t>180</w:t>
      </w:r>
      <w:r w:rsidR="00952080" w:rsidRPr="005C34C1">
        <w:rPr>
          <w:color w:val="000000"/>
          <w:sz w:val="22"/>
          <w:szCs w:val="22"/>
        </w:rPr>
        <w:t> </w:t>
      </w:r>
      <w:r w:rsidRPr="005C34C1">
        <w:rPr>
          <w:color w:val="000000"/>
          <w:sz w:val="22"/>
          <w:szCs w:val="22"/>
        </w:rPr>
        <w:t>: в ред. от 22</w:t>
      </w:r>
      <w:r w:rsidR="00952080" w:rsidRPr="005C34C1">
        <w:rPr>
          <w:color w:val="000000"/>
          <w:sz w:val="22"/>
          <w:szCs w:val="22"/>
        </w:rPr>
        <w:t xml:space="preserve"> апр. </w:t>
      </w:r>
      <w:r w:rsidRPr="005C34C1">
        <w:rPr>
          <w:color w:val="000000"/>
          <w:sz w:val="22"/>
          <w:szCs w:val="22"/>
        </w:rPr>
        <w:t xml:space="preserve">2010 г. №50 // </w:t>
      </w:r>
      <w:r w:rsidR="008058FB" w:rsidRPr="005C34C1">
        <w:rPr>
          <w:bCs/>
          <w:color w:val="000000"/>
          <w:sz w:val="22"/>
          <w:szCs w:val="22"/>
        </w:rPr>
        <w:t>Нац</w:t>
      </w:r>
      <w:r w:rsidR="00952080" w:rsidRPr="005C34C1">
        <w:rPr>
          <w:bCs/>
          <w:color w:val="000000"/>
          <w:sz w:val="22"/>
          <w:szCs w:val="22"/>
        </w:rPr>
        <w:t>.</w:t>
      </w:r>
      <w:r w:rsidR="008058FB" w:rsidRPr="005C34C1">
        <w:rPr>
          <w:bCs/>
          <w:color w:val="000000"/>
          <w:sz w:val="22"/>
          <w:szCs w:val="22"/>
        </w:rPr>
        <w:t xml:space="preserve"> реестр правовых актов</w:t>
      </w:r>
      <w:proofErr w:type="gramStart"/>
      <w:r w:rsidR="008058FB" w:rsidRPr="005C34C1">
        <w:rPr>
          <w:bCs/>
          <w:color w:val="000000"/>
          <w:sz w:val="22"/>
          <w:szCs w:val="22"/>
        </w:rPr>
        <w:t xml:space="preserve"> </w:t>
      </w:r>
      <w:proofErr w:type="spellStart"/>
      <w:r w:rsidR="008058FB" w:rsidRPr="005C34C1">
        <w:rPr>
          <w:bCs/>
          <w:color w:val="000000"/>
          <w:sz w:val="22"/>
          <w:szCs w:val="22"/>
        </w:rPr>
        <w:t>Р</w:t>
      </w:r>
      <w:proofErr w:type="gramEnd"/>
      <w:r w:rsidR="008058FB" w:rsidRPr="005C34C1">
        <w:rPr>
          <w:bCs/>
          <w:color w:val="000000"/>
          <w:sz w:val="22"/>
          <w:szCs w:val="22"/>
        </w:rPr>
        <w:t>есп</w:t>
      </w:r>
      <w:proofErr w:type="spellEnd"/>
      <w:r w:rsidR="00952080" w:rsidRPr="005C34C1">
        <w:rPr>
          <w:bCs/>
          <w:color w:val="000000"/>
          <w:sz w:val="22"/>
          <w:szCs w:val="22"/>
        </w:rPr>
        <w:t>.</w:t>
      </w:r>
      <w:r w:rsidR="008058FB" w:rsidRPr="005C34C1">
        <w:rPr>
          <w:bCs/>
          <w:color w:val="000000"/>
          <w:sz w:val="22"/>
          <w:szCs w:val="22"/>
        </w:rPr>
        <w:t xml:space="preserve"> Беларусь</w:t>
      </w:r>
      <w:r w:rsidR="00952080" w:rsidRPr="005C34C1">
        <w:rPr>
          <w:bCs/>
          <w:color w:val="000000"/>
          <w:sz w:val="22"/>
          <w:szCs w:val="22"/>
        </w:rPr>
        <w:t>ю. —</w:t>
      </w:r>
      <w:r w:rsidR="008058FB" w:rsidRPr="005C34C1">
        <w:rPr>
          <w:color w:val="000000"/>
          <w:sz w:val="22"/>
          <w:szCs w:val="22"/>
        </w:rPr>
        <w:t xml:space="preserve"> 2007</w:t>
      </w:r>
      <w:r w:rsidR="00952080" w:rsidRPr="005C34C1">
        <w:rPr>
          <w:color w:val="000000"/>
          <w:sz w:val="22"/>
          <w:szCs w:val="22"/>
        </w:rPr>
        <w:t>. —</w:t>
      </w:r>
      <w:r w:rsidR="008058FB" w:rsidRPr="005C34C1">
        <w:rPr>
          <w:color w:val="000000"/>
          <w:sz w:val="22"/>
          <w:szCs w:val="22"/>
        </w:rPr>
        <w:t xml:space="preserve"> № 8/17745</w:t>
      </w:r>
      <w:r w:rsidRPr="005C34C1">
        <w:rPr>
          <w:color w:val="000000"/>
          <w:sz w:val="22"/>
          <w:szCs w:val="22"/>
        </w:rPr>
        <w:t>.</w:t>
      </w:r>
    </w:p>
    <w:p w:rsidR="00285C6A" w:rsidRPr="005C34C1" w:rsidRDefault="00285C6A" w:rsidP="00D42607">
      <w:pPr>
        <w:numPr>
          <w:ilvl w:val="0"/>
          <w:numId w:val="3"/>
        </w:numPr>
        <w:shd w:val="clear" w:color="auto" w:fill="FFFFFF"/>
        <w:tabs>
          <w:tab w:val="left" w:pos="680"/>
          <w:tab w:val="left" w:pos="709"/>
        </w:tabs>
        <w:ind w:left="0" w:firstLine="340"/>
        <w:jc w:val="both"/>
        <w:rPr>
          <w:color w:val="000000"/>
          <w:sz w:val="22"/>
          <w:szCs w:val="22"/>
        </w:rPr>
      </w:pPr>
      <w:proofErr w:type="spellStart"/>
      <w:r w:rsidRPr="005C34C1">
        <w:rPr>
          <w:i/>
          <w:color w:val="000000"/>
          <w:sz w:val="22"/>
          <w:szCs w:val="22"/>
        </w:rPr>
        <w:t>Клинцевич</w:t>
      </w:r>
      <w:proofErr w:type="spellEnd"/>
      <w:r w:rsidRPr="005C34C1">
        <w:rPr>
          <w:i/>
          <w:color w:val="000000"/>
          <w:sz w:val="22"/>
          <w:szCs w:val="22"/>
        </w:rPr>
        <w:t>,</w:t>
      </w:r>
      <w:r w:rsidR="00952080" w:rsidRPr="005C34C1">
        <w:rPr>
          <w:i/>
          <w:color w:val="000000"/>
          <w:sz w:val="22"/>
          <w:szCs w:val="22"/>
        </w:rPr>
        <w:t> </w:t>
      </w:r>
      <w:r w:rsidRPr="005C34C1">
        <w:rPr>
          <w:i/>
          <w:color w:val="000000"/>
          <w:sz w:val="22"/>
          <w:szCs w:val="22"/>
        </w:rPr>
        <w:t>Е.</w:t>
      </w:r>
      <w:r w:rsidRPr="005C34C1">
        <w:rPr>
          <w:color w:val="000000"/>
          <w:sz w:val="22"/>
          <w:szCs w:val="22"/>
        </w:rPr>
        <w:t xml:space="preserve"> Об особенностях составления годового бухгалте</w:t>
      </w:r>
      <w:r w:rsidRPr="005C34C1">
        <w:rPr>
          <w:color w:val="000000"/>
          <w:sz w:val="22"/>
          <w:szCs w:val="22"/>
        </w:rPr>
        <w:t>р</w:t>
      </w:r>
      <w:r w:rsidRPr="005C34C1">
        <w:rPr>
          <w:color w:val="000000"/>
          <w:sz w:val="22"/>
          <w:szCs w:val="22"/>
        </w:rPr>
        <w:t xml:space="preserve">ского </w:t>
      </w:r>
      <w:proofErr w:type="spellStart"/>
      <w:r w:rsidRPr="005C34C1">
        <w:rPr>
          <w:color w:val="000000"/>
          <w:sz w:val="22"/>
          <w:szCs w:val="22"/>
        </w:rPr>
        <w:t>отчета</w:t>
      </w:r>
      <w:proofErr w:type="spellEnd"/>
      <w:r w:rsidRPr="005C34C1">
        <w:rPr>
          <w:color w:val="000000"/>
          <w:sz w:val="22"/>
          <w:szCs w:val="22"/>
        </w:rPr>
        <w:t xml:space="preserve"> за 2014 год организациями системы Минсельхозпрода </w:t>
      </w:r>
      <w:r w:rsidR="00952080" w:rsidRPr="005C34C1">
        <w:rPr>
          <w:color w:val="000000"/>
          <w:sz w:val="22"/>
          <w:szCs w:val="22"/>
        </w:rPr>
        <w:br/>
      </w:r>
      <w:r w:rsidRPr="005C34C1">
        <w:rPr>
          <w:color w:val="000000"/>
          <w:spacing w:val="4"/>
          <w:sz w:val="22"/>
          <w:szCs w:val="22"/>
        </w:rPr>
        <w:t>/ Е.</w:t>
      </w:r>
      <w:r w:rsidR="00952080" w:rsidRPr="005C34C1">
        <w:rPr>
          <w:color w:val="000000"/>
          <w:spacing w:val="4"/>
          <w:sz w:val="22"/>
          <w:szCs w:val="22"/>
        </w:rPr>
        <w:t> </w:t>
      </w:r>
      <w:proofErr w:type="spellStart"/>
      <w:r w:rsidRPr="005C34C1">
        <w:rPr>
          <w:color w:val="000000"/>
          <w:spacing w:val="4"/>
          <w:sz w:val="22"/>
          <w:szCs w:val="22"/>
        </w:rPr>
        <w:t>Клинцевич</w:t>
      </w:r>
      <w:proofErr w:type="spellEnd"/>
      <w:r w:rsidRPr="005C34C1">
        <w:rPr>
          <w:color w:val="000000"/>
          <w:spacing w:val="4"/>
          <w:sz w:val="22"/>
          <w:szCs w:val="22"/>
        </w:rPr>
        <w:t xml:space="preserve"> // Моя бухгалтерия. Сельское хозяйство. — 2015.</w:t>
      </w:r>
      <w:r w:rsidR="00FD615C" w:rsidRPr="005C34C1">
        <w:rPr>
          <w:color w:val="000000"/>
          <w:spacing w:val="4"/>
          <w:sz w:val="22"/>
          <w:szCs w:val="22"/>
        </w:rPr>
        <w:t> </w:t>
      </w:r>
      <w:r w:rsidRPr="005C34C1">
        <w:rPr>
          <w:color w:val="000000"/>
          <w:spacing w:val="4"/>
          <w:sz w:val="22"/>
          <w:szCs w:val="22"/>
        </w:rPr>
        <w:t xml:space="preserve">— № </w:t>
      </w:r>
      <w:r w:rsidRPr="005C34C1">
        <w:rPr>
          <w:color w:val="000000"/>
          <w:sz w:val="22"/>
          <w:szCs w:val="22"/>
        </w:rPr>
        <w:t>2. — С. 49—55.</w:t>
      </w:r>
    </w:p>
    <w:p w:rsidR="00955979" w:rsidRPr="005C34C1" w:rsidRDefault="00955979" w:rsidP="00D42607">
      <w:pPr>
        <w:numPr>
          <w:ilvl w:val="0"/>
          <w:numId w:val="3"/>
        </w:numPr>
        <w:shd w:val="clear" w:color="auto" w:fill="FFFFFF"/>
        <w:tabs>
          <w:tab w:val="left" w:pos="680"/>
          <w:tab w:val="left" w:pos="709"/>
        </w:tabs>
        <w:ind w:left="0" w:firstLine="340"/>
        <w:jc w:val="both"/>
        <w:rPr>
          <w:bCs/>
          <w:color w:val="000000"/>
          <w:sz w:val="22"/>
          <w:szCs w:val="22"/>
          <w:lang w:val="be-BY"/>
        </w:rPr>
      </w:pPr>
      <w:r w:rsidRPr="005C34C1">
        <w:rPr>
          <w:bCs/>
          <w:i/>
          <w:color w:val="000000"/>
          <w:spacing w:val="6"/>
          <w:sz w:val="22"/>
          <w:szCs w:val="22"/>
          <w:lang w:val="be-BY"/>
        </w:rPr>
        <w:t>Корнеева, Л. Н.</w:t>
      </w:r>
      <w:r w:rsidRPr="005C34C1">
        <w:rPr>
          <w:bCs/>
          <w:color w:val="000000"/>
          <w:spacing w:val="6"/>
          <w:sz w:val="22"/>
          <w:szCs w:val="22"/>
          <w:lang w:val="be-BY"/>
        </w:rPr>
        <w:t xml:space="preserve"> Бухгалтерская отчетность</w:t>
      </w:r>
      <w:r w:rsidR="00FD615C" w:rsidRPr="005C34C1">
        <w:rPr>
          <w:bCs/>
          <w:color w:val="000000"/>
          <w:spacing w:val="6"/>
          <w:sz w:val="22"/>
          <w:szCs w:val="22"/>
          <w:lang w:val="be-BY"/>
        </w:rPr>
        <w:t xml:space="preserve"> : учеб. пособие </w:t>
      </w:r>
      <w:r w:rsidR="00FD615C" w:rsidRPr="005C34C1">
        <w:rPr>
          <w:bCs/>
          <w:color w:val="000000"/>
          <w:spacing w:val="6"/>
          <w:sz w:val="22"/>
          <w:szCs w:val="22"/>
          <w:lang w:val="be-BY"/>
        </w:rPr>
        <w:br/>
        <w:t xml:space="preserve">/ Л. Н. </w:t>
      </w:r>
      <w:r w:rsidRPr="005C34C1">
        <w:rPr>
          <w:bCs/>
          <w:color w:val="000000"/>
          <w:sz w:val="22"/>
          <w:szCs w:val="22"/>
          <w:lang w:val="be-BY"/>
        </w:rPr>
        <w:t>Корнеева, А. С. Чечеткин</w:t>
      </w:r>
      <w:r w:rsidR="00FD615C" w:rsidRPr="005C34C1">
        <w:rPr>
          <w:bCs/>
          <w:color w:val="000000"/>
          <w:sz w:val="22"/>
          <w:szCs w:val="22"/>
          <w:lang w:val="be-BY"/>
        </w:rPr>
        <w:t>.</w:t>
      </w:r>
      <w:r w:rsidRPr="005C34C1">
        <w:rPr>
          <w:bCs/>
          <w:color w:val="000000"/>
          <w:sz w:val="22"/>
          <w:szCs w:val="22"/>
          <w:lang w:val="be-BY"/>
        </w:rPr>
        <w:t xml:space="preserve"> </w:t>
      </w:r>
      <w:r w:rsidR="00FD615C" w:rsidRPr="005C34C1">
        <w:rPr>
          <w:bCs/>
          <w:color w:val="000000"/>
          <w:sz w:val="22"/>
          <w:szCs w:val="22"/>
          <w:lang w:val="be-BY"/>
        </w:rPr>
        <w:t>—</w:t>
      </w:r>
      <w:r w:rsidRPr="005C34C1">
        <w:rPr>
          <w:bCs/>
          <w:color w:val="000000"/>
          <w:sz w:val="22"/>
          <w:szCs w:val="22"/>
          <w:lang w:val="be-BY"/>
        </w:rPr>
        <w:t xml:space="preserve"> Минск</w:t>
      </w:r>
      <w:r w:rsidR="00FD615C" w:rsidRPr="005C34C1">
        <w:rPr>
          <w:bCs/>
          <w:color w:val="000000"/>
          <w:sz w:val="22"/>
          <w:szCs w:val="22"/>
          <w:lang w:val="be-BY"/>
        </w:rPr>
        <w:t> : ИВЦ Минфина, 2008. —</w:t>
      </w:r>
      <w:r w:rsidRPr="005C34C1">
        <w:rPr>
          <w:bCs/>
          <w:color w:val="000000"/>
          <w:sz w:val="22"/>
          <w:szCs w:val="22"/>
          <w:lang w:val="be-BY"/>
        </w:rPr>
        <w:t xml:space="preserve"> 376 с.</w:t>
      </w:r>
    </w:p>
    <w:p w:rsidR="00B25838" w:rsidRPr="005C34C1" w:rsidRDefault="00B25838" w:rsidP="00D42607">
      <w:pPr>
        <w:pStyle w:val="a8"/>
        <w:numPr>
          <w:ilvl w:val="0"/>
          <w:numId w:val="3"/>
        </w:numPr>
        <w:tabs>
          <w:tab w:val="left" w:pos="680"/>
          <w:tab w:val="left" w:pos="709"/>
        </w:tabs>
        <w:ind w:left="0" w:firstLine="340"/>
        <w:jc w:val="both"/>
        <w:rPr>
          <w:sz w:val="22"/>
          <w:szCs w:val="22"/>
        </w:rPr>
      </w:pPr>
      <w:proofErr w:type="spellStart"/>
      <w:r w:rsidRPr="005C34C1">
        <w:rPr>
          <w:i/>
          <w:sz w:val="22"/>
          <w:szCs w:val="22"/>
        </w:rPr>
        <w:t>Лемеш</w:t>
      </w:r>
      <w:proofErr w:type="spellEnd"/>
      <w:r w:rsidRPr="005C34C1">
        <w:rPr>
          <w:i/>
          <w:sz w:val="22"/>
          <w:szCs w:val="22"/>
        </w:rPr>
        <w:t>,</w:t>
      </w:r>
      <w:r w:rsidR="00AE4606" w:rsidRPr="005C34C1">
        <w:rPr>
          <w:i/>
          <w:sz w:val="22"/>
          <w:szCs w:val="22"/>
        </w:rPr>
        <w:t> </w:t>
      </w:r>
      <w:r w:rsidRPr="005C34C1">
        <w:rPr>
          <w:i/>
          <w:sz w:val="22"/>
          <w:szCs w:val="22"/>
        </w:rPr>
        <w:t>В.</w:t>
      </w:r>
      <w:r w:rsidR="00AE4606" w:rsidRPr="005C34C1">
        <w:rPr>
          <w:i/>
          <w:sz w:val="22"/>
          <w:szCs w:val="22"/>
        </w:rPr>
        <w:t> </w:t>
      </w:r>
      <w:r w:rsidRPr="005C34C1">
        <w:rPr>
          <w:i/>
          <w:sz w:val="22"/>
          <w:szCs w:val="22"/>
        </w:rPr>
        <w:t>Н.</w:t>
      </w:r>
      <w:r w:rsidRPr="005C34C1">
        <w:rPr>
          <w:sz w:val="22"/>
          <w:szCs w:val="22"/>
        </w:rPr>
        <w:t xml:space="preserve"> Аудит и инвентаризация / В.</w:t>
      </w:r>
      <w:r w:rsidR="00AE4606" w:rsidRPr="005C34C1">
        <w:rPr>
          <w:sz w:val="22"/>
          <w:szCs w:val="22"/>
        </w:rPr>
        <w:t> Н. </w:t>
      </w:r>
      <w:proofErr w:type="spellStart"/>
      <w:r w:rsidRPr="005C34C1">
        <w:rPr>
          <w:sz w:val="22"/>
          <w:szCs w:val="22"/>
        </w:rPr>
        <w:t>Лемеш</w:t>
      </w:r>
      <w:proofErr w:type="spellEnd"/>
      <w:r w:rsidRPr="005C34C1">
        <w:rPr>
          <w:sz w:val="22"/>
          <w:szCs w:val="22"/>
        </w:rPr>
        <w:t xml:space="preserve"> // Финансы</w:t>
      </w:r>
      <w:proofErr w:type="gramStart"/>
      <w:r w:rsidRPr="005C34C1">
        <w:rPr>
          <w:sz w:val="22"/>
          <w:szCs w:val="22"/>
        </w:rPr>
        <w:t>.</w:t>
      </w:r>
      <w:proofErr w:type="gramEnd"/>
      <w:r w:rsidRPr="005C34C1">
        <w:rPr>
          <w:sz w:val="22"/>
          <w:szCs w:val="22"/>
        </w:rPr>
        <w:t xml:space="preserve"> </w:t>
      </w:r>
      <w:proofErr w:type="spellStart"/>
      <w:proofErr w:type="gramStart"/>
      <w:r w:rsidR="00AE4606" w:rsidRPr="005C34C1">
        <w:rPr>
          <w:sz w:val="22"/>
          <w:szCs w:val="22"/>
        </w:rPr>
        <w:t>у</w:t>
      </w:r>
      <w:proofErr w:type="gramEnd"/>
      <w:r w:rsidR="00AE4606" w:rsidRPr="005C34C1">
        <w:rPr>
          <w:sz w:val="22"/>
          <w:szCs w:val="22"/>
        </w:rPr>
        <w:t>чет</w:t>
      </w:r>
      <w:proofErr w:type="spellEnd"/>
      <w:r w:rsidR="00AE4606" w:rsidRPr="005C34C1">
        <w:rPr>
          <w:sz w:val="22"/>
          <w:szCs w:val="22"/>
        </w:rPr>
        <w:t>. аудит</w:t>
      </w:r>
      <w:r w:rsidRPr="005C34C1">
        <w:rPr>
          <w:sz w:val="22"/>
          <w:szCs w:val="22"/>
        </w:rPr>
        <w:t>. — 2008. — № 8. — С. 65—68</w:t>
      </w:r>
      <w:r w:rsidRPr="005C34C1">
        <w:rPr>
          <w:rStyle w:val="apple-converted-space"/>
          <w:color w:val="000000"/>
          <w:sz w:val="20"/>
          <w:szCs w:val="20"/>
          <w:shd w:val="clear" w:color="auto" w:fill="FFFFFF"/>
        </w:rPr>
        <w:t>.</w:t>
      </w:r>
    </w:p>
    <w:p w:rsidR="00955979" w:rsidRDefault="00955979" w:rsidP="00D42607">
      <w:pPr>
        <w:numPr>
          <w:ilvl w:val="0"/>
          <w:numId w:val="3"/>
        </w:numPr>
        <w:shd w:val="clear" w:color="auto" w:fill="FFFFFF"/>
        <w:tabs>
          <w:tab w:val="left" w:pos="680"/>
          <w:tab w:val="left" w:pos="709"/>
        </w:tabs>
        <w:ind w:left="0" w:firstLine="340"/>
        <w:jc w:val="both"/>
        <w:rPr>
          <w:bCs/>
          <w:color w:val="000000"/>
          <w:sz w:val="22"/>
          <w:szCs w:val="22"/>
          <w:lang w:val="be-BY"/>
        </w:rPr>
      </w:pPr>
      <w:r w:rsidRPr="005C34C1">
        <w:rPr>
          <w:bCs/>
          <w:i/>
          <w:color w:val="000000"/>
          <w:sz w:val="22"/>
          <w:szCs w:val="22"/>
          <w:lang w:val="be-BY"/>
        </w:rPr>
        <w:t>Любушин,</w:t>
      </w:r>
      <w:r w:rsidR="00AE4606" w:rsidRPr="005C34C1">
        <w:rPr>
          <w:bCs/>
          <w:i/>
          <w:color w:val="000000"/>
          <w:sz w:val="22"/>
          <w:szCs w:val="22"/>
          <w:lang w:val="be-BY"/>
        </w:rPr>
        <w:t> </w:t>
      </w:r>
      <w:r w:rsidRPr="005C34C1">
        <w:rPr>
          <w:bCs/>
          <w:i/>
          <w:color w:val="000000"/>
          <w:sz w:val="22"/>
          <w:szCs w:val="22"/>
          <w:lang w:val="be-BY"/>
        </w:rPr>
        <w:t>Н.</w:t>
      </w:r>
      <w:r w:rsidR="00AE4606" w:rsidRPr="005C34C1">
        <w:rPr>
          <w:bCs/>
          <w:i/>
          <w:color w:val="000000"/>
          <w:sz w:val="22"/>
          <w:szCs w:val="22"/>
          <w:lang w:val="be-BY"/>
        </w:rPr>
        <w:t> </w:t>
      </w:r>
      <w:r w:rsidRPr="005C34C1">
        <w:rPr>
          <w:bCs/>
          <w:i/>
          <w:color w:val="000000"/>
          <w:sz w:val="22"/>
          <w:szCs w:val="22"/>
          <w:lang w:val="be-BY"/>
        </w:rPr>
        <w:t>П.</w:t>
      </w:r>
      <w:r w:rsidRPr="005C34C1">
        <w:rPr>
          <w:bCs/>
          <w:color w:val="000000"/>
          <w:sz w:val="22"/>
          <w:szCs w:val="22"/>
          <w:lang w:val="be-BY"/>
        </w:rPr>
        <w:t xml:space="preserve"> Экономический анализ</w:t>
      </w:r>
      <w:r w:rsidR="00AE4606" w:rsidRPr="005C34C1">
        <w:rPr>
          <w:bCs/>
          <w:color w:val="000000"/>
          <w:sz w:val="22"/>
          <w:szCs w:val="22"/>
          <w:lang w:val="be-BY"/>
        </w:rPr>
        <w:t> </w:t>
      </w:r>
      <w:r w:rsidRPr="005C34C1">
        <w:rPr>
          <w:bCs/>
          <w:color w:val="000000"/>
          <w:sz w:val="22"/>
          <w:szCs w:val="22"/>
          <w:lang w:val="be-BY"/>
        </w:rPr>
        <w:t>: учеб</w:t>
      </w:r>
      <w:r w:rsidR="00AE4606" w:rsidRPr="005C34C1">
        <w:rPr>
          <w:bCs/>
          <w:color w:val="000000"/>
          <w:sz w:val="22"/>
          <w:szCs w:val="22"/>
          <w:lang w:val="be-BY"/>
        </w:rPr>
        <w:t>.</w:t>
      </w:r>
      <w:r w:rsidRPr="005C34C1">
        <w:rPr>
          <w:bCs/>
          <w:color w:val="000000"/>
          <w:sz w:val="22"/>
          <w:szCs w:val="22"/>
          <w:lang w:val="be-BY"/>
        </w:rPr>
        <w:t xml:space="preserve"> для студентов вузов, обучающихся по специальностям</w:t>
      </w:r>
      <w:r w:rsidR="00AE4606" w:rsidRPr="005C34C1">
        <w:rPr>
          <w:bCs/>
          <w:color w:val="000000"/>
          <w:sz w:val="22"/>
          <w:szCs w:val="22"/>
          <w:lang w:val="be-BY"/>
        </w:rPr>
        <w:t>:</w:t>
      </w:r>
      <w:r w:rsidRPr="005C34C1">
        <w:rPr>
          <w:bCs/>
          <w:color w:val="000000"/>
          <w:sz w:val="22"/>
          <w:szCs w:val="22"/>
          <w:lang w:val="be-BY"/>
        </w:rPr>
        <w:t xml:space="preserve"> «Бухгалтерский учет, анализ </w:t>
      </w:r>
      <w:r w:rsidR="00AE4606" w:rsidRPr="005C34C1">
        <w:rPr>
          <w:bCs/>
          <w:color w:val="000000"/>
          <w:sz w:val="22"/>
          <w:szCs w:val="22"/>
          <w:lang w:val="be-BY"/>
        </w:rPr>
        <w:br/>
      </w:r>
      <w:r w:rsidRPr="005C34C1">
        <w:rPr>
          <w:bCs/>
          <w:color w:val="000000"/>
          <w:sz w:val="22"/>
          <w:szCs w:val="22"/>
          <w:lang w:val="be-BY"/>
        </w:rPr>
        <w:t>и аудит»</w:t>
      </w:r>
      <w:r w:rsidR="00AE4606" w:rsidRPr="005C34C1">
        <w:rPr>
          <w:bCs/>
          <w:color w:val="000000"/>
          <w:sz w:val="22"/>
          <w:szCs w:val="22"/>
          <w:lang w:val="be-BY"/>
        </w:rPr>
        <w:t>,</w:t>
      </w:r>
      <w:r w:rsidRPr="005C34C1">
        <w:rPr>
          <w:bCs/>
          <w:color w:val="000000"/>
          <w:sz w:val="22"/>
          <w:szCs w:val="22"/>
          <w:lang w:val="be-BY"/>
        </w:rPr>
        <w:t xml:space="preserve"> «Финансы и кредит» / Н.</w:t>
      </w:r>
      <w:r w:rsidR="00AE4606" w:rsidRPr="005C34C1">
        <w:rPr>
          <w:bCs/>
          <w:color w:val="000000"/>
          <w:sz w:val="22"/>
          <w:szCs w:val="22"/>
          <w:lang w:val="be-BY"/>
        </w:rPr>
        <w:t> </w:t>
      </w:r>
      <w:r w:rsidRPr="005C34C1">
        <w:rPr>
          <w:bCs/>
          <w:color w:val="000000"/>
          <w:sz w:val="22"/>
          <w:szCs w:val="22"/>
          <w:lang w:val="be-BY"/>
        </w:rPr>
        <w:t>П.</w:t>
      </w:r>
      <w:r w:rsidR="00AE4606" w:rsidRPr="005C34C1">
        <w:rPr>
          <w:bCs/>
          <w:color w:val="000000"/>
          <w:sz w:val="22"/>
          <w:szCs w:val="22"/>
          <w:lang w:val="be-BY"/>
        </w:rPr>
        <w:t> </w:t>
      </w:r>
      <w:r w:rsidRPr="005C34C1">
        <w:rPr>
          <w:bCs/>
          <w:color w:val="000000"/>
          <w:sz w:val="22"/>
          <w:szCs w:val="22"/>
          <w:lang w:val="be-BY"/>
        </w:rPr>
        <w:t xml:space="preserve">Любушин. — 3-е изд., перераб. </w:t>
      </w:r>
      <w:r w:rsidR="0056016F">
        <w:rPr>
          <w:bCs/>
          <w:color w:val="000000"/>
          <w:sz w:val="22"/>
          <w:szCs w:val="22"/>
          <w:lang w:val="be-BY"/>
        </w:rPr>
        <w:br/>
      </w:r>
      <w:r w:rsidRPr="005C34C1">
        <w:rPr>
          <w:bCs/>
          <w:color w:val="000000"/>
          <w:sz w:val="22"/>
          <w:szCs w:val="22"/>
          <w:lang w:val="be-BY"/>
        </w:rPr>
        <w:t>и доп. — М. : Юнити-Дана, 2010. — 575 с.</w:t>
      </w:r>
      <w:r w:rsidR="005A4C16">
        <w:rPr>
          <w:bCs/>
          <w:color w:val="000000"/>
          <w:sz w:val="22"/>
          <w:szCs w:val="22"/>
          <w:lang w:val="be-BY"/>
        </w:rPr>
        <w:t xml:space="preserve"> </w:t>
      </w:r>
    </w:p>
    <w:p w:rsidR="005A4C16" w:rsidRPr="005A4C16" w:rsidRDefault="005A4C16" w:rsidP="00D42607">
      <w:pPr>
        <w:shd w:val="clear" w:color="auto" w:fill="FFFFFF"/>
        <w:tabs>
          <w:tab w:val="left" w:pos="680"/>
          <w:tab w:val="left" w:pos="709"/>
        </w:tabs>
        <w:ind w:left="340"/>
        <w:jc w:val="both"/>
        <w:rPr>
          <w:bCs/>
          <w:color w:val="000000"/>
          <w:sz w:val="14"/>
          <w:szCs w:val="22"/>
          <w:lang w:val="be-BY"/>
        </w:rPr>
      </w:pPr>
    </w:p>
    <w:p w:rsidR="00955979" w:rsidRPr="005C34C1" w:rsidRDefault="00955979" w:rsidP="00D42607">
      <w:pPr>
        <w:numPr>
          <w:ilvl w:val="0"/>
          <w:numId w:val="3"/>
        </w:numPr>
        <w:shd w:val="clear" w:color="auto" w:fill="FFFFFF"/>
        <w:tabs>
          <w:tab w:val="left" w:pos="680"/>
          <w:tab w:val="left" w:pos="709"/>
        </w:tabs>
        <w:ind w:left="0" w:firstLine="340"/>
        <w:jc w:val="both"/>
        <w:rPr>
          <w:sz w:val="22"/>
          <w:szCs w:val="22"/>
        </w:rPr>
      </w:pPr>
      <w:r w:rsidRPr="005C34C1">
        <w:rPr>
          <w:bCs/>
          <w:i/>
          <w:color w:val="000000"/>
          <w:sz w:val="22"/>
          <w:szCs w:val="22"/>
          <w:lang w:val="be-BY"/>
        </w:rPr>
        <w:lastRenderedPageBreak/>
        <w:t>Маркарьян,</w:t>
      </w:r>
      <w:r w:rsidR="00AE4606" w:rsidRPr="005C34C1">
        <w:rPr>
          <w:bCs/>
          <w:i/>
          <w:color w:val="000000"/>
          <w:sz w:val="22"/>
          <w:szCs w:val="22"/>
          <w:lang w:val="be-BY"/>
        </w:rPr>
        <w:t> </w:t>
      </w:r>
      <w:r w:rsidRPr="005C34C1">
        <w:rPr>
          <w:bCs/>
          <w:i/>
          <w:color w:val="000000"/>
          <w:sz w:val="22"/>
          <w:szCs w:val="22"/>
          <w:lang w:val="be-BY"/>
        </w:rPr>
        <w:t>Э.</w:t>
      </w:r>
      <w:r w:rsidR="00AE4606" w:rsidRPr="005C34C1">
        <w:rPr>
          <w:bCs/>
          <w:i/>
          <w:color w:val="000000"/>
          <w:sz w:val="22"/>
          <w:szCs w:val="22"/>
          <w:lang w:val="be-BY"/>
        </w:rPr>
        <w:t> </w:t>
      </w:r>
      <w:r w:rsidRPr="005C34C1">
        <w:rPr>
          <w:bCs/>
          <w:i/>
          <w:color w:val="000000"/>
          <w:sz w:val="22"/>
          <w:szCs w:val="22"/>
          <w:lang w:val="be-BY"/>
        </w:rPr>
        <w:t>А.</w:t>
      </w:r>
      <w:r w:rsidRPr="005C34C1">
        <w:rPr>
          <w:bCs/>
          <w:color w:val="000000"/>
          <w:sz w:val="22"/>
          <w:szCs w:val="22"/>
          <w:lang w:val="be-BY"/>
        </w:rPr>
        <w:t xml:space="preserve"> Экономический анализ хозяйственной деятель</w:t>
      </w:r>
      <w:r w:rsidR="00AE4606" w:rsidRPr="005C34C1">
        <w:rPr>
          <w:bCs/>
          <w:color w:val="000000"/>
          <w:sz w:val="22"/>
          <w:szCs w:val="22"/>
          <w:lang w:val="be-BY"/>
        </w:rPr>
        <w:softHyphen/>
      </w:r>
      <w:r w:rsidRPr="005C34C1">
        <w:rPr>
          <w:bCs/>
          <w:color w:val="000000"/>
          <w:sz w:val="22"/>
          <w:szCs w:val="22"/>
          <w:lang w:val="be-BY"/>
        </w:rPr>
        <w:t>ности</w:t>
      </w:r>
      <w:r w:rsidR="00AE4606" w:rsidRPr="005C34C1">
        <w:rPr>
          <w:bCs/>
          <w:color w:val="000000"/>
          <w:sz w:val="22"/>
          <w:szCs w:val="22"/>
          <w:lang w:val="be-BY"/>
        </w:rPr>
        <w:t> </w:t>
      </w:r>
      <w:r w:rsidRPr="005C34C1">
        <w:rPr>
          <w:bCs/>
          <w:color w:val="000000"/>
          <w:sz w:val="22"/>
          <w:szCs w:val="22"/>
          <w:lang w:val="be-BY"/>
        </w:rPr>
        <w:t>: учеб. пособие / Э.</w:t>
      </w:r>
      <w:r w:rsidR="00AE4606" w:rsidRPr="005C34C1">
        <w:rPr>
          <w:bCs/>
          <w:color w:val="000000"/>
          <w:sz w:val="22"/>
          <w:szCs w:val="22"/>
          <w:lang w:val="be-BY"/>
        </w:rPr>
        <w:t> </w:t>
      </w:r>
      <w:r w:rsidRPr="005C34C1">
        <w:rPr>
          <w:bCs/>
          <w:color w:val="000000"/>
          <w:sz w:val="22"/>
          <w:szCs w:val="22"/>
          <w:lang w:val="be-BY"/>
        </w:rPr>
        <w:t>А.</w:t>
      </w:r>
      <w:r w:rsidR="00AE4606" w:rsidRPr="005C34C1">
        <w:rPr>
          <w:bCs/>
          <w:color w:val="000000"/>
          <w:sz w:val="22"/>
          <w:szCs w:val="22"/>
          <w:lang w:val="be-BY"/>
        </w:rPr>
        <w:t> </w:t>
      </w:r>
      <w:r w:rsidRPr="005C34C1">
        <w:rPr>
          <w:bCs/>
          <w:color w:val="000000"/>
          <w:sz w:val="22"/>
          <w:szCs w:val="22"/>
          <w:lang w:val="be-BY"/>
        </w:rPr>
        <w:t>Маркарьян, Г.</w:t>
      </w:r>
      <w:r w:rsidR="00AE4606" w:rsidRPr="005C34C1">
        <w:rPr>
          <w:bCs/>
          <w:color w:val="000000"/>
          <w:sz w:val="22"/>
          <w:szCs w:val="22"/>
          <w:lang w:val="be-BY"/>
        </w:rPr>
        <w:t> </w:t>
      </w:r>
      <w:r w:rsidRPr="005C34C1">
        <w:rPr>
          <w:bCs/>
          <w:color w:val="000000"/>
          <w:sz w:val="22"/>
          <w:szCs w:val="22"/>
          <w:lang w:val="be-BY"/>
        </w:rPr>
        <w:t>П.</w:t>
      </w:r>
      <w:r w:rsidR="00AE4606" w:rsidRPr="005C34C1">
        <w:rPr>
          <w:bCs/>
          <w:color w:val="000000"/>
          <w:sz w:val="22"/>
          <w:szCs w:val="22"/>
          <w:lang w:val="be-BY"/>
        </w:rPr>
        <w:t> </w:t>
      </w:r>
      <w:r w:rsidRPr="005C34C1">
        <w:rPr>
          <w:bCs/>
          <w:color w:val="000000"/>
          <w:sz w:val="22"/>
          <w:szCs w:val="22"/>
          <w:lang w:val="be-BY"/>
        </w:rPr>
        <w:t>Герасименко, С.</w:t>
      </w:r>
      <w:r w:rsidR="00AE4606" w:rsidRPr="005C34C1">
        <w:rPr>
          <w:bCs/>
          <w:color w:val="000000"/>
          <w:sz w:val="22"/>
          <w:szCs w:val="22"/>
          <w:lang w:val="be-BY"/>
        </w:rPr>
        <w:t> </w:t>
      </w:r>
      <w:r w:rsidRPr="005C34C1">
        <w:rPr>
          <w:bCs/>
          <w:color w:val="000000"/>
          <w:sz w:val="22"/>
          <w:szCs w:val="22"/>
          <w:lang w:val="be-BY"/>
        </w:rPr>
        <w:t>Э. Мар</w:t>
      </w:r>
      <w:r w:rsidR="00AE4606" w:rsidRPr="005C34C1">
        <w:rPr>
          <w:bCs/>
          <w:color w:val="000000"/>
          <w:sz w:val="22"/>
          <w:szCs w:val="22"/>
          <w:lang w:val="be-BY"/>
        </w:rPr>
        <w:softHyphen/>
      </w:r>
      <w:r w:rsidRPr="005C34C1">
        <w:rPr>
          <w:bCs/>
          <w:color w:val="000000"/>
          <w:sz w:val="22"/>
          <w:szCs w:val="22"/>
          <w:lang w:val="be-BY"/>
        </w:rPr>
        <w:t>карьян. — 2-е изд., перераб. и доп. — М. : КНОРУС, 2010. — 536 с.</w:t>
      </w:r>
    </w:p>
    <w:p w:rsidR="00955979" w:rsidRPr="005C34C1" w:rsidRDefault="00955979" w:rsidP="00D42607">
      <w:pPr>
        <w:numPr>
          <w:ilvl w:val="0"/>
          <w:numId w:val="3"/>
        </w:numPr>
        <w:shd w:val="clear" w:color="auto" w:fill="FFFFFF"/>
        <w:tabs>
          <w:tab w:val="left" w:pos="680"/>
          <w:tab w:val="left" w:pos="709"/>
        </w:tabs>
        <w:ind w:left="0" w:firstLine="340"/>
        <w:jc w:val="both"/>
        <w:rPr>
          <w:sz w:val="22"/>
          <w:szCs w:val="22"/>
        </w:rPr>
      </w:pPr>
      <w:r w:rsidRPr="005C34C1">
        <w:rPr>
          <w:bCs/>
          <w:color w:val="000000"/>
          <w:sz w:val="22"/>
          <w:szCs w:val="22"/>
        </w:rPr>
        <w:t xml:space="preserve">Методические указания по бухгалтерскому </w:t>
      </w:r>
      <w:proofErr w:type="spellStart"/>
      <w:r w:rsidRPr="005C34C1">
        <w:rPr>
          <w:bCs/>
          <w:color w:val="000000"/>
          <w:sz w:val="22"/>
          <w:szCs w:val="22"/>
        </w:rPr>
        <w:t>учету</w:t>
      </w:r>
      <w:proofErr w:type="spellEnd"/>
      <w:r w:rsidRPr="005C34C1">
        <w:rPr>
          <w:bCs/>
          <w:color w:val="000000"/>
          <w:sz w:val="22"/>
          <w:szCs w:val="22"/>
        </w:rPr>
        <w:t xml:space="preserve"> сельскохозя</w:t>
      </w:r>
      <w:r w:rsidRPr="005C34C1">
        <w:rPr>
          <w:bCs/>
          <w:color w:val="000000"/>
          <w:sz w:val="22"/>
          <w:szCs w:val="22"/>
        </w:rPr>
        <w:t>й</w:t>
      </w:r>
      <w:r w:rsidRPr="005C34C1">
        <w:rPr>
          <w:bCs/>
          <w:color w:val="000000"/>
          <w:sz w:val="22"/>
          <w:szCs w:val="22"/>
        </w:rPr>
        <w:t>ственной продукции и производственных запасов для сельскохозя</w:t>
      </w:r>
      <w:r w:rsidRPr="005C34C1">
        <w:rPr>
          <w:bCs/>
          <w:color w:val="000000"/>
          <w:sz w:val="22"/>
          <w:szCs w:val="22"/>
        </w:rPr>
        <w:t>й</w:t>
      </w:r>
      <w:r w:rsidRPr="005C34C1">
        <w:rPr>
          <w:bCs/>
          <w:color w:val="000000"/>
          <w:sz w:val="22"/>
          <w:szCs w:val="22"/>
        </w:rPr>
        <w:t>ственных и иных организаций, осуществляющих производство сел</w:t>
      </w:r>
      <w:r w:rsidRPr="005C34C1">
        <w:rPr>
          <w:bCs/>
          <w:color w:val="000000"/>
          <w:sz w:val="22"/>
          <w:szCs w:val="22"/>
        </w:rPr>
        <w:t>ь</w:t>
      </w:r>
      <w:r w:rsidRPr="005C34C1">
        <w:rPr>
          <w:bCs/>
          <w:color w:val="000000"/>
          <w:sz w:val="22"/>
          <w:szCs w:val="22"/>
        </w:rPr>
        <w:t>скохозяйственной продукции</w:t>
      </w:r>
      <w:r w:rsidR="00AE4606" w:rsidRPr="005C34C1">
        <w:rPr>
          <w:bCs/>
          <w:color w:val="000000"/>
          <w:sz w:val="22"/>
          <w:szCs w:val="22"/>
        </w:rPr>
        <w:t xml:space="preserve"> [Электронный ресурс]</w:t>
      </w:r>
      <w:proofErr w:type="gramStart"/>
      <w:r w:rsidR="009B20E8" w:rsidRPr="005C34C1">
        <w:rPr>
          <w:bCs/>
          <w:color w:val="000000"/>
          <w:sz w:val="22"/>
          <w:szCs w:val="22"/>
        </w:rPr>
        <w:t> </w:t>
      </w:r>
      <w:r w:rsidRPr="005C34C1">
        <w:rPr>
          <w:bCs/>
          <w:color w:val="000000"/>
          <w:sz w:val="22"/>
          <w:szCs w:val="22"/>
        </w:rPr>
        <w:t>:</w:t>
      </w:r>
      <w:proofErr w:type="gramEnd"/>
      <w:r w:rsidRPr="005C34C1">
        <w:rPr>
          <w:bCs/>
          <w:color w:val="000000"/>
          <w:sz w:val="22"/>
          <w:szCs w:val="22"/>
        </w:rPr>
        <w:t xml:space="preserve"> </w:t>
      </w:r>
      <w:r w:rsidR="009B20E8" w:rsidRPr="005C34C1">
        <w:rPr>
          <w:bCs/>
          <w:color w:val="000000"/>
          <w:sz w:val="22"/>
          <w:szCs w:val="22"/>
        </w:rPr>
        <w:t xml:space="preserve">приказ </w:t>
      </w:r>
      <w:r w:rsidRPr="005C34C1">
        <w:rPr>
          <w:bCs/>
          <w:color w:val="000000"/>
          <w:sz w:val="22"/>
          <w:szCs w:val="22"/>
        </w:rPr>
        <w:t>М</w:t>
      </w:r>
      <w:r w:rsidR="009B20E8" w:rsidRPr="005C34C1">
        <w:rPr>
          <w:bCs/>
          <w:color w:val="000000"/>
          <w:sz w:val="22"/>
          <w:szCs w:val="22"/>
        </w:rPr>
        <w:t>-</w:t>
      </w:r>
      <w:proofErr w:type="spellStart"/>
      <w:r w:rsidRPr="005C34C1">
        <w:rPr>
          <w:bCs/>
          <w:color w:val="000000"/>
          <w:sz w:val="22"/>
          <w:szCs w:val="22"/>
        </w:rPr>
        <w:t>ва</w:t>
      </w:r>
      <w:proofErr w:type="spellEnd"/>
      <w:r w:rsidRPr="005C34C1">
        <w:rPr>
          <w:bCs/>
          <w:color w:val="000000"/>
          <w:sz w:val="22"/>
          <w:szCs w:val="22"/>
        </w:rPr>
        <w:t xml:space="preserve"> сельского хозяйства и продовольствия </w:t>
      </w:r>
      <w:proofErr w:type="spellStart"/>
      <w:r w:rsidRPr="005C34C1">
        <w:rPr>
          <w:bCs/>
          <w:color w:val="000000"/>
          <w:sz w:val="22"/>
          <w:szCs w:val="22"/>
        </w:rPr>
        <w:t>Респ</w:t>
      </w:r>
      <w:proofErr w:type="spellEnd"/>
      <w:r w:rsidR="009B20E8" w:rsidRPr="005C34C1">
        <w:rPr>
          <w:bCs/>
          <w:color w:val="000000"/>
          <w:sz w:val="22"/>
          <w:szCs w:val="22"/>
        </w:rPr>
        <w:t xml:space="preserve">. </w:t>
      </w:r>
      <w:r w:rsidRPr="005C34C1">
        <w:rPr>
          <w:bCs/>
          <w:color w:val="000000"/>
          <w:sz w:val="22"/>
          <w:szCs w:val="22"/>
        </w:rPr>
        <w:t>Беларусь</w:t>
      </w:r>
      <w:r w:rsidR="009B20E8" w:rsidRPr="005C34C1">
        <w:rPr>
          <w:bCs/>
          <w:color w:val="000000"/>
          <w:sz w:val="22"/>
          <w:szCs w:val="22"/>
        </w:rPr>
        <w:t>,</w:t>
      </w:r>
      <w:r w:rsidRPr="005C34C1">
        <w:rPr>
          <w:bCs/>
          <w:color w:val="000000"/>
          <w:sz w:val="22"/>
          <w:szCs w:val="22"/>
        </w:rPr>
        <w:t xml:space="preserve"> 14</w:t>
      </w:r>
      <w:r w:rsidR="009B20E8" w:rsidRPr="005C34C1">
        <w:rPr>
          <w:bCs/>
          <w:color w:val="000000"/>
          <w:sz w:val="22"/>
          <w:szCs w:val="22"/>
        </w:rPr>
        <w:t xml:space="preserve"> авг. </w:t>
      </w:r>
      <w:r w:rsidRPr="005C34C1">
        <w:rPr>
          <w:bCs/>
          <w:color w:val="000000"/>
          <w:sz w:val="22"/>
          <w:szCs w:val="22"/>
        </w:rPr>
        <w:t>2007</w:t>
      </w:r>
      <w:r w:rsidR="009B20E8" w:rsidRPr="005C34C1">
        <w:rPr>
          <w:bCs/>
          <w:color w:val="000000"/>
          <w:sz w:val="22"/>
          <w:szCs w:val="22"/>
        </w:rPr>
        <w:t> г.,</w:t>
      </w:r>
      <w:r w:rsidRPr="005C34C1">
        <w:rPr>
          <w:bCs/>
          <w:color w:val="000000"/>
          <w:sz w:val="22"/>
          <w:szCs w:val="22"/>
        </w:rPr>
        <w:t xml:space="preserve"> №</w:t>
      </w:r>
      <w:r w:rsidR="00AE4606" w:rsidRPr="005C34C1">
        <w:rPr>
          <w:bCs/>
          <w:color w:val="000000"/>
          <w:sz w:val="22"/>
          <w:szCs w:val="22"/>
        </w:rPr>
        <w:t> </w:t>
      </w:r>
      <w:r w:rsidRPr="005C34C1">
        <w:rPr>
          <w:bCs/>
          <w:color w:val="000000"/>
          <w:sz w:val="22"/>
          <w:szCs w:val="22"/>
        </w:rPr>
        <w:t>363</w:t>
      </w:r>
      <w:r w:rsidR="009B20E8" w:rsidRPr="005C34C1">
        <w:rPr>
          <w:bCs/>
          <w:color w:val="000000"/>
          <w:sz w:val="22"/>
          <w:szCs w:val="22"/>
        </w:rPr>
        <w:t> </w:t>
      </w:r>
      <w:r w:rsidRPr="005C34C1">
        <w:rPr>
          <w:bCs/>
          <w:color w:val="000000"/>
          <w:sz w:val="22"/>
          <w:szCs w:val="22"/>
        </w:rPr>
        <w:t>: в ред. приказов Минсельхозпрода от 18</w:t>
      </w:r>
      <w:r w:rsidR="009B20E8" w:rsidRPr="005C34C1">
        <w:rPr>
          <w:bCs/>
          <w:color w:val="000000"/>
          <w:sz w:val="22"/>
          <w:szCs w:val="22"/>
        </w:rPr>
        <w:t xml:space="preserve"> авг. </w:t>
      </w:r>
      <w:r w:rsidRPr="005C34C1">
        <w:rPr>
          <w:bCs/>
          <w:color w:val="000000"/>
          <w:sz w:val="22"/>
          <w:szCs w:val="22"/>
        </w:rPr>
        <w:t>2011</w:t>
      </w:r>
      <w:r w:rsidR="009B20E8" w:rsidRPr="005C34C1">
        <w:rPr>
          <w:bCs/>
          <w:color w:val="000000"/>
          <w:sz w:val="22"/>
          <w:szCs w:val="22"/>
        </w:rPr>
        <w:t> г.</w:t>
      </w:r>
      <w:r w:rsidRPr="005C34C1">
        <w:rPr>
          <w:bCs/>
          <w:color w:val="000000"/>
          <w:sz w:val="22"/>
          <w:szCs w:val="22"/>
        </w:rPr>
        <w:t xml:space="preserve"> № 321 </w:t>
      </w:r>
      <w:r w:rsidR="00AE4606" w:rsidRPr="005C34C1">
        <w:rPr>
          <w:bCs/>
          <w:color w:val="000000"/>
          <w:sz w:val="22"/>
          <w:szCs w:val="22"/>
        </w:rPr>
        <w:br/>
      </w:r>
      <w:r w:rsidR="0023442F" w:rsidRPr="005C34C1">
        <w:rPr>
          <w:bCs/>
          <w:color w:val="000000"/>
          <w:sz w:val="22"/>
          <w:szCs w:val="22"/>
        </w:rPr>
        <w:t>// Национальный правовой интернет-портал Республики Беларусь</w:t>
      </w:r>
      <w:r w:rsidR="00AE4606" w:rsidRPr="005C34C1">
        <w:rPr>
          <w:bCs/>
          <w:color w:val="000000"/>
          <w:sz w:val="22"/>
          <w:szCs w:val="22"/>
        </w:rPr>
        <w:t>. —</w:t>
      </w:r>
      <w:r w:rsidR="0023442F" w:rsidRPr="005C34C1">
        <w:rPr>
          <w:bCs/>
          <w:color w:val="000000"/>
          <w:sz w:val="22"/>
          <w:szCs w:val="22"/>
        </w:rPr>
        <w:t xml:space="preserve"> 2015</w:t>
      </w:r>
      <w:r w:rsidR="00AE4606" w:rsidRPr="005C34C1">
        <w:rPr>
          <w:bCs/>
          <w:color w:val="000000"/>
          <w:sz w:val="22"/>
          <w:szCs w:val="22"/>
        </w:rPr>
        <w:t>. —</w:t>
      </w:r>
      <w:r w:rsidR="0023442F" w:rsidRPr="005C34C1">
        <w:rPr>
          <w:bCs/>
          <w:color w:val="000000"/>
          <w:sz w:val="22"/>
          <w:szCs w:val="22"/>
        </w:rPr>
        <w:t xml:space="preserve"> № 372.</w:t>
      </w:r>
    </w:p>
    <w:p w:rsidR="00163D07" w:rsidRPr="005C34C1" w:rsidRDefault="00163D07" w:rsidP="00D42607">
      <w:pPr>
        <w:numPr>
          <w:ilvl w:val="0"/>
          <w:numId w:val="3"/>
        </w:numPr>
        <w:shd w:val="clear" w:color="auto" w:fill="FFFFFF"/>
        <w:tabs>
          <w:tab w:val="left" w:pos="680"/>
          <w:tab w:val="left" w:pos="709"/>
        </w:tabs>
        <w:ind w:left="0" w:firstLine="340"/>
        <w:jc w:val="both"/>
        <w:rPr>
          <w:color w:val="000000"/>
          <w:sz w:val="22"/>
          <w:szCs w:val="22"/>
        </w:rPr>
      </w:pPr>
      <w:r w:rsidRPr="005C34C1">
        <w:rPr>
          <w:bCs/>
          <w:color w:val="000000"/>
          <w:sz w:val="22"/>
          <w:szCs w:val="22"/>
        </w:rPr>
        <w:t xml:space="preserve">Методические рекомендации по </w:t>
      </w:r>
      <w:proofErr w:type="spellStart"/>
      <w:r w:rsidRPr="005C34C1">
        <w:rPr>
          <w:bCs/>
          <w:color w:val="000000"/>
          <w:sz w:val="22"/>
          <w:szCs w:val="22"/>
        </w:rPr>
        <w:t>учету</w:t>
      </w:r>
      <w:proofErr w:type="spellEnd"/>
      <w:r w:rsidRPr="005C34C1">
        <w:rPr>
          <w:bCs/>
          <w:color w:val="000000"/>
          <w:sz w:val="22"/>
          <w:szCs w:val="22"/>
        </w:rPr>
        <w:t xml:space="preserve"> затрат и </w:t>
      </w:r>
      <w:proofErr w:type="spellStart"/>
      <w:r w:rsidRPr="005C34C1">
        <w:rPr>
          <w:bCs/>
          <w:color w:val="000000"/>
          <w:sz w:val="22"/>
          <w:szCs w:val="22"/>
        </w:rPr>
        <w:t>калькулиров</w:t>
      </w:r>
      <w:r w:rsidRPr="005C34C1">
        <w:rPr>
          <w:bCs/>
          <w:color w:val="000000"/>
          <w:sz w:val="22"/>
          <w:szCs w:val="22"/>
        </w:rPr>
        <w:t>а</w:t>
      </w:r>
      <w:r w:rsidRPr="005C34C1">
        <w:rPr>
          <w:bCs/>
          <w:color w:val="000000"/>
          <w:sz w:val="22"/>
          <w:szCs w:val="22"/>
        </w:rPr>
        <w:t>нию</w:t>
      </w:r>
      <w:proofErr w:type="spellEnd"/>
      <w:r w:rsidRPr="005C34C1">
        <w:rPr>
          <w:bCs/>
          <w:color w:val="000000"/>
          <w:sz w:val="22"/>
          <w:szCs w:val="22"/>
        </w:rPr>
        <w:t xml:space="preserve"> себестоимости сельскохозяйственной продукции (работ, услуг)</w:t>
      </w:r>
      <w:r w:rsidR="00AE4606" w:rsidRPr="005C34C1">
        <w:rPr>
          <w:bCs/>
          <w:color w:val="000000"/>
          <w:sz w:val="22"/>
          <w:szCs w:val="22"/>
        </w:rPr>
        <w:t> </w:t>
      </w:r>
      <w:r w:rsidRPr="005C34C1">
        <w:rPr>
          <w:bCs/>
          <w:color w:val="000000"/>
          <w:sz w:val="22"/>
          <w:szCs w:val="22"/>
        </w:rPr>
        <w:t>: письмо М</w:t>
      </w:r>
      <w:r w:rsidR="00AE4606" w:rsidRPr="005C34C1">
        <w:rPr>
          <w:bCs/>
          <w:color w:val="000000"/>
          <w:sz w:val="22"/>
          <w:szCs w:val="22"/>
        </w:rPr>
        <w:t>-</w:t>
      </w:r>
      <w:proofErr w:type="spellStart"/>
      <w:r w:rsidR="00AE4606" w:rsidRPr="005C34C1">
        <w:rPr>
          <w:bCs/>
          <w:color w:val="000000"/>
          <w:sz w:val="22"/>
          <w:szCs w:val="22"/>
        </w:rPr>
        <w:t>ва</w:t>
      </w:r>
      <w:proofErr w:type="spellEnd"/>
      <w:r w:rsidR="00AE4606" w:rsidRPr="005C34C1">
        <w:rPr>
          <w:bCs/>
          <w:color w:val="000000"/>
          <w:sz w:val="22"/>
          <w:szCs w:val="22"/>
        </w:rPr>
        <w:t xml:space="preserve"> сельского хозяйства и </w:t>
      </w:r>
      <w:r w:rsidRPr="005C34C1">
        <w:rPr>
          <w:bCs/>
          <w:color w:val="000000"/>
          <w:sz w:val="22"/>
          <w:szCs w:val="22"/>
        </w:rPr>
        <w:t>продовольствия</w:t>
      </w:r>
      <w:proofErr w:type="gramStart"/>
      <w:r w:rsidRPr="005C34C1">
        <w:rPr>
          <w:bCs/>
          <w:color w:val="000000"/>
          <w:sz w:val="22"/>
          <w:szCs w:val="22"/>
        </w:rPr>
        <w:t xml:space="preserve"> </w:t>
      </w:r>
      <w:proofErr w:type="spellStart"/>
      <w:r w:rsidRPr="005C34C1">
        <w:rPr>
          <w:bCs/>
          <w:color w:val="000000"/>
          <w:sz w:val="22"/>
          <w:szCs w:val="22"/>
        </w:rPr>
        <w:t>Р</w:t>
      </w:r>
      <w:proofErr w:type="gramEnd"/>
      <w:r w:rsidRPr="005C34C1">
        <w:rPr>
          <w:bCs/>
          <w:color w:val="000000"/>
          <w:sz w:val="22"/>
          <w:szCs w:val="22"/>
        </w:rPr>
        <w:t>есп</w:t>
      </w:r>
      <w:proofErr w:type="spellEnd"/>
      <w:r w:rsidR="00AE4606" w:rsidRPr="005C34C1">
        <w:rPr>
          <w:bCs/>
          <w:color w:val="000000"/>
          <w:sz w:val="22"/>
          <w:szCs w:val="22"/>
        </w:rPr>
        <w:t xml:space="preserve">. </w:t>
      </w:r>
      <w:r w:rsidRPr="005C34C1">
        <w:rPr>
          <w:bCs/>
          <w:color w:val="000000"/>
          <w:sz w:val="22"/>
          <w:szCs w:val="22"/>
        </w:rPr>
        <w:t xml:space="preserve">Беларусь </w:t>
      </w:r>
      <w:r w:rsidRPr="005A4C16">
        <w:rPr>
          <w:bCs/>
          <w:color w:val="000000"/>
          <w:sz w:val="22"/>
          <w:szCs w:val="22"/>
        </w:rPr>
        <w:t>14 января 2016 г. № 04-2-1-32/178.</w:t>
      </w:r>
      <w:r w:rsidRPr="005A4C16">
        <w:rPr>
          <w:color w:val="000000"/>
          <w:sz w:val="22"/>
          <w:szCs w:val="22"/>
        </w:rPr>
        <w:t xml:space="preserve"> // Моя бухгалтерия. Сельское хозя</w:t>
      </w:r>
      <w:r w:rsidRPr="005A4C16">
        <w:rPr>
          <w:color w:val="000000"/>
          <w:sz w:val="22"/>
          <w:szCs w:val="22"/>
        </w:rPr>
        <w:t>й</w:t>
      </w:r>
      <w:r w:rsidRPr="005C34C1">
        <w:rPr>
          <w:color w:val="000000"/>
          <w:sz w:val="22"/>
          <w:szCs w:val="22"/>
        </w:rPr>
        <w:t xml:space="preserve">ство. — 2016. — № </w:t>
      </w:r>
      <w:r w:rsidR="00F9346D" w:rsidRPr="005C34C1">
        <w:rPr>
          <w:color w:val="000000"/>
          <w:sz w:val="22"/>
          <w:szCs w:val="22"/>
        </w:rPr>
        <w:t>7</w:t>
      </w:r>
      <w:r w:rsidRPr="005C34C1">
        <w:rPr>
          <w:color w:val="000000"/>
          <w:sz w:val="22"/>
          <w:szCs w:val="22"/>
        </w:rPr>
        <w:t>. — С. </w:t>
      </w:r>
      <w:r w:rsidR="00412580" w:rsidRPr="005C34C1">
        <w:rPr>
          <w:color w:val="000000"/>
          <w:sz w:val="22"/>
          <w:szCs w:val="22"/>
        </w:rPr>
        <w:t>13</w:t>
      </w:r>
      <w:r w:rsidRPr="005C34C1">
        <w:rPr>
          <w:color w:val="000000"/>
          <w:sz w:val="22"/>
          <w:szCs w:val="22"/>
        </w:rPr>
        <w:t>—</w:t>
      </w:r>
      <w:r w:rsidR="00412580" w:rsidRPr="005C34C1">
        <w:rPr>
          <w:color w:val="000000"/>
          <w:sz w:val="22"/>
          <w:szCs w:val="22"/>
        </w:rPr>
        <w:t>16</w:t>
      </w:r>
      <w:r w:rsidRPr="005C34C1">
        <w:rPr>
          <w:color w:val="000000"/>
          <w:sz w:val="22"/>
          <w:szCs w:val="22"/>
        </w:rPr>
        <w:t>.</w:t>
      </w:r>
    </w:p>
    <w:p w:rsidR="00955979" w:rsidRPr="005C34C1" w:rsidRDefault="00955979" w:rsidP="00D42607">
      <w:pPr>
        <w:numPr>
          <w:ilvl w:val="0"/>
          <w:numId w:val="3"/>
        </w:numPr>
        <w:shd w:val="clear" w:color="auto" w:fill="FFFFFF"/>
        <w:tabs>
          <w:tab w:val="left" w:pos="680"/>
          <w:tab w:val="left" w:pos="709"/>
        </w:tabs>
        <w:ind w:left="0" w:firstLine="340"/>
        <w:jc w:val="both"/>
        <w:rPr>
          <w:sz w:val="22"/>
          <w:szCs w:val="22"/>
        </w:rPr>
      </w:pPr>
      <w:r w:rsidRPr="005A4C16">
        <w:rPr>
          <w:bCs/>
          <w:spacing w:val="4"/>
          <w:sz w:val="22"/>
          <w:szCs w:val="22"/>
        </w:rPr>
        <w:t>Нормы оплаты командировочных расходов при служебных ко</w:t>
      </w:r>
      <w:r w:rsidRPr="005C34C1">
        <w:rPr>
          <w:bCs/>
          <w:sz w:val="22"/>
          <w:szCs w:val="22"/>
        </w:rPr>
        <w:t>мандировках за границу</w:t>
      </w:r>
      <w:r w:rsidR="00AE4606" w:rsidRPr="005C34C1">
        <w:rPr>
          <w:bCs/>
          <w:sz w:val="22"/>
          <w:szCs w:val="22"/>
        </w:rPr>
        <w:t> </w:t>
      </w:r>
      <w:r w:rsidRPr="005C34C1">
        <w:rPr>
          <w:bCs/>
          <w:sz w:val="22"/>
          <w:szCs w:val="22"/>
        </w:rPr>
        <w:t>: постановление М-</w:t>
      </w:r>
      <w:proofErr w:type="spellStart"/>
      <w:r w:rsidRPr="005C34C1">
        <w:rPr>
          <w:bCs/>
          <w:sz w:val="22"/>
          <w:szCs w:val="22"/>
        </w:rPr>
        <w:t>ва</w:t>
      </w:r>
      <w:proofErr w:type="spellEnd"/>
      <w:r w:rsidRPr="005C34C1">
        <w:rPr>
          <w:bCs/>
          <w:sz w:val="22"/>
          <w:szCs w:val="22"/>
        </w:rPr>
        <w:t xml:space="preserve"> финансов Республики Беларусь, 30</w:t>
      </w:r>
      <w:r w:rsidR="00AE4606" w:rsidRPr="005C34C1">
        <w:rPr>
          <w:bCs/>
          <w:sz w:val="22"/>
          <w:szCs w:val="22"/>
        </w:rPr>
        <w:t xml:space="preserve"> янв. </w:t>
      </w:r>
      <w:r w:rsidRPr="005C34C1">
        <w:rPr>
          <w:bCs/>
          <w:sz w:val="22"/>
          <w:szCs w:val="22"/>
        </w:rPr>
        <w:t>2001</w:t>
      </w:r>
      <w:r w:rsidR="00AE4606" w:rsidRPr="005C34C1">
        <w:rPr>
          <w:bCs/>
          <w:sz w:val="22"/>
          <w:szCs w:val="22"/>
        </w:rPr>
        <w:t> </w:t>
      </w:r>
      <w:r w:rsidRPr="005C34C1">
        <w:rPr>
          <w:bCs/>
          <w:sz w:val="22"/>
          <w:szCs w:val="22"/>
        </w:rPr>
        <w:t>г.</w:t>
      </w:r>
      <w:r w:rsidR="00AE4606" w:rsidRPr="005C34C1">
        <w:rPr>
          <w:bCs/>
          <w:sz w:val="22"/>
          <w:szCs w:val="22"/>
        </w:rPr>
        <w:t>,</w:t>
      </w:r>
      <w:r w:rsidRPr="005C34C1">
        <w:rPr>
          <w:bCs/>
          <w:sz w:val="22"/>
          <w:szCs w:val="22"/>
        </w:rPr>
        <w:t xml:space="preserve"> №</w:t>
      </w:r>
      <w:r w:rsidR="00AE4606" w:rsidRPr="005C34C1">
        <w:rPr>
          <w:bCs/>
          <w:sz w:val="22"/>
          <w:szCs w:val="22"/>
        </w:rPr>
        <w:t> </w:t>
      </w:r>
      <w:r w:rsidRPr="005C34C1">
        <w:rPr>
          <w:bCs/>
          <w:sz w:val="22"/>
          <w:szCs w:val="22"/>
        </w:rPr>
        <w:t>7</w:t>
      </w:r>
      <w:r w:rsidR="00AE4606" w:rsidRPr="005C34C1">
        <w:rPr>
          <w:bCs/>
          <w:sz w:val="22"/>
          <w:szCs w:val="22"/>
        </w:rPr>
        <w:t> </w:t>
      </w:r>
      <w:r w:rsidRPr="005C34C1">
        <w:rPr>
          <w:bCs/>
          <w:sz w:val="22"/>
          <w:szCs w:val="22"/>
        </w:rPr>
        <w:t>: в ред. постановлений М-</w:t>
      </w:r>
      <w:proofErr w:type="spellStart"/>
      <w:r w:rsidRPr="005C34C1">
        <w:rPr>
          <w:bCs/>
          <w:sz w:val="22"/>
          <w:szCs w:val="22"/>
        </w:rPr>
        <w:t>ва</w:t>
      </w:r>
      <w:proofErr w:type="spellEnd"/>
      <w:r w:rsidRPr="005C34C1">
        <w:rPr>
          <w:bCs/>
          <w:sz w:val="22"/>
          <w:szCs w:val="22"/>
        </w:rPr>
        <w:t xml:space="preserve"> финансов</w:t>
      </w:r>
      <w:proofErr w:type="gramStart"/>
      <w:r w:rsidRPr="005C34C1">
        <w:rPr>
          <w:bCs/>
          <w:sz w:val="22"/>
          <w:szCs w:val="22"/>
        </w:rPr>
        <w:t xml:space="preserve"> </w:t>
      </w:r>
      <w:proofErr w:type="spellStart"/>
      <w:r w:rsidRPr="005C34C1">
        <w:rPr>
          <w:bCs/>
          <w:sz w:val="22"/>
          <w:szCs w:val="22"/>
        </w:rPr>
        <w:t>Р</w:t>
      </w:r>
      <w:proofErr w:type="gramEnd"/>
      <w:r w:rsidRPr="005C34C1">
        <w:rPr>
          <w:bCs/>
          <w:sz w:val="22"/>
          <w:szCs w:val="22"/>
        </w:rPr>
        <w:t>есп</w:t>
      </w:r>
      <w:proofErr w:type="spellEnd"/>
      <w:r w:rsidRPr="005C34C1">
        <w:rPr>
          <w:bCs/>
          <w:sz w:val="22"/>
          <w:szCs w:val="22"/>
        </w:rPr>
        <w:t>. Беларусь от 10</w:t>
      </w:r>
      <w:r w:rsidR="00AE4606" w:rsidRPr="005C34C1">
        <w:rPr>
          <w:bCs/>
          <w:sz w:val="22"/>
          <w:szCs w:val="22"/>
        </w:rPr>
        <w:t xml:space="preserve"> июня </w:t>
      </w:r>
      <w:r w:rsidRPr="005C34C1">
        <w:rPr>
          <w:bCs/>
          <w:sz w:val="22"/>
          <w:szCs w:val="22"/>
        </w:rPr>
        <w:t>2014</w:t>
      </w:r>
      <w:r w:rsidR="00AE4606" w:rsidRPr="005C34C1">
        <w:rPr>
          <w:bCs/>
          <w:sz w:val="22"/>
          <w:szCs w:val="22"/>
        </w:rPr>
        <w:t> г.</w:t>
      </w:r>
      <w:r w:rsidRPr="005C34C1">
        <w:rPr>
          <w:bCs/>
          <w:sz w:val="22"/>
          <w:szCs w:val="22"/>
        </w:rPr>
        <w:t xml:space="preserve"> №</w:t>
      </w:r>
      <w:r w:rsidR="00AE4606" w:rsidRPr="005C34C1">
        <w:rPr>
          <w:bCs/>
          <w:sz w:val="22"/>
          <w:szCs w:val="22"/>
        </w:rPr>
        <w:t> </w:t>
      </w:r>
      <w:r w:rsidRPr="005C34C1">
        <w:rPr>
          <w:bCs/>
          <w:sz w:val="22"/>
          <w:szCs w:val="22"/>
        </w:rPr>
        <w:t>31 // Нац</w:t>
      </w:r>
      <w:r w:rsidR="00AE4606" w:rsidRPr="005C34C1">
        <w:rPr>
          <w:bCs/>
          <w:sz w:val="22"/>
          <w:szCs w:val="22"/>
        </w:rPr>
        <w:t>.</w:t>
      </w:r>
      <w:r w:rsidRPr="005C34C1">
        <w:rPr>
          <w:bCs/>
          <w:sz w:val="22"/>
          <w:szCs w:val="22"/>
        </w:rPr>
        <w:t xml:space="preserve"> реестр правовых актов </w:t>
      </w:r>
      <w:proofErr w:type="spellStart"/>
      <w:r w:rsidRPr="005C34C1">
        <w:rPr>
          <w:bCs/>
          <w:sz w:val="22"/>
          <w:szCs w:val="22"/>
        </w:rPr>
        <w:t>Респ</w:t>
      </w:r>
      <w:proofErr w:type="spellEnd"/>
      <w:r w:rsidR="00AE4606" w:rsidRPr="005C34C1">
        <w:rPr>
          <w:bCs/>
          <w:sz w:val="22"/>
          <w:szCs w:val="22"/>
        </w:rPr>
        <w:t>.</w:t>
      </w:r>
      <w:r w:rsidRPr="005C34C1">
        <w:rPr>
          <w:bCs/>
          <w:sz w:val="22"/>
          <w:szCs w:val="22"/>
        </w:rPr>
        <w:t xml:space="preserve"> Беларусь</w:t>
      </w:r>
      <w:r w:rsidR="00AE4606" w:rsidRPr="005C34C1">
        <w:rPr>
          <w:bCs/>
          <w:sz w:val="22"/>
          <w:szCs w:val="22"/>
        </w:rPr>
        <w:t>. —</w:t>
      </w:r>
      <w:r w:rsidR="00A73A16" w:rsidRPr="005C34C1">
        <w:rPr>
          <w:bCs/>
          <w:sz w:val="22"/>
          <w:szCs w:val="22"/>
        </w:rPr>
        <w:t xml:space="preserve"> </w:t>
      </w:r>
      <w:r w:rsidRPr="005C34C1">
        <w:rPr>
          <w:bCs/>
          <w:sz w:val="22"/>
          <w:szCs w:val="22"/>
        </w:rPr>
        <w:t>2001</w:t>
      </w:r>
      <w:r w:rsidR="00AE4606" w:rsidRPr="005C34C1">
        <w:rPr>
          <w:bCs/>
          <w:sz w:val="22"/>
          <w:szCs w:val="22"/>
        </w:rPr>
        <w:t>. —</w:t>
      </w:r>
      <w:r w:rsidRPr="005C34C1">
        <w:rPr>
          <w:bCs/>
          <w:sz w:val="22"/>
          <w:szCs w:val="22"/>
        </w:rPr>
        <w:t xml:space="preserve"> № </w:t>
      </w:r>
      <w:r w:rsidR="00A73A16" w:rsidRPr="005C34C1">
        <w:rPr>
          <w:bCs/>
          <w:sz w:val="22"/>
          <w:szCs w:val="22"/>
        </w:rPr>
        <w:t>7</w:t>
      </w:r>
      <w:r w:rsidR="00AE4606" w:rsidRPr="005C34C1">
        <w:rPr>
          <w:bCs/>
          <w:sz w:val="22"/>
          <w:szCs w:val="22"/>
        </w:rPr>
        <w:t>. —</w:t>
      </w:r>
      <w:r w:rsidR="00866E3A" w:rsidRPr="005C34C1">
        <w:rPr>
          <w:bCs/>
          <w:sz w:val="22"/>
          <w:szCs w:val="22"/>
        </w:rPr>
        <w:t xml:space="preserve"> </w:t>
      </w:r>
      <w:r w:rsidRPr="005C34C1">
        <w:rPr>
          <w:bCs/>
          <w:sz w:val="22"/>
          <w:szCs w:val="22"/>
        </w:rPr>
        <w:t>8/4984.</w:t>
      </w:r>
    </w:p>
    <w:p w:rsidR="00955979" w:rsidRPr="005C34C1" w:rsidRDefault="00B4740B" w:rsidP="00D42607">
      <w:pPr>
        <w:numPr>
          <w:ilvl w:val="0"/>
          <w:numId w:val="3"/>
        </w:numPr>
        <w:shd w:val="clear" w:color="auto" w:fill="FFFFFF"/>
        <w:tabs>
          <w:tab w:val="left" w:pos="680"/>
          <w:tab w:val="left" w:pos="709"/>
        </w:tabs>
        <w:ind w:left="0" w:firstLine="340"/>
        <w:jc w:val="both"/>
        <w:rPr>
          <w:color w:val="000000"/>
          <w:sz w:val="22"/>
          <w:szCs w:val="22"/>
        </w:rPr>
      </w:pPr>
      <w:r w:rsidRPr="005C34C1">
        <w:t>Об установлении размеров возмещения расходов при сл</w:t>
      </w:r>
      <w:r w:rsidRPr="005C34C1">
        <w:t>у</w:t>
      </w:r>
      <w:r w:rsidRPr="005C34C1">
        <w:t>жебных командировках</w:t>
      </w:r>
      <w:r w:rsidR="00955979" w:rsidRPr="005C34C1">
        <w:rPr>
          <w:bCs/>
          <w:color w:val="000000"/>
          <w:sz w:val="22"/>
          <w:szCs w:val="22"/>
        </w:rPr>
        <w:t xml:space="preserve"> в пределах Республики Беларусь</w:t>
      </w:r>
      <w:r w:rsidR="00A73A16" w:rsidRPr="005C34C1">
        <w:rPr>
          <w:bCs/>
          <w:color w:val="000000"/>
          <w:sz w:val="22"/>
          <w:szCs w:val="22"/>
        </w:rPr>
        <w:t xml:space="preserve"> </w:t>
      </w:r>
      <w:r w:rsidR="00A73A16" w:rsidRPr="005C34C1">
        <w:rPr>
          <w:sz w:val="22"/>
          <w:szCs w:val="22"/>
        </w:rPr>
        <w:t>[Электро</w:t>
      </w:r>
      <w:r w:rsidR="00A73A16" w:rsidRPr="005C34C1">
        <w:rPr>
          <w:sz w:val="22"/>
          <w:szCs w:val="22"/>
        </w:rPr>
        <w:t>н</w:t>
      </w:r>
      <w:r w:rsidR="00A73A16" w:rsidRPr="00661BBC">
        <w:rPr>
          <w:spacing w:val="2"/>
          <w:sz w:val="22"/>
          <w:szCs w:val="22"/>
        </w:rPr>
        <w:t>ный ресурс]</w:t>
      </w:r>
      <w:proofErr w:type="gramStart"/>
      <w:r w:rsidR="00A73A16" w:rsidRPr="00661BBC">
        <w:rPr>
          <w:bCs/>
          <w:color w:val="000000"/>
          <w:spacing w:val="2"/>
          <w:sz w:val="22"/>
          <w:szCs w:val="22"/>
        </w:rPr>
        <w:t> </w:t>
      </w:r>
      <w:r w:rsidR="00955979" w:rsidRPr="00661BBC">
        <w:rPr>
          <w:bCs/>
          <w:color w:val="000000"/>
          <w:spacing w:val="2"/>
          <w:sz w:val="22"/>
          <w:szCs w:val="22"/>
        </w:rPr>
        <w:t>:</w:t>
      </w:r>
      <w:proofErr w:type="gramEnd"/>
      <w:r w:rsidR="00955979" w:rsidRPr="00661BBC">
        <w:rPr>
          <w:bCs/>
          <w:color w:val="000000"/>
          <w:spacing w:val="2"/>
          <w:sz w:val="22"/>
          <w:szCs w:val="22"/>
        </w:rPr>
        <w:t xml:space="preserve"> постановление М-</w:t>
      </w:r>
      <w:proofErr w:type="spellStart"/>
      <w:r w:rsidR="00955979" w:rsidRPr="00661BBC">
        <w:rPr>
          <w:bCs/>
          <w:color w:val="000000"/>
          <w:spacing w:val="2"/>
          <w:sz w:val="22"/>
          <w:szCs w:val="22"/>
        </w:rPr>
        <w:t>ва</w:t>
      </w:r>
      <w:proofErr w:type="spellEnd"/>
      <w:r w:rsidR="00955979" w:rsidRPr="00661BBC">
        <w:rPr>
          <w:bCs/>
          <w:color w:val="000000"/>
          <w:spacing w:val="2"/>
          <w:sz w:val="22"/>
          <w:szCs w:val="22"/>
        </w:rPr>
        <w:t xml:space="preserve"> финансов Республи</w:t>
      </w:r>
      <w:r w:rsidR="00AE4606" w:rsidRPr="00661BBC">
        <w:rPr>
          <w:bCs/>
          <w:color w:val="000000"/>
          <w:spacing w:val="2"/>
          <w:sz w:val="22"/>
          <w:szCs w:val="22"/>
        </w:rPr>
        <w:t xml:space="preserve">ки Беларусь от </w:t>
      </w:r>
      <w:r w:rsidR="00A73A16" w:rsidRPr="00661BBC">
        <w:rPr>
          <w:bCs/>
          <w:color w:val="000000"/>
          <w:spacing w:val="2"/>
          <w:sz w:val="22"/>
          <w:szCs w:val="22"/>
        </w:rPr>
        <w:t>8</w:t>
      </w:r>
      <w:r w:rsidR="00AE4606" w:rsidRPr="005C34C1">
        <w:rPr>
          <w:bCs/>
          <w:color w:val="000000"/>
          <w:sz w:val="22"/>
          <w:szCs w:val="22"/>
        </w:rPr>
        <w:t xml:space="preserve"> авг. </w:t>
      </w:r>
      <w:r w:rsidR="00A73A16" w:rsidRPr="005C34C1">
        <w:rPr>
          <w:bCs/>
          <w:color w:val="000000"/>
          <w:sz w:val="22"/>
          <w:szCs w:val="22"/>
        </w:rPr>
        <w:t>2013</w:t>
      </w:r>
      <w:r w:rsidR="00AE4606" w:rsidRPr="005C34C1">
        <w:rPr>
          <w:bCs/>
          <w:color w:val="000000"/>
          <w:sz w:val="22"/>
          <w:szCs w:val="22"/>
        </w:rPr>
        <w:t> г.</w:t>
      </w:r>
      <w:r w:rsidR="00A73A16" w:rsidRPr="005C34C1">
        <w:rPr>
          <w:bCs/>
          <w:color w:val="000000"/>
          <w:sz w:val="22"/>
          <w:szCs w:val="22"/>
        </w:rPr>
        <w:t xml:space="preserve"> №</w:t>
      </w:r>
      <w:r w:rsidR="00AE4606" w:rsidRPr="005C34C1">
        <w:rPr>
          <w:bCs/>
          <w:color w:val="000000"/>
          <w:sz w:val="22"/>
          <w:szCs w:val="22"/>
        </w:rPr>
        <w:t> </w:t>
      </w:r>
      <w:r w:rsidR="00A73A16" w:rsidRPr="005C34C1">
        <w:rPr>
          <w:bCs/>
          <w:color w:val="000000"/>
          <w:sz w:val="22"/>
          <w:szCs w:val="22"/>
        </w:rPr>
        <w:t xml:space="preserve">53 </w:t>
      </w:r>
      <w:r w:rsidR="00955979" w:rsidRPr="005C34C1">
        <w:rPr>
          <w:bCs/>
          <w:color w:val="000000"/>
          <w:sz w:val="22"/>
          <w:szCs w:val="22"/>
        </w:rPr>
        <w:t xml:space="preserve">// </w:t>
      </w:r>
      <w:r w:rsidR="00A73A16" w:rsidRPr="005C34C1">
        <w:rPr>
          <w:sz w:val="22"/>
          <w:szCs w:val="22"/>
        </w:rPr>
        <w:t>Национальный правовой Интернет-портал Респу</w:t>
      </w:r>
      <w:r w:rsidR="00A73A16" w:rsidRPr="005C34C1">
        <w:rPr>
          <w:sz w:val="22"/>
          <w:szCs w:val="22"/>
        </w:rPr>
        <w:t>б</w:t>
      </w:r>
      <w:r w:rsidR="00A73A16" w:rsidRPr="005C34C1">
        <w:rPr>
          <w:sz w:val="22"/>
          <w:szCs w:val="22"/>
        </w:rPr>
        <w:t>лики Беларусь</w:t>
      </w:r>
      <w:r w:rsidR="00AE4606" w:rsidRPr="005C34C1">
        <w:rPr>
          <w:sz w:val="22"/>
          <w:szCs w:val="22"/>
        </w:rPr>
        <w:t>. —</w:t>
      </w:r>
      <w:r w:rsidR="00A73A16" w:rsidRPr="005C34C1">
        <w:rPr>
          <w:sz w:val="22"/>
          <w:szCs w:val="22"/>
        </w:rPr>
        <w:t xml:space="preserve"> 23.08.2013</w:t>
      </w:r>
      <w:r w:rsidR="00AE4606" w:rsidRPr="005C34C1">
        <w:rPr>
          <w:sz w:val="22"/>
          <w:szCs w:val="22"/>
        </w:rPr>
        <w:t>. —</w:t>
      </w:r>
      <w:r w:rsidR="00A73A16" w:rsidRPr="005C34C1">
        <w:rPr>
          <w:sz w:val="22"/>
          <w:szCs w:val="22"/>
        </w:rPr>
        <w:t xml:space="preserve"> 8/27811.</w:t>
      </w:r>
    </w:p>
    <w:p w:rsidR="00955979" w:rsidRPr="005C34C1" w:rsidRDefault="00955979" w:rsidP="00D42607">
      <w:pPr>
        <w:numPr>
          <w:ilvl w:val="0"/>
          <w:numId w:val="3"/>
        </w:numPr>
        <w:shd w:val="clear" w:color="auto" w:fill="FFFFFF"/>
        <w:tabs>
          <w:tab w:val="left" w:pos="680"/>
          <w:tab w:val="left" w:pos="709"/>
        </w:tabs>
        <w:ind w:left="0" w:firstLine="340"/>
        <w:jc w:val="both"/>
        <w:rPr>
          <w:sz w:val="22"/>
          <w:szCs w:val="22"/>
        </w:rPr>
      </w:pPr>
      <w:r w:rsidRPr="00661BBC">
        <w:rPr>
          <w:spacing w:val="2"/>
          <w:sz w:val="22"/>
          <w:szCs w:val="22"/>
        </w:rPr>
        <w:t xml:space="preserve">О бухгалтерском </w:t>
      </w:r>
      <w:proofErr w:type="spellStart"/>
      <w:r w:rsidRPr="00661BBC">
        <w:rPr>
          <w:spacing w:val="2"/>
          <w:sz w:val="22"/>
          <w:szCs w:val="22"/>
        </w:rPr>
        <w:t>учете</w:t>
      </w:r>
      <w:proofErr w:type="spellEnd"/>
      <w:r w:rsidRPr="00661BBC">
        <w:rPr>
          <w:spacing w:val="2"/>
          <w:sz w:val="22"/>
          <w:szCs w:val="22"/>
        </w:rPr>
        <w:t xml:space="preserve"> и </w:t>
      </w:r>
      <w:proofErr w:type="spellStart"/>
      <w:r w:rsidRPr="00661BBC">
        <w:rPr>
          <w:spacing w:val="2"/>
          <w:sz w:val="22"/>
          <w:szCs w:val="22"/>
        </w:rPr>
        <w:t>отчетности</w:t>
      </w:r>
      <w:proofErr w:type="spellEnd"/>
      <w:r w:rsidRPr="00661BBC">
        <w:rPr>
          <w:spacing w:val="2"/>
          <w:sz w:val="22"/>
          <w:szCs w:val="22"/>
        </w:rPr>
        <w:t xml:space="preserve"> [Электронный ресурс]</w:t>
      </w:r>
      <w:proofErr w:type="gramStart"/>
      <w:r w:rsidR="00AE4606" w:rsidRPr="00661BBC">
        <w:rPr>
          <w:spacing w:val="2"/>
          <w:sz w:val="22"/>
          <w:szCs w:val="22"/>
        </w:rPr>
        <w:t> </w:t>
      </w:r>
      <w:r w:rsidRPr="00661BBC">
        <w:rPr>
          <w:spacing w:val="2"/>
          <w:sz w:val="22"/>
          <w:szCs w:val="22"/>
        </w:rPr>
        <w:t>:</w:t>
      </w:r>
      <w:proofErr w:type="gramEnd"/>
      <w:r w:rsidRPr="00661BBC">
        <w:rPr>
          <w:spacing w:val="2"/>
          <w:sz w:val="22"/>
          <w:szCs w:val="22"/>
        </w:rPr>
        <w:t xml:space="preserve"> За</w:t>
      </w:r>
      <w:r w:rsidRPr="005C34C1">
        <w:rPr>
          <w:sz w:val="22"/>
          <w:szCs w:val="22"/>
        </w:rPr>
        <w:t>кон</w:t>
      </w:r>
      <w:r w:rsidR="00B4740B" w:rsidRPr="005C34C1">
        <w:rPr>
          <w:sz w:val="22"/>
          <w:szCs w:val="22"/>
        </w:rPr>
        <w:t xml:space="preserve"> </w:t>
      </w:r>
      <w:proofErr w:type="spellStart"/>
      <w:r w:rsidRPr="005C34C1">
        <w:rPr>
          <w:sz w:val="22"/>
          <w:szCs w:val="22"/>
        </w:rPr>
        <w:t>Респ</w:t>
      </w:r>
      <w:proofErr w:type="spellEnd"/>
      <w:r w:rsidRPr="005C34C1">
        <w:rPr>
          <w:sz w:val="22"/>
          <w:szCs w:val="22"/>
        </w:rPr>
        <w:t>. Беларусь, 12</w:t>
      </w:r>
      <w:r w:rsidR="00AE4606" w:rsidRPr="005C34C1">
        <w:rPr>
          <w:sz w:val="22"/>
          <w:szCs w:val="22"/>
        </w:rPr>
        <w:t xml:space="preserve"> </w:t>
      </w:r>
      <w:r w:rsidRPr="005C34C1">
        <w:rPr>
          <w:sz w:val="22"/>
          <w:szCs w:val="22"/>
        </w:rPr>
        <w:t>июля</w:t>
      </w:r>
      <w:r w:rsidR="00AE4606" w:rsidRPr="005C34C1">
        <w:rPr>
          <w:sz w:val="22"/>
          <w:szCs w:val="22"/>
        </w:rPr>
        <w:t xml:space="preserve"> </w:t>
      </w:r>
      <w:r w:rsidRPr="005C34C1">
        <w:rPr>
          <w:sz w:val="22"/>
          <w:szCs w:val="22"/>
        </w:rPr>
        <w:t>2013</w:t>
      </w:r>
      <w:r w:rsidR="00AE4606" w:rsidRPr="005C34C1">
        <w:rPr>
          <w:sz w:val="22"/>
          <w:szCs w:val="22"/>
        </w:rPr>
        <w:t> </w:t>
      </w:r>
      <w:r w:rsidRPr="005C34C1">
        <w:rPr>
          <w:sz w:val="22"/>
          <w:szCs w:val="22"/>
        </w:rPr>
        <w:t>г., №</w:t>
      </w:r>
      <w:r w:rsidR="00866E3A" w:rsidRPr="005C34C1">
        <w:rPr>
          <w:sz w:val="22"/>
          <w:szCs w:val="22"/>
        </w:rPr>
        <w:t> </w:t>
      </w:r>
      <w:r w:rsidRPr="005C34C1">
        <w:rPr>
          <w:sz w:val="22"/>
          <w:szCs w:val="22"/>
        </w:rPr>
        <w:t>57-З</w:t>
      </w:r>
      <w:proofErr w:type="gramStart"/>
      <w:r w:rsidR="00866E3A" w:rsidRPr="005C34C1">
        <w:rPr>
          <w:sz w:val="22"/>
          <w:szCs w:val="22"/>
        </w:rPr>
        <w:t> :</w:t>
      </w:r>
      <w:proofErr w:type="gramEnd"/>
      <w:r w:rsidRPr="005C34C1">
        <w:rPr>
          <w:sz w:val="22"/>
          <w:szCs w:val="22"/>
        </w:rPr>
        <w:t xml:space="preserve"> принят Палатой пре</w:t>
      </w:r>
      <w:r w:rsidRPr="005C34C1">
        <w:rPr>
          <w:sz w:val="22"/>
          <w:szCs w:val="22"/>
        </w:rPr>
        <w:t>д</w:t>
      </w:r>
      <w:r w:rsidRPr="005C34C1">
        <w:rPr>
          <w:sz w:val="22"/>
          <w:szCs w:val="22"/>
        </w:rPr>
        <w:t>ставителей 26 июня 2013</w:t>
      </w:r>
      <w:r w:rsidR="00866E3A" w:rsidRPr="005C34C1">
        <w:rPr>
          <w:sz w:val="22"/>
          <w:szCs w:val="22"/>
        </w:rPr>
        <w:t> </w:t>
      </w:r>
      <w:r w:rsidRPr="005C34C1">
        <w:rPr>
          <w:sz w:val="22"/>
          <w:szCs w:val="22"/>
        </w:rPr>
        <w:t>г.</w:t>
      </w:r>
      <w:r w:rsidR="00866E3A" w:rsidRPr="005C34C1">
        <w:rPr>
          <w:sz w:val="22"/>
          <w:szCs w:val="22"/>
        </w:rPr>
        <w:t xml:space="preserve"> : </w:t>
      </w:r>
      <w:proofErr w:type="spellStart"/>
      <w:r w:rsidRPr="005C34C1">
        <w:rPr>
          <w:sz w:val="22"/>
          <w:szCs w:val="22"/>
        </w:rPr>
        <w:t>одобр</w:t>
      </w:r>
      <w:proofErr w:type="spellEnd"/>
      <w:r w:rsidR="00866E3A" w:rsidRPr="005C34C1">
        <w:rPr>
          <w:sz w:val="22"/>
          <w:szCs w:val="22"/>
        </w:rPr>
        <w:t>.</w:t>
      </w:r>
      <w:r w:rsidRPr="005C34C1">
        <w:rPr>
          <w:sz w:val="22"/>
          <w:szCs w:val="22"/>
        </w:rPr>
        <w:t xml:space="preserve"> Советом</w:t>
      </w:r>
      <w:proofErr w:type="gramStart"/>
      <w:r w:rsidRPr="005C34C1">
        <w:rPr>
          <w:sz w:val="22"/>
          <w:szCs w:val="22"/>
        </w:rPr>
        <w:t xml:space="preserve"> </w:t>
      </w:r>
      <w:proofErr w:type="spellStart"/>
      <w:r w:rsidRPr="005C34C1">
        <w:rPr>
          <w:sz w:val="22"/>
          <w:szCs w:val="22"/>
        </w:rPr>
        <w:t>Р</w:t>
      </w:r>
      <w:proofErr w:type="gramEnd"/>
      <w:r w:rsidRPr="005C34C1">
        <w:rPr>
          <w:sz w:val="22"/>
          <w:szCs w:val="22"/>
        </w:rPr>
        <w:t>есп</w:t>
      </w:r>
      <w:proofErr w:type="spellEnd"/>
      <w:r w:rsidR="00866E3A" w:rsidRPr="005C34C1">
        <w:rPr>
          <w:sz w:val="22"/>
          <w:szCs w:val="22"/>
        </w:rPr>
        <w:t>.</w:t>
      </w:r>
      <w:r w:rsidRPr="005C34C1">
        <w:rPr>
          <w:sz w:val="22"/>
          <w:szCs w:val="22"/>
        </w:rPr>
        <w:t xml:space="preserve"> 28 июня 2013</w:t>
      </w:r>
      <w:r w:rsidR="00866E3A" w:rsidRPr="005C34C1">
        <w:rPr>
          <w:sz w:val="22"/>
          <w:szCs w:val="22"/>
        </w:rPr>
        <w:t> </w:t>
      </w:r>
      <w:r w:rsidRPr="005C34C1">
        <w:rPr>
          <w:sz w:val="22"/>
          <w:szCs w:val="22"/>
        </w:rPr>
        <w:t xml:space="preserve">г. </w:t>
      </w:r>
      <w:r w:rsidR="00AE4606" w:rsidRPr="005C34C1">
        <w:rPr>
          <w:sz w:val="22"/>
          <w:szCs w:val="22"/>
        </w:rPr>
        <w:br/>
      </w:r>
      <w:r w:rsidRPr="005C34C1">
        <w:rPr>
          <w:sz w:val="22"/>
          <w:szCs w:val="22"/>
        </w:rPr>
        <w:t>//</w:t>
      </w:r>
      <w:r w:rsidR="00866E3A" w:rsidRPr="005C34C1">
        <w:rPr>
          <w:sz w:val="22"/>
          <w:szCs w:val="22"/>
        </w:rPr>
        <w:t xml:space="preserve"> </w:t>
      </w:r>
      <w:r w:rsidR="00866E3A" w:rsidRPr="005C34C1">
        <w:rPr>
          <w:color w:val="000000"/>
          <w:sz w:val="22"/>
          <w:szCs w:val="22"/>
          <w:shd w:val="clear" w:color="auto" w:fill="FFFFFF"/>
        </w:rPr>
        <w:t>Национальный правовой Интернет-портал Республики Беларусь</w:t>
      </w:r>
      <w:r w:rsidR="00AE4606" w:rsidRPr="005C34C1">
        <w:rPr>
          <w:color w:val="000000"/>
          <w:sz w:val="22"/>
          <w:szCs w:val="22"/>
          <w:shd w:val="clear" w:color="auto" w:fill="FFFFFF"/>
        </w:rPr>
        <w:t>.</w:t>
      </w:r>
      <w:r w:rsidR="003E014F">
        <w:rPr>
          <w:color w:val="000000"/>
          <w:sz w:val="22"/>
          <w:szCs w:val="22"/>
          <w:shd w:val="clear" w:color="auto" w:fill="FFFFFF"/>
        </w:rPr>
        <w:t> </w:t>
      </w:r>
      <w:r w:rsidR="00AE4606" w:rsidRPr="005C34C1">
        <w:rPr>
          <w:color w:val="000000"/>
          <w:sz w:val="22"/>
          <w:szCs w:val="22"/>
          <w:shd w:val="clear" w:color="auto" w:fill="FFFFFF"/>
        </w:rPr>
        <w:t>—</w:t>
      </w:r>
      <w:r w:rsidR="00866E3A" w:rsidRPr="005C34C1">
        <w:rPr>
          <w:color w:val="000000"/>
          <w:sz w:val="22"/>
          <w:szCs w:val="22"/>
          <w:shd w:val="clear" w:color="auto" w:fill="FFFFFF"/>
        </w:rPr>
        <w:t xml:space="preserve"> 06.06.2015</w:t>
      </w:r>
      <w:r w:rsidR="00AE4606" w:rsidRPr="005C34C1">
        <w:rPr>
          <w:color w:val="000000"/>
          <w:sz w:val="22"/>
          <w:szCs w:val="22"/>
          <w:shd w:val="clear" w:color="auto" w:fill="FFFFFF"/>
        </w:rPr>
        <w:t>. —</w:t>
      </w:r>
      <w:r w:rsidR="00866E3A" w:rsidRPr="005C34C1">
        <w:rPr>
          <w:color w:val="000000"/>
          <w:sz w:val="22"/>
          <w:szCs w:val="22"/>
          <w:shd w:val="clear" w:color="auto" w:fill="FFFFFF"/>
        </w:rPr>
        <w:t xml:space="preserve"> 2/2266</w:t>
      </w:r>
      <w:r w:rsidR="00AE4606" w:rsidRPr="005C34C1">
        <w:rPr>
          <w:color w:val="000000"/>
          <w:sz w:val="22"/>
          <w:szCs w:val="22"/>
          <w:shd w:val="clear" w:color="auto" w:fill="FFFFFF"/>
        </w:rPr>
        <w:t>.</w:t>
      </w:r>
    </w:p>
    <w:p w:rsidR="00955979" w:rsidRPr="005C34C1" w:rsidRDefault="00955979" w:rsidP="00D42607">
      <w:pPr>
        <w:numPr>
          <w:ilvl w:val="0"/>
          <w:numId w:val="3"/>
        </w:numPr>
        <w:shd w:val="clear" w:color="auto" w:fill="FFFFFF"/>
        <w:tabs>
          <w:tab w:val="left" w:pos="680"/>
          <w:tab w:val="left" w:pos="709"/>
        </w:tabs>
        <w:ind w:left="0" w:firstLine="340"/>
        <w:jc w:val="both"/>
        <w:rPr>
          <w:color w:val="000000" w:themeColor="text1"/>
          <w:sz w:val="22"/>
          <w:szCs w:val="22"/>
        </w:rPr>
      </w:pPr>
      <w:r w:rsidRPr="005C34C1">
        <w:rPr>
          <w:sz w:val="22"/>
          <w:szCs w:val="22"/>
        </w:rPr>
        <w:t xml:space="preserve">О ведомственном </w:t>
      </w:r>
      <w:r w:rsidR="00BF3666" w:rsidRPr="005C34C1">
        <w:rPr>
          <w:sz w:val="22"/>
          <w:szCs w:val="22"/>
        </w:rPr>
        <w:t>контроле в Республике Беларусь</w:t>
      </w:r>
      <w:proofErr w:type="gramStart"/>
      <w:r w:rsidR="00BF3666" w:rsidRPr="005C34C1">
        <w:rPr>
          <w:sz w:val="22"/>
          <w:szCs w:val="22"/>
        </w:rPr>
        <w:t> </w:t>
      </w:r>
      <w:r w:rsidRPr="005C34C1">
        <w:rPr>
          <w:sz w:val="22"/>
          <w:szCs w:val="22"/>
        </w:rPr>
        <w:t>:</w:t>
      </w:r>
      <w:proofErr w:type="gramEnd"/>
      <w:r w:rsidRPr="005C34C1">
        <w:rPr>
          <w:sz w:val="22"/>
          <w:szCs w:val="22"/>
        </w:rPr>
        <w:t xml:space="preserve"> Указ Пр</w:t>
      </w:r>
      <w:r w:rsidRPr="005C34C1">
        <w:rPr>
          <w:sz w:val="22"/>
          <w:szCs w:val="22"/>
        </w:rPr>
        <w:t>е</w:t>
      </w:r>
      <w:r w:rsidRPr="005C34C1">
        <w:rPr>
          <w:sz w:val="22"/>
          <w:szCs w:val="22"/>
        </w:rPr>
        <w:t xml:space="preserve">зидента </w:t>
      </w:r>
      <w:proofErr w:type="spellStart"/>
      <w:r w:rsidRPr="005C34C1">
        <w:rPr>
          <w:sz w:val="22"/>
          <w:szCs w:val="22"/>
        </w:rPr>
        <w:t>Респ</w:t>
      </w:r>
      <w:proofErr w:type="spellEnd"/>
      <w:r w:rsidRPr="005C34C1">
        <w:rPr>
          <w:sz w:val="22"/>
          <w:szCs w:val="22"/>
        </w:rPr>
        <w:t>. Беларусь, 22 окт. 2010</w:t>
      </w:r>
      <w:r w:rsidR="00BF3666" w:rsidRPr="005C34C1">
        <w:rPr>
          <w:sz w:val="22"/>
          <w:szCs w:val="22"/>
        </w:rPr>
        <w:t> </w:t>
      </w:r>
      <w:r w:rsidRPr="005C34C1">
        <w:rPr>
          <w:sz w:val="22"/>
          <w:szCs w:val="22"/>
        </w:rPr>
        <w:t>г. № 325</w:t>
      </w:r>
      <w:r w:rsidR="005438AA" w:rsidRPr="005C34C1">
        <w:rPr>
          <w:sz w:val="22"/>
          <w:szCs w:val="22"/>
        </w:rPr>
        <w:t> </w:t>
      </w:r>
      <w:r w:rsidRPr="005C34C1">
        <w:rPr>
          <w:sz w:val="22"/>
          <w:szCs w:val="22"/>
        </w:rPr>
        <w:t>: в ред. Указа Президента</w:t>
      </w:r>
      <w:proofErr w:type="gramStart"/>
      <w:r w:rsidRPr="005C34C1">
        <w:rPr>
          <w:sz w:val="22"/>
          <w:szCs w:val="22"/>
        </w:rPr>
        <w:t xml:space="preserve"> </w:t>
      </w:r>
      <w:proofErr w:type="spellStart"/>
      <w:r w:rsidRPr="005C34C1">
        <w:rPr>
          <w:sz w:val="22"/>
          <w:szCs w:val="22"/>
        </w:rPr>
        <w:t>Р</w:t>
      </w:r>
      <w:proofErr w:type="gramEnd"/>
      <w:r w:rsidRPr="005C34C1">
        <w:rPr>
          <w:sz w:val="22"/>
          <w:szCs w:val="22"/>
        </w:rPr>
        <w:t>есп</w:t>
      </w:r>
      <w:proofErr w:type="spellEnd"/>
      <w:r w:rsidRPr="005C34C1">
        <w:rPr>
          <w:sz w:val="22"/>
          <w:szCs w:val="22"/>
        </w:rPr>
        <w:t>. Беларусь от 29</w:t>
      </w:r>
      <w:r w:rsidR="00BF3666" w:rsidRPr="005C34C1">
        <w:rPr>
          <w:sz w:val="22"/>
          <w:szCs w:val="22"/>
        </w:rPr>
        <w:t xml:space="preserve"> </w:t>
      </w:r>
      <w:proofErr w:type="spellStart"/>
      <w:r w:rsidR="00BF3666" w:rsidRPr="005C34C1">
        <w:rPr>
          <w:sz w:val="22"/>
          <w:szCs w:val="22"/>
        </w:rPr>
        <w:t>нояб</w:t>
      </w:r>
      <w:proofErr w:type="spellEnd"/>
      <w:r w:rsidR="00BF3666" w:rsidRPr="005C34C1">
        <w:rPr>
          <w:sz w:val="22"/>
          <w:szCs w:val="22"/>
        </w:rPr>
        <w:t xml:space="preserve">. </w:t>
      </w:r>
      <w:r w:rsidRPr="005C34C1">
        <w:rPr>
          <w:sz w:val="22"/>
          <w:szCs w:val="22"/>
        </w:rPr>
        <w:t>2013</w:t>
      </w:r>
      <w:r w:rsidR="005438AA" w:rsidRPr="005C34C1">
        <w:rPr>
          <w:sz w:val="22"/>
          <w:szCs w:val="22"/>
        </w:rPr>
        <w:t> </w:t>
      </w:r>
      <w:r w:rsidRPr="005C34C1">
        <w:rPr>
          <w:sz w:val="22"/>
          <w:szCs w:val="22"/>
        </w:rPr>
        <w:t xml:space="preserve">г. № 529 // </w:t>
      </w:r>
      <w:r w:rsidR="005438AA" w:rsidRPr="005C34C1">
        <w:rPr>
          <w:bCs/>
          <w:sz w:val="22"/>
          <w:szCs w:val="22"/>
        </w:rPr>
        <w:t>Нац</w:t>
      </w:r>
      <w:r w:rsidR="00BF3666" w:rsidRPr="005C34C1">
        <w:rPr>
          <w:bCs/>
          <w:sz w:val="22"/>
          <w:szCs w:val="22"/>
        </w:rPr>
        <w:t>.</w:t>
      </w:r>
      <w:r w:rsidR="005438AA" w:rsidRPr="005C34C1">
        <w:rPr>
          <w:bCs/>
          <w:color w:val="000000" w:themeColor="text1"/>
          <w:sz w:val="22"/>
          <w:szCs w:val="22"/>
        </w:rPr>
        <w:t xml:space="preserve"> реестр правовых актов </w:t>
      </w:r>
      <w:proofErr w:type="spellStart"/>
      <w:r w:rsidR="005438AA" w:rsidRPr="005C34C1">
        <w:rPr>
          <w:bCs/>
          <w:color w:val="000000" w:themeColor="text1"/>
          <w:sz w:val="22"/>
          <w:szCs w:val="22"/>
        </w:rPr>
        <w:t>Респ</w:t>
      </w:r>
      <w:proofErr w:type="spellEnd"/>
      <w:r w:rsidR="00BF3666" w:rsidRPr="005C34C1">
        <w:rPr>
          <w:bCs/>
          <w:color w:val="000000" w:themeColor="text1"/>
          <w:sz w:val="22"/>
          <w:szCs w:val="22"/>
        </w:rPr>
        <w:t>.</w:t>
      </w:r>
      <w:r w:rsidR="005438AA" w:rsidRPr="005C34C1">
        <w:rPr>
          <w:bCs/>
          <w:color w:val="000000" w:themeColor="text1"/>
          <w:sz w:val="22"/>
          <w:szCs w:val="22"/>
        </w:rPr>
        <w:t xml:space="preserve"> Беларусь</w:t>
      </w:r>
      <w:r w:rsidR="00BF3666" w:rsidRPr="005C34C1">
        <w:rPr>
          <w:bCs/>
          <w:color w:val="000000" w:themeColor="text1"/>
          <w:sz w:val="22"/>
          <w:szCs w:val="22"/>
        </w:rPr>
        <w:t xml:space="preserve"> —</w:t>
      </w:r>
      <w:r w:rsidR="005438AA" w:rsidRPr="005C34C1">
        <w:rPr>
          <w:bCs/>
          <w:color w:val="000000" w:themeColor="text1"/>
          <w:sz w:val="22"/>
          <w:szCs w:val="22"/>
        </w:rPr>
        <w:t xml:space="preserve"> </w:t>
      </w:r>
      <w:hyperlink r:id="rId15" w:history="1">
        <w:r w:rsidR="005438AA" w:rsidRPr="005C34C1">
          <w:rPr>
            <w:color w:val="000000" w:themeColor="text1"/>
            <w:sz w:val="22"/>
            <w:szCs w:val="22"/>
            <w:shd w:val="clear" w:color="auto" w:fill="FFFFFF"/>
          </w:rPr>
          <w:t>2010</w:t>
        </w:r>
        <w:r w:rsidR="00BF3666" w:rsidRPr="005C34C1">
          <w:rPr>
            <w:color w:val="000000" w:themeColor="text1"/>
            <w:sz w:val="22"/>
            <w:szCs w:val="22"/>
            <w:shd w:val="clear" w:color="auto" w:fill="FFFFFF"/>
          </w:rPr>
          <w:t>. —</w:t>
        </w:r>
        <w:r w:rsidR="005438AA" w:rsidRPr="005C34C1">
          <w:rPr>
            <w:color w:val="000000" w:themeColor="text1"/>
            <w:sz w:val="22"/>
            <w:szCs w:val="22"/>
            <w:shd w:val="clear" w:color="auto" w:fill="FFFFFF"/>
          </w:rPr>
          <w:t xml:space="preserve"> № 157</w:t>
        </w:r>
      </w:hyperlink>
      <w:r w:rsidR="00BF3666" w:rsidRPr="005C34C1">
        <w:rPr>
          <w:color w:val="000000" w:themeColor="text1"/>
          <w:sz w:val="22"/>
          <w:szCs w:val="22"/>
        </w:rPr>
        <w:t>. —</w:t>
      </w:r>
      <w:r w:rsidR="005438AA" w:rsidRPr="005C34C1">
        <w:rPr>
          <w:color w:val="000000" w:themeColor="text1"/>
          <w:sz w:val="22"/>
          <w:szCs w:val="22"/>
          <w:shd w:val="clear" w:color="auto" w:fill="FFFFFF"/>
        </w:rPr>
        <w:t xml:space="preserve"> 1/11733</w:t>
      </w:r>
      <w:r w:rsidR="00BF3666" w:rsidRPr="005C34C1">
        <w:rPr>
          <w:color w:val="000000" w:themeColor="text1"/>
          <w:sz w:val="22"/>
          <w:szCs w:val="22"/>
          <w:shd w:val="clear" w:color="auto" w:fill="FFFFFF"/>
        </w:rPr>
        <w:t>.</w:t>
      </w:r>
    </w:p>
    <w:p w:rsidR="00955979" w:rsidRPr="003E014F" w:rsidRDefault="00955979" w:rsidP="00D42607">
      <w:pPr>
        <w:numPr>
          <w:ilvl w:val="0"/>
          <w:numId w:val="3"/>
        </w:numPr>
        <w:shd w:val="clear" w:color="auto" w:fill="FFFFFF"/>
        <w:tabs>
          <w:tab w:val="left" w:pos="680"/>
          <w:tab w:val="left" w:pos="709"/>
        </w:tabs>
        <w:ind w:left="0" w:firstLine="340"/>
        <w:jc w:val="both"/>
        <w:rPr>
          <w:color w:val="000000" w:themeColor="text1"/>
          <w:sz w:val="22"/>
          <w:szCs w:val="22"/>
        </w:rPr>
      </w:pPr>
      <w:r w:rsidRPr="005C34C1">
        <w:rPr>
          <w:sz w:val="22"/>
          <w:szCs w:val="22"/>
        </w:rPr>
        <w:t>О совершенствовании контрольной (надзорной) деяте</w:t>
      </w:r>
      <w:r w:rsidR="00550E5F" w:rsidRPr="005C34C1">
        <w:rPr>
          <w:sz w:val="22"/>
          <w:szCs w:val="22"/>
        </w:rPr>
        <w:t xml:space="preserve">льности </w:t>
      </w:r>
      <w:r w:rsidR="0060457A" w:rsidRPr="005C34C1">
        <w:rPr>
          <w:sz w:val="22"/>
          <w:szCs w:val="22"/>
        </w:rPr>
        <w:br/>
      </w:r>
      <w:r w:rsidR="00550E5F" w:rsidRPr="003E014F">
        <w:rPr>
          <w:spacing w:val="-2"/>
          <w:sz w:val="22"/>
          <w:szCs w:val="22"/>
        </w:rPr>
        <w:t>в Республике Беларусь</w:t>
      </w:r>
      <w:proofErr w:type="gramStart"/>
      <w:r w:rsidR="00A73DF4" w:rsidRPr="003E014F">
        <w:rPr>
          <w:spacing w:val="-2"/>
          <w:sz w:val="22"/>
          <w:szCs w:val="22"/>
        </w:rPr>
        <w:t> </w:t>
      </w:r>
      <w:r w:rsidRPr="003E014F">
        <w:rPr>
          <w:spacing w:val="-2"/>
          <w:sz w:val="22"/>
          <w:szCs w:val="22"/>
        </w:rPr>
        <w:t>:</w:t>
      </w:r>
      <w:proofErr w:type="gramEnd"/>
      <w:r w:rsidRPr="003E014F">
        <w:rPr>
          <w:spacing w:val="-2"/>
          <w:sz w:val="22"/>
          <w:szCs w:val="22"/>
        </w:rPr>
        <w:t xml:space="preserve"> Указ Президента </w:t>
      </w:r>
      <w:proofErr w:type="spellStart"/>
      <w:r w:rsidRPr="003E014F">
        <w:rPr>
          <w:spacing w:val="-2"/>
          <w:sz w:val="22"/>
          <w:szCs w:val="22"/>
        </w:rPr>
        <w:t>Респ</w:t>
      </w:r>
      <w:proofErr w:type="spellEnd"/>
      <w:r w:rsidRPr="003E014F">
        <w:rPr>
          <w:spacing w:val="-2"/>
          <w:sz w:val="22"/>
          <w:szCs w:val="22"/>
        </w:rPr>
        <w:t>. Беларусь, 16 окт. 2009</w:t>
      </w:r>
      <w:r w:rsidR="00A73DF4" w:rsidRPr="003E014F">
        <w:rPr>
          <w:spacing w:val="-2"/>
          <w:sz w:val="22"/>
          <w:szCs w:val="22"/>
        </w:rPr>
        <w:t> </w:t>
      </w:r>
      <w:r w:rsidRPr="003E014F">
        <w:rPr>
          <w:spacing w:val="-2"/>
          <w:sz w:val="22"/>
          <w:szCs w:val="22"/>
        </w:rPr>
        <w:t>г.</w:t>
      </w:r>
      <w:r w:rsidR="00BB5FCD" w:rsidRPr="003E014F">
        <w:rPr>
          <w:spacing w:val="-2"/>
          <w:sz w:val="22"/>
          <w:szCs w:val="22"/>
        </w:rPr>
        <w:t>,</w:t>
      </w:r>
      <w:r w:rsidRPr="003E014F">
        <w:rPr>
          <w:spacing w:val="-2"/>
          <w:sz w:val="22"/>
          <w:szCs w:val="22"/>
        </w:rPr>
        <w:t xml:space="preserve"> № 510</w:t>
      </w:r>
      <w:r w:rsidR="00A73DF4" w:rsidRPr="003E014F">
        <w:rPr>
          <w:spacing w:val="-2"/>
          <w:sz w:val="22"/>
          <w:szCs w:val="22"/>
        </w:rPr>
        <w:t> </w:t>
      </w:r>
      <w:r w:rsidRPr="003E014F">
        <w:rPr>
          <w:spacing w:val="-2"/>
          <w:sz w:val="22"/>
          <w:szCs w:val="22"/>
        </w:rPr>
        <w:t>: в ред. Указа Президента</w:t>
      </w:r>
      <w:proofErr w:type="gramStart"/>
      <w:r w:rsidRPr="003E014F">
        <w:rPr>
          <w:spacing w:val="-2"/>
          <w:sz w:val="22"/>
          <w:szCs w:val="22"/>
        </w:rPr>
        <w:t xml:space="preserve"> </w:t>
      </w:r>
      <w:proofErr w:type="spellStart"/>
      <w:r w:rsidRPr="003E014F">
        <w:rPr>
          <w:spacing w:val="-2"/>
          <w:sz w:val="22"/>
          <w:szCs w:val="22"/>
        </w:rPr>
        <w:t>Р</w:t>
      </w:r>
      <w:proofErr w:type="gramEnd"/>
      <w:r w:rsidRPr="003E014F">
        <w:rPr>
          <w:spacing w:val="-2"/>
          <w:sz w:val="22"/>
          <w:szCs w:val="22"/>
        </w:rPr>
        <w:t>есп</w:t>
      </w:r>
      <w:proofErr w:type="spellEnd"/>
      <w:r w:rsidRPr="003E014F">
        <w:rPr>
          <w:spacing w:val="-2"/>
          <w:sz w:val="22"/>
          <w:szCs w:val="22"/>
        </w:rPr>
        <w:t>. Беларусь от 23</w:t>
      </w:r>
      <w:r w:rsidR="00BB5FCD" w:rsidRPr="003E014F">
        <w:rPr>
          <w:spacing w:val="-2"/>
          <w:sz w:val="22"/>
          <w:szCs w:val="22"/>
        </w:rPr>
        <w:t xml:space="preserve"> фев. </w:t>
      </w:r>
      <w:r w:rsidRPr="003E014F">
        <w:rPr>
          <w:spacing w:val="-2"/>
          <w:sz w:val="22"/>
          <w:szCs w:val="22"/>
        </w:rPr>
        <w:t>2015</w:t>
      </w:r>
      <w:r w:rsidR="00BB5FCD" w:rsidRPr="003E014F">
        <w:rPr>
          <w:spacing w:val="-2"/>
          <w:sz w:val="22"/>
          <w:szCs w:val="22"/>
        </w:rPr>
        <w:t> </w:t>
      </w:r>
      <w:r w:rsidRPr="003E014F">
        <w:rPr>
          <w:spacing w:val="-2"/>
          <w:sz w:val="22"/>
          <w:szCs w:val="22"/>
        </w:rPr>
        <w:t xml:space="preserve">г. № 95 </w:t>
      </w:r>
      <w:r w:rsidR="003E014F">
        <w:rPr>
          <w:spacing w:val="-2"/>
          <w:sz w:val="22"/>
          <w:szCs w:val="22"/>
        </w:rPr>
        <w:br/>
      </w:r>
      <w:r w:rsidRPr="003E014F">
        <w:rPr>
          <w:sz w:val="22"/>
          <w:szCs w:val="22"/>
        </w:rPr>
        <w:t xml:space="preserve">// </w:t>
      </w:r>
      <w:r w:rsidR="00A73DF4" w:rsidRPr="003E014F">
        <w:rPr>
          <w:bCs/>
          <w:sz w:val="22"/>
          <w:szCs w:val="22"/>
        </w:rPr>
        <w:t>Нац</w:t>
      </w:r>
      <w:r w:rsidR="00BB5FCD" w:rsidRPr="003E014F">
        <w:rPr>
          <w:bCs/>
          <w:sz w:val="22"/>
          <w:szCs w:val="22"/>
        </w:rPr>
        <w:t>.</w:t>
      </w:r>
      <w:r w:rsidR="00A73DF4" w:rsidRPr="003E014F">
        <w:rPr>
          <w:bCs/>
          <w:sz w:val="22"/>
          <w:szCs w:val="22"/>
        </w:rPr>
        <w:t xml:space="preserve"> реестр правовых актов </w:t>
      </w:r>
      <w:proofErr w:type="spellStart"/>
      <w:r w:rsidR="00A73DF4" w:rsidRPr="003E014F">
        <w:rPr>
          <w:bCs/>
          <w:color w:val="000000" w:themeColor="text1"/>
          <w:sz w:val="22"/>
          <w:szCs w:val="22"/>
        </w:rPr>
        <w:t>Респ</w:t>
      </w:r>
      <w:proofErr w:type="spellEnd"/>
      <w:r w:rsidR="00BB5FCD" w:rsidRPr="003E014F">
        <w:rPr>
          <w:bCs/>
          <w:color w:val="000000" w:themeColor="text1"/>
          <w:sz w:val="22"/>
          <w:szCs w:val="22"/>
        </w:rPr>
        <w:t>.</w:t>
      </w:r>
      <w:r w:rsidR="00A73DF4" w:rsidRPr="003E014F">
        <w:rPr>
          <w:bCs/>
          <w:color w:val="000000" w:themeColor="text1"/>
          <w:sz w:val="22"/>
          <w:szCs w:val="22"/>
        </w:rPr>
        <w:t xml:space="preserve"> Беларусь, </w:t>
      </w:r>
      <w:r w:rsidR="00A73DF4" w:rsidRPr="003E014F">
        <w:rPr>
          <w:color w:val="000000" w:themeColor="text1"/>
          <w:sz w:val="22"/>
          <w:szCs w:val="22"/>
          <w:shd w:val="clear" w:color="auto" w:fill="F0F0F0"/>
        </w:rPr>
        <w:t>2009.</w:t>
      </w:r>
      <w:r w:rsidR="00BB5FCD" w:rsidRPr="003E014F">
        <w:rPr>
          <w:color w:val="000000" w:themeColor="text1"/>
          <w:sz w:val="22"/>
          <w:szCs w:val="22"/>
          <w:shd w:val="clear" w:color="auto" w:fill="F0F0F0"/>
        </w:rPr>
        <w:t xml:space="preserve"> —</w:t>
      </w:r>
      <w:r w:rsidR="00A73DF4" w:rsidRPr="003E014F">
        <w:rPr>
          <w:color w:val="000000" w:themeColor="text1"/>
          <w:sz w:val="22"/>
          <w:szCs w:val="22"/>
          <w:shd w:val="clear" w:color="auto" w:fill="F0F0F0"/>
        </w:rPr>
        <w:t xml:space="preserve"> № 1/11062.</w:t>
      </w:r>
    </w:p>
    <w:p w:rsidR="00955979" w:rsidRPr="005C34C1" w:rsidRDefault="00550E5F" w:rsidP="00D42607">
      <w:pPr>
        <w:numPr>
          <w:ilvl w:val="0"/>
          <w:numId w:val="3"/>
        </w:numPr>
        <w:shd w:val="clear" w:color="auto" w:fill="FFFFFF"/>
        <w:tabs>
          <w:tab w:val="left" w:pos="680"/>
          <w:tab w:val="left" w:pos="709"/>
        </w:tabs>
        <w:ind w:left="0"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lastRenderedPageBreak/>
        <w:t xml:space="preserve">Об аудиторской деятельности </w:t>
      </w:r>
      <w:r w:rsidR="00955979" w:rsidRPr="005C34C1">
        <w:rPr>
          <w:sz w:val="22"/>
          <w:szCs w:val="22"/>
        </w:rPr>
        <w:t>[Электронный ресурс]</w:t>
      </w:r>
      <w:proofErr w:type="gramStart"/>
      <w:r w:rsidRPr="005C34C1">
        <w:rPr>
          <w:sz w:val="22"/>
          <w:szCs w:val="22"/>
        </w:rPr>
        <w:t> </w:t>
      </w:r>
      <w:r w:rsidR="00955979" w:rsidRPr="005C34C1">
        <w:rPr>
          <w:sz w:val="22"/>
          <w:szCs w:val="22"/>
        </w:rPr>
        <w:t>:</w:t>
      </w:r>
      <w:proofErr w:type="gramEnd"/>
      <w:r w:rsidR="00955979" w:rsidRPr="005C34C1">
        <w:rPr>
          <w:sz w:val="22"/>
          <w:szCs w:val="22"/>
        </w:rPr>
        <w:t xml:space="preserve"> Закон </w:t>
      </w:r>
      <w:proofErr w:type="spellStart"/>
      <w:r w:rsidR="00955979" w:rsidRPr="005C34C1">
        <w:rPr>
          <w:spacing w:val="-2"/>
          <w:sz w:val="22"/>
          <w:szCs w:val="22"/>
        </w:rPr>
        <w:t>Респ</w:t>
      </w:r>
      <w:proofErr w:type="spellEnd"/>
      <w:r w:rsidR="00955979" w:rsidRPr="005C34C1">
        <w:rPr>
          <w:spacing w:val="-2"/>
          <w:sz w:val="22"/>
          <w:szCs w:val="22"/>
        </w:rPr>
        <w:t>. Беларусь, 12 июля 2013 г., №</w:t>
      </w:r>
      <w:r w:rsidRPr="005C34C1">
        <w:rPr>
          <w:spacing w:val="-2"/>
          <w:sz w:val="22"/>
          <w:szCs w:val="22"/>
        </w:rPr>
        <w:t> </w:t>
      </w:r>
      <w:r w:rsidR="00955979" w:rsidRPr="005C34C1">
        <w:rPr>
          <w:spacing w:val="-2"/>
          <w:sz w:val="22"/>
          <w:szCs w:val="22"/>
        </w:rPr>
        <w:t>56-З</w:t>
      </w:r>
      <w:proofErr w:type="gramStart"/>
      <w:r w:rsidRPr="005C34C1">
        <w:rPr>
          <w:spacing w:val="-2"/>
          <w:sz w:val="22"/>
          <w:szCs w:val="22"/>
        </w:rPr>
        <w:t> :</w:t>
      </w:r>
      <w:proofErr w:type="gramEnd"/>
      <w:r w:rsidR="00955979" w:rsidRPr="005C34C1">
        <w:rPr>
          <w:spacing w:val="-2"/>
          <w:sz w:val="22"/>
          <w:szCs w:val="22"/>
        </w:rPr>
        <w:t xml:space="preserve"> </w:t>
      </w:r>
      <w:r w:rsidRPr="005C34C1">
        <w:rPr>
          <w:iCs/>
          <w:color w:val="000000"/>
          <w:spacing w:val="-2"/>
          <w:sz w:val="22"/>
          <w:szCs w:val="22"/>
          <w:shd w:val="clear" w:color="auto" w:fill="FFFFFF"/>
        </w:rPr>
        <w:t>принят Палатой представителей</w:t>
      </w:r>
      <w:r w:rsidRPr="005C34C1">
        <w:rPr>
          <w:iCs/>
          <w:color w:val="000000"/>
          <w:sz w:val="22"/>
          <w:szCs w:val="22"/>
          <w:shd w:val="clear" w:color="auto" w:fill="FFFFFF"/>
        </w:rPr>
        <w:t xml:space="preserve"> </w:t>
      </w:r>
      <w:r w:rsidRPr="005C34C1">
        <w:rPr>
          <w:iCs/>
          <w:color w:val="000000"/>
          <w:spacing w:val="-2"/>
          <w:sz w:val="22"/>
          <w:szCs w:val="22"/>
          <w:shd w:val="clear" w:color="auto" w:fill="FFFFFF"/>
        </w:rPr>
        <w:t xml:space="preserve">19 июня 2013 г. : </w:t>
      </w:r>
      <w:proofErr w:type="spellStart"/>
      <w:r w:rsidRPr="005C34C1">
        <w:rPr>
          <w:iCs/>
          <w:color w:val="000000"/>
          <w:spacing w:val="-2"/>
          <w:sz w:val="22"/>
          <w:szCs w:val="22"/>
          <w:shd w:val="clear" w:color="auto" w:fill="FFFFFF"/>
        </w:rPr>
        <w:t>одобр</w:t>
      </w:r>
      <w:proofErr w:type="spellEnd"/>
      <w:r w:rsidRPr="005C34C1">
        <w:rPr>
          <w:iCs/>
          <w:color w:val="000000"/>
          <w:spacing w:val="-2"/>
          <w:sz w:val="22"/>
          <w:szCs w:val="22"/>
          <w:shd w:val="clear" w:color="auto" w:fill="FFFFFF"/>
        </w:rPr>
        <w:t>. Советом</w:t>
      </w:r>
      <w:proofErr w:type="gramStart"/>
      <w:r w:rsidRPr="005C34C1">
        <w:rPr>
          <w:iCs/>
          <w:color w:val="000000"/>
          <w:spacing w:val="-2"/>
          <w:sz w:val="22"/>
          <w:szCs w:val="22"/>
          <w:shd w:val="clear" w:color="auto" w:fill="FFFFFF"/>
        </w:rPr>
        <w:t xml:space="preserve"> </w:t>
      </w:r>
      <w:proofErr w:type="spellStart"/>
      <w:r w:rsidRPr="005C34C1">
        <w:rPr>
          <w:iCs/>
          <w:color w:val="000000"/>
          <w:spacing w:val="-2"/>
          <w:sz w:val="22"/>
          <w:szCs w:val="22"/>
          <w:shd w:val="clear" w:color="auto" w:fill="FFFFFF"/>
        </w:rPr>
        <w:t>Р</w:t>
      </w:r>
      <w:proofErr w:type="gramEnd"/>
      <w:r w:rsidRPr="005C34C1">
        <w:rPr>
          <w:iCs/>
          <w:color w:val="000000"/>
          <w:spacing w:val="-2"/>
          <w:sz w:val="22"/>
          <w:szCs w:val="22"/>
          <w:shd w:val="clear" w:color="auto" w:fill="FFFFFF"/>
        </w:rPr>
        <w:t>есп</w:t>
      </w:r>
      <w:proofErr w:type="spellEnd"/>
      <w:r w:rsidRPr="005C34C1">
        <w:rPr>
          <w:iCs/>
          <w:color w:val="000000"/>
          <w:spacing w:val="-2"/>
          <w:sz w:val="22"/>
          <w:szCs w:val="22"/>
          <w:shd w:val="clear" w:color="auto" w:fill="FFFFFF"/>
        </w:rPr>
        <w:t xml:space="preserve">. 28 июня 2013 г. // </w:t>
      </w:r>
      <w:r w:rsidRPr="005C34C1">
        <w:rPr>
          <w:color w:val="000000"/>
          <w:spacing w:val="-2"/>
          <w:sz w:val="22"/>
          <w:szCs w:val="22"/>
          <w:shd w:val="clear" w:color="auto" w:fill="FFFFFF"/>
        </w:rPr>
        <w:t>Национальный</w:t>
      </w:r>
      <w:r w:rsidRPr="005C34C1">
        <w:rPr>
          <w:color w:val="000000"/>
          <w:sz w:val="22"/>
          <w:szCs w:val="22"/>
          <w:shd w:val="clear" w:color="auto" w:fill="FFFFFF"/>
        </w:rPr>
        <w:t xml:space="preserve"> </w:t>
      </w:r>
      <w:r w:rsidRPr="005C34C1">
        <w:rPr>
          <w:color w:val="000000"/>
          <w:spacing w:val="-4"/>
          <w:sz w:val="22"/>
          <w:szCs w:val="22"/>
          <w:shd w:val="clear" w:color="auto" w:fill="FFFFFF"/>
        </w:rPr>
        <w:t>правовой Интернет-портал Республики Беларусь</w:t>
      </w:r>
      <w:r w:rsidR="00BB5FCD" w:rsidRPr="005C34C1">
        <w:rPr>
          <w:color w:val="000000"/>
          <w:spacing w:val="-4"/>
          <w:sz w:val="22"/>
          <w:szCs w:val="22"/>
          <w:shd w:val="clear" w:color="auto" w:fill="FFFFFF"/>
        </w:rPr>
        <w:t>. —</w:t>
      </w:r>
      <w:r w:rsidRPr="005C34C1">
        <w:rPr>
          <w:color w:val="000000"/>
          <w:spacing w:val="-4"/>
          <w:sz w:val="22"/>
          <w:szCs w:val="22"/>
          <w:shd w:val="clear" w:color="auto" w:fill="FFFFFF"/>
        </w:rPr>
        <w:t xml:space="preserve"> 06.06.2015</w:t>
      </w:r>
      <w:r w:rsidR="00BB5FCD" w:rsidRPr="005C34C1">
        <w:rPr>
          <w:color w:val="000000"/>
          <w:spacing w:val="-4"/>
          <w:sz w:val="22"/>
          <w:szCs w:val="22"/>
          <w:shd w:val="clear" w:color="auto" w:fill="FFFFFF"/>
        </w:rPr>
        <w:t>. —</w:t>
      </w:r>
      <w:r w:rsidRPr="005C34C1">
        <w:rPr>
          <w:color w:val="000000"/>
          <w:spacing w:val="-4"/>
          <w:sz w:val="22"/>
          <w:szCs w:val="22"/>
          <w:shd w:val="clear" w:color="auto" w:fill="FFFFFF"/>
        </w:rPr>
        <w:t xml:space="preserve"> 2/2266</w:t>
      </w:r>
      <w:r w:rsidRPr="005C34C1">
        <w:rPr>
          <w:color w:val="000000"/>
          <w:sz w:val="22"/>
          <w:szCs w:val="22"/>
          <w:shd w:val="clear" w:color="auto" w:fill="FFFFFF"/>
        </w:rPr>
        <w:t>.</w:t>
      </w:r>
    </w:p>
    <w:p w:rsidR="00955979" w:rsidRPr="005C34C1" w:rsidRDefault="00955979" w:rsidP="00D42607">
      <w:pPr>
        <w:numPr>
          <w:ilvl w:val="0"/>
          <w:numId w:val="3"/>
        </w:numPr>
        <w:shd w:val="clear" w:color="auto" w:fill="FFFFFF"/>
        <w:tabs>
          <w:tab w:val="left" w:pos="540"/>
          <w:tab w:val="left" w:pos="680"/>
          <w:tab w:val="left" w:pos="709"/>
          <w:tab w:val="left" w:pos="1080"/>
          <w:tab w:val="left" w:pos="1276"/>
        </w:tabs>
        <w:autoSpaceDE/>
        <w:autoSpaceDN/>
        <w:adjustRightInd/>
        <w:ind w:left="0" w:firstLine="340"/>
        <w:jc w:val="both"/>
        <w:rPr>
          <w:color w:val="000000" w:themeColor="text1"/>
          <w:sz w:val="22"/>
          <w:szCs w:val="22"/>
        </w:rPr>
      </w:pPr>
      <w:r w:rsidRPr="005C34C1">
        <w:rPr>
          <w:sz w:val="22"/>
          <w:szCs w:val="22"/>
        </w:rPr>
        <w:t xml:space="preserve">Об определении критериев оценки </w:t>
      </w:r>
      <w:proofErr w:type="spellStart"/>
      <w:r w:rsidRPr="005C34C1">
        <w:rPr>
          <w:sz w:val="22"/>
          <w:szCs w:val="22"/>
        </w:rPr>
        <w:t>платежеспособности</w:t>
      </w:r>
      <w:proofErr w:type="spellEnd"/>
      <w:r w:rsidRPr="005C34C1">
        <w:rPr>
          <w:sz w:val="22"/>
          <w:szCs w:val="22"/>
        </w:rPr>
        <w:t xml:space="preserve"> субъе</w:t>
      </w:r>
      <w:r w:rsidRPr="005C34C1">
        <w:rPr>
          <w:sz w:val="22"/>
          <w:szCs w:val="22"/>
        </w:rPr>
        <w:t>к</w:t>
      </w:r>
      <w:r w:rsidR="0011535E" w:rsidRPr="005C34C1">
        <w:rPr>
          <w:sz w:val="22"/>
          <w:szCs w:val="22"/>
        </w:rPr>
        <w:t>тов хозяйствования </w:t>
      </w:r>
      <w:r w:rsidRPr="005C34C1">
        <w:rPr>
          <w:sz w:val="22"/>
          <w:szCs w:val="22"/>
        </w:rPr>
        <w:t xml:space="preserve">: постановление Совета Министров </w:t>
      </w:r>
      <w:proofErr w:type="spellStart"/>
      <w:r w:rsidRPr="005C34C1">
        <w:rPr>
          <w:sz w:val="22"/>
          <w:szCs w:val="22"/>
        </w:rPr>
        <w:t>Респ</w:t>
      </w:r>
      <w:proofErr w:type="spellEnd"/>
      <w:r w:rsidRPr="005C34C1">
        <w:rPr>
          <w:sz w:val="22"/>
          <w:szCs w:val="22"/>
        </w:rPr>
        <w:t>. Беларусь, 12 дек. 2011</w:t>
      </w:r>
      <w:r w:rsidR="0011535E" w:rsidRPr="005C34C1">
        <w:rPr>
          <w:sz w:val="22"/>
          <w:szCs w:val="22"/>
        </w:rPr>
        <w:t> </w:t>
      </w:r>
      <w:r w:rsidRPr="005C34C1">
        <w:rPr>
          <w:sz w:val="22"/>
          <w:szCs w:val="22"/>
        </w:rPr>
        <w:t>г.</w:t>
      </w:r>
      <w:r w:rsidR="0011535E" w:rsidRPr="005C34C1">
        <w:rPr>
          <w:sz w:val="22"/>
          <w:szCs w:val="22"/>
        </w:rPr>
        <w:t>,</w:t>
      </w:r>
      <w:r w:rsidRPr="005C34C1">
        <w:rPr>
          <w:sz w:val="22"/>
          <w:szCs w:val="22"/>
        </w:rPr>
        <w:t xml:space="preserve"> № 1672</w:t>
      </w:r>
      <w:r w:rsidR="00BB5FCD" w:rsidRPr="005C34C1">
        <w:rPr>
          <w:sz w:val="22"/>
          <w:szCs w:val="22"/>
        </w:rPr>
        <w:t> </w:t>
      </w:r>
      <w:r w:rsidRPr="005C34C1">
        <w:rPr>
          <w:sz w:val="22"/>
          <w:szCs w:val="22"/>
        </w:rPr>
        <w:t>: в ред. постановления Сове</w:t>
      </w:r>
      <w:r w:rsidR="00BB5FCD" w:rsidRPr="005C34C1">
        <w:rPr>
          <w:sz w:val="22"/>
          <w:szCs w:val="22"/>
        </w:rPr>
        <w:t>та Министров</w:t>
      </w:r>
      <w:proofErr w:type="gramStart"/>
      <w:r w:rsidR="00BB5FCD" w:rsidRPr="005C34C1">
        <w:rPr>
          <w:sz w:val="22"/>
          <w:szCs w:val="22"/>
        </w:rPr>
        <w:t xml:space="preserve"> </w:t>
      </w:r>
      <w:proofErr w:type="spellStart"/>
      <w:r w:rsidR="00BB5FCD" w:rsidRPr="005C34C1">
        <w:rPr>
          <w:sz w:val="22"/>
          <w:szCs w:val="22"/>
        </w:rPr>
        <w:t>Р</w:t>
      </w:r>
      <w:proofErr w:type="gramEnd"/>
      <w:r w:rsidR="00BB5FCD" w:rsidRPr="005C34C1">
        <w:rPr>
          <w:sz w:val="22"/>
          <w:szCs w:val="22"/>
        </w:rPr>
        <w:t>есп</w:t>
      </w:r>
      <w:proofErr w:type="spellEnd"/>
      <w:r w:rsidR="00BB5FCD" w:rsidRPr="005C34C1">
        <w:rPr>
          <w:sz w:val="22"/>
          <w:szCs w:val="22"/>
        </w:rPr>
        <w:t xml:space="preserve">. Беларусь от </w:t>
      </w:r>
      <w:r w:rsidRPr="005C34C1">
        <w:rPr>
          <w:sz w:val="22"/>
          <w:szCs w:val="22"/>
        </w:rPr>
        <w:t>7</w:t>
      </w:r>
      <w:r w:rsidR="00BB5FCD" w:rsidRPr="005C34C1">
        <w:rPr>
          <w:sz w:val="22"/>
          <w:szCs w:val="22"/>
        </w:rPr>
        <w:t xml:space="preserve"> авг. </w:t>
      </w:r>
      <w:r w:rsidRPr="005C34C1">
        <w:rPr>
          <w:sz w:val="22"/>
          <w:szCs w:val="22"/>
        </w:rPr>
        <w:t>2014</w:t>
      </w:r>
      <w:r w:rsidR="0011535E" w:rsidRPr="005C34C1">
        <w:rPr>
          <w:sz w:val="22"/>
          <w:szCs w:val="22"/>
        </w:rPr>
        <w:t> </w:t>
      </w:r>
      <w:r w:rsidRPr="005C34C1">
        <w:rPr>
          <w:sz w:val="22"/>
          <w:szCs w:val="22"/>
        </w:rPr>
        <w:t xml:space="preserve">г. № 766 // </w:t>
      </w:r>
      <w:r w:rsidR="0011535E" w:rsidRPr="005C34C1">
        <w:rPr>
          <w:bCs/>
          <w:sz w:val="22"/>
          <w:szCs w:val="22"/>
        </w:rPr>
        <w:t>Нац</w:t>
      </w:r>
      <w:r w:rsidR="00BB5FCD" w:rsidRPr="005C34C1">
        <w:rPr>
          <w:bCs/>
          <w:sz w:val="22"/>
          <w:szCs w:val="22"/>
        </w:rPr>
        <w:t>.</w:t>
      </w:r>
      <w:r w:rsidR="0011535E" w:rsidRPr="005C34C1">
        <w:rPr>
          <w:bCs/>
          <w:color w:val="000000" w:themeColor="text1"/>
          <w:sz w:val="22"/>
          <w:szCs w:val="22"/>
        </w:rPr>
        <w:t xml:space="preserve"> реестр правовых актов </w:t>
      </w:r>
      <w:proofErr w:type="spellStart"/>
      <w:r w:rsidR="0011535E" w:rsidRPr="005C34C1">
        <w:rPr>
          <w:bCs/>
          <w:color w:val="000000" w:themeColor="text1"/>
          <w:sz w:val="22"/>
          <w:szCs w:val="22"/>
        </w:rPr>
        <w:t>Респ</w:t>
      </w:r>
      <w:proofErr w:type="spellEnd"/>
      <w:r w:rsidR="00BB5FCD" w:rsidRPr="005C34C1">
        <w:rPr>
          <w:bCs/>
          <w:color w:val="000000" w:themeColor="text1"/>
          <w:sz w:val="22"/>
          <w:szCs w:val="22"/>
        </w:rPr>
        <w:t>.</w:t>
      </w:r>
      <w:r w:rsidR="0011535E" w:rsidRPr="005C34C1">
        <w:rPr>
          <w:bCs/>
          <w:color w:val="000000" w:themeColor="text1"/>
          <w:sz w:val="22"/>
          <w:szCs w:val="22"/>
        </w:rPr>
        <w:t xml:space="preserve"> Беларусь</w:t>
      </w:r>
      <w:r w:rsidR="00BB5FCD" w:rsidRPr="005C34C1">
        <w:rPr>
          <w:bCs/>
          <w:color w:val="000000" w:themeColor="text1"/>
          <w:sz w:val="22"/>
          <w:szCs w:val="22"/>
        </w:rPr>
        <w:t>. —</w:t>
      </w:r>
      <w:r w:rsidR="0011535E" w:rsidRPr="005C34C1">
        <w:rPr>
          <w:bCs/>
          <w:color w:val="000000" w:themeColor="text1"/>
          <w:sz w:val="22"/>
          <w:szCs w:val="22"/>
        </w:rPr>
        <w:t xml:space="preserve"> </w:t>
      </w:r>
      <w:hyperlink r:id="rId16" w:history="1">
        <w:r w:rsidR="0011535E" w:rsidRPr="005C34C1">
          <w:rPr>
            <w:color w:val="000000" w:themeColor="text1"/>
            <w:sz w:val="22"/>
            <w:szCs w:val="22"/>
            <w:shd w:val="clear" w:color="auto" w:fill="FFFFFF"/>
          </w:rPr>
          <w:t>2011</w:t>
        </w:r>
        <w:r w:rsidR="00BB5FCD" w:rsidRPr="005C34C1">
          <w:rPr>
            <w:color w:val="000000" w:themeColor="text1"/>
            <w:sz w:val="22"/>
            <w:szCs w:val="22"/>
            <w:shd w:val="clear" w:color="auto" w:fill="FFFFFF"/>
          </w:rPr>
          <w:t>. —</w:t>
        </w:r>
        <w:r w:rsidR="0011535E" w:rsidRPr="005C34C1">
          <w:rPr>
            <w:color w:val="000000" w:themeColor="text1"/>
            <w:sz w:val="22"/>
            <w:szCs w:val="22"/>
            <w:shd w:val="clear" w:color="auto" w:fill="FFFFFF"/>
          </w:rPr>
          <w:t xml:space="preserve"> № 140</w:t>
        </w:r>
      </w:hyperlink>
      <w:r w:rsidR="00BB5FCD" w:rsidRPr="005C34C1">
        <w:rPr>
          <w:color w:val="000000" w:themeColor="text1"/>
          <w:sz w:val="22"/>
          <w:szCs w:val="22"/>
        </w:rPr>
        <w:t>. —</w:t>
      </w:r>
      <w:r w:rsidR="0011535E" w:rsidRPr="005C34C1">
        <w:rPr>
          <w:color w:val="000000" w:themeColor="text1"/>
          <w:sz w:val="22"/>
          <w:szCs w:val="22"/>
          <w:shd w:val="clear" w:color="auto" w:fill="FFFFFF"/>
        </w:rPr>
        <w:t xml:space="preserve"> 5/34926</w:t>
      </w:r>
      <w:r w:rsidR="0011535E" w:rsidRPr="005C34C1">
        <w:rPr>
          <w:color w:val="000000" w:themeColor="text1"/>
          <w:sz w:val="22"/>
          <w:szCs w:val="22"/>
        </w:rPr>
        <w:t>.</w:t>
      </w:r>
    </w:p>
    <w:p w:rsidR="00050AE3" w:rsidRPr="005C34C1" w:rsidRDefault="00050AE3" w:rsidP="00D42607">
      <w:pPr>
        <w:numPr>
          <w:ilvl w:val="0"/>
          <w:numId w:val="3"/>
        </w:numPr>
        <w:shd w:val="clear" w:color="auto" w:fill="FFFFFF"/>
        <w:tabs>
          <w:tab w:val="left" w:pos="680"/>
          <w:tab w:val="left" w:pos="709"/>
        </w:tabs>
        <w:ind w:left="0" w:firstLine="340"/>
        <w:jc w:val="both"/>
        <w:rPr>
          <w:bCs/>
          <w:color w:val="000000"/>
          <w:sz w:val="22"/>
          <w:szCs w:val="22"/>
          <w:lang w:val="be-BY"/>
        </w:rPr>
      </w:pPr>
      <w:r w:rsidRPr="005C34C1">
        <w:rPr>
          <w:bCs/>
          <w:color w:val="000000"/>
          <w:sz w:val="22"/>
          <w:szCs w:val="22"/>
          <w:lang w:val="be-BY"/>
        </w:rPr>
        <w:t>Об особенностях составления и представления годового бухгалтерского отчета за 2014 год организациями системы Минсельхозпрода</w:t>
      </w:r>
      <w:r w:rsidR="005C34C1" w:rsidRPr="005C34C1">
        <w:rPr>
          <w:bCs/>
          <w:color w:val="000000"/>
          <w:sz w:val="22"/>
          <w:szCs w:val="22"/>
          <w:lang w:val="be-BY"/>
        </w:rPr>
        <w:t xml:space="preserve"> </w:t>
      </w:r>
      <w:r w:rsidR="005C34C1" w:rsidRPr="005C34C1">
        <w:rPr>
          <w:bCs/>
          <w:color w:val="000000"/>
          <w:sz w:val="22"/>
          <w:szCs w:val="22"/>
        </w:rPr>
        <w:t>[Электронный ресурс]</w:t>
      </w:r>
      <w:r w:rsidR="005C34C1" w:rsidRPr="005C34C1">
        <w:rPr>
          <w:sz w:val="22"/>
          <w:szCs w:val="22"/>
        </w:rPr>
        <w:t> </w:t>
      </w:r>
      <w:r w:rsidR="00532F1F" w:rsidRPr="005C34C1">
        <w:rPr>
          <w:sz w:val="22"/>
          <w:szCs w:val="22"/>
        </w:rPr>
        <w:t xml:space="preserve">: </w:t>
      </w:r>
      <w:r w:rsidRPr="005C34C1">
        <w:rPr>
          <w:bCs/>
          <w:color w:val="000000"/>
          <w:sz w:val="22"/>
          <w:szCs w:val="22"/>
          <w:lang w:val="be-BY"/>
        </w:rPr>
        <w:t xml:space="preserve">письмо </w:t>
      </w:r>
      <w:r w:rsidR="005C34C1" w:rsidRPr="005C34C1">
        <w:rPr>
          <w:bCs/>
          <w:color w:val="000000"/>
          <w:sz w:val="22"/>
          <w:szCs w:val="22"/>
          <w:lang w:val="be-BY"/>
        </w:rPr>
        <w:t xml:space="preserve">М-ва </w:t>
      </w:r>
      <w:r w:rsidRPr="005C34C1">
        <w:rPr>
          <w:bCs/>
          <w:color w:val="000000"/>
          <w:sz w:val="22"/>
          <w:szCs w:val="22"/>
          <w:lang w:val="be-BY"/>
        </w:rPr>
        <w:t>сельского хозяйства и продовольствия Респ</w:t>
      </w:r>
      <w:r w:rsidR="00532F1F" w:rsidRPr="005C34C1">
        <w:rPr>
          <w:bCs/>
          <w:color w:val="000000"/>
          <w:sz w:val="22"/>
          <w:szCs w:val="22"/>
          <w:lang w:val="be-BY"/>
        </w:rPr>
        <w:t>.</w:t>
      </w:r>
      <w:r w:rsidRPr="005C34C1">
        <w:rPr>
          <w:bCs/>
          <w:color w:val="000000"/>
          <w:sz w:val="22"/>
          <w:szCs w:val="22"/>
          <w:lang w:val="be-BY"/>
        </w:rPr>
        <w:t xml:space="preserve"> Беларусь 20 янв</w:t>
      </w:r>
      <w:r w:rsidR="00532F1F" w:rsidRPr="005C34C1">
        <w:rPr>
          <w:bCs/>
          <w:color w:val="000000"/>
          <w:sz w:val="22"/>
          <w:szCs w:val="22"/>
          <w:lang w:val="be-BY"/>
        </w:rPr>
        <w:t>.</w:t>
      </w:r>
      <w:r w:rsidRPr="005C34C1">
        <w:rPr>
          <w:bCs/>
          <w:color w:val="000000"/>
          <w:sz w:val="22"/>
          <w:szCs w:val="22"/>
          <w:lang w:val="be-BY"/>
        </w:rPr>
        <w:t xml:space="preserve"> 2015</w:t>
      </w:r>
      <w:r w:rsidR="00532F1F" w:rsidRPr="005C34C1">
        <w:rPr>
          <w:bCs/>
          <w:color w:val="000000"/>
          <w:sz w:val="22"/>
          <w:szCs w:val="22"/>
          <w:lang w:val="be-BY"/>
        </w:rPr>
        <w:t> </w:t>
      </w:r>
      <w:r w:rsidRPr="005C34C1">
        <w:rPr>
          <w:bCs/>
          <w:color w:val="000000"/>
          <w:sz w:val="22"/>
          <w:szCs w:val="22"/>
          <w:lang w:val="be-BY"/>
        </w:rPr>
        <w:t xml:space="preserve">г. </w:t>
      </w:r>
      <w:r w:rsidR="00532F1F" w:rsidRPr="005C34C1">
        <w:rPr>
          <w:bCs/>
          <w:color w:val="000000"/>
          <w:sz w:val="22"/>
          <w:szCs w:val="22"/>
          <w:lang w:val="be-BY"/>
        </w:rPr>
        <w:t>№ </w:t>
      </w:r>
      <w:r w:rsidRPr="005C34C1">
        <w:rPr>
          <w:bCs/>
          <w:color w:val="000000"/>
          <w:sz w:val="22"/>
          <w:szCs w:val="22"/>
          <w:lang w:val="be-BY"/>
        </w:rPr>
        <w:t xml:space="preserve">04-2-2-15/450 </w:t>
      </w:r>
      <w:r w:rsidR="00876AE6" w:rsidRPr="005C34C1">
        <w:rPr>
          <w:bCs/>
          <w:color w:val="000000"/>
          <w:sz w:val="22"/>
          <w:szCs w:val="22"/>
          <w:lang w:val="be-BY"/>
        </w:rPr>
        <w:t>//</w:t>
      </w:r>
      <w:r w:rsidR="00933E9F" w:rsidRPr="005C34C1">
        <w:rPr>
          <w:bCs/>
          <w:color w:val="000000"/>
          <w:sz w:val="22"/>
          <w:szCs w:val="22"/>
          <w:lang w:val="be-BY"/>
        </w:rPr>
        <w:t xml:space="preserve"> </w:t>
      </w:r>
      <w:r w:rsidR="00933E9F" w:rsidRPr="005C34C1">
        <w:rPr>
          <w:bCs/>
          <w:color w:val="000000"/>
          <w:sz w:val="22"/>
          <w:szCs w:val="22"/>
        </w:rPr>
        <w:t>Национальный правовой Интернет-портал Республики Бел</w:t>
      </w:r>
      <w:r w:rsidR="00933E9F" w:rsidRPr="005C34C1">
        <w:rPr>
          <w:bCs/>
          <w:color w:val="000000"/>
          <w:sz w:val="22"/>
          <w:szCs w:val="22"/>
        </w:rPr>
        <w:t>а</w:t>
      </w:r>
      <w:r w:rsidR="00933E9F" w:rsidRPr="005C34C1">
        <w:rPr>
          <w:bCs/>
          <w:color w:val="000000"/>
          <w:sz w:val="22"/>
          <w:szCs w:val="22"/>
        </w:rPr>
        <w:t>русь</w:t>
      </w:r>
      <w:r w:rsidR="005C34C1" w:rsidRPr="005C34C1">
        <w:rPr>
          <w:bCs/>
          <w:color w:val="000000"/>
          <w:sz w:val="22"/>
          <w:szCs w:val="22"/>
        </w:rPr>
        <w:t>. —</w:t>
      </w:r>
      <w:r w:rsidR="00933E9F" w:rsidRPr="005C34C1">
        <w:rPr>
          <w:bCs/>
          <w:color w:val="000000"/>
          <w:sz w:val="22"/>
          <w:szCs w:val="22"/>
        </w:rPr>
        <w:t xml:space="preserve"> 2015</w:t>
      </w:r>
      <w:r w:rsidR="005C34C1" w:rsidRPr="005C34C1">
        <w:rPr>
          <w:bCs/>
          <w:color w:val="000000"/>
          <w:sz w:val="22"/>
          <w:szCs w:val="22"/>
        </w:rPr>
        <w:t>. —</w:t>
      </w:r>
      <w:r w:rsidR="00933E9F" w:rsidRPr="005C34C1">
        <w:rPr>
          <w:bCs/>
          <w:color w:val="000000"/>
          <w:sz w:val="22"/>
          <w:szCs w:val="22"/>
        </w:rPr>
        <w:t xml:space="preserve"> 2/2266.</w:t>
      </w:r>
    </w:p>
    <w:p w:rsidR="00955979" w:rsidRPr="005C34C1" w:rsidRDefault="00955979" w:rsidP="00D42607">
      <w:pPr>
        <w:numPr>
          <w:ilvl w:val="0"/>
          <w:numId w:val="3"/>
        </w:numPr>
        <w:shd w:val="clear" w:color="auto" w:fill="FFFFFF"/>
        <w:tabs>
          <w:tab w:val="left" w:pos="680"/>
          <w:tab w:val="left" w:pos="709"/>
        </w:tabs>
        <w:ind w:left="0" w:firstLine="340"/>
        <w:jc w:val="both"/>
        <w:rPr>
          <w:color w:val="000000"/>
          <w:sz w:val="22"/>
          <w:szCs w:val="22"/>
        </w:rPr>
      </w:pPr>
      <w:r w:rsidRPr="005C34C1">
        <w:rPr>
          <w:bCs/>
          <w:color w:val="000000"/>
          <w:sz w:val="22"/>
          <w:szCs w:val="22"/>
        </w:rPr>
        <w:t xml:space="preserve">Об установлении примерных форм </w:t>
      </w:r>
      <w:proofErr w:type="spellStart"/>
      <w:r w:rsidRPr="005C34C1">
        <w:rPr>
          <w:bCs/>
          <w:color w:val="000000"/>
          <w:sz w:val="22"/>
          <w:szCs w:val="22"/>
        </w:rPr>
        <w:t>учетных</w:t>
      </w:r>
      <w:proofErr w:type="spellEnd"/>
      <w:r w:rsidRPr="005C34C1">
        <w:rPr>
          <w:bCs/>
          <w:color w:val="000000"/>
          <w:sz w:val="22"/>
          <w:szCs w:val="22"/>
        </w:rPr>
        <w:t xml:space="preserve"> документов для сельскохозяйственных и иных организаций, осуществляющих прои</w:t>
      </w:r>
      <w:r w:rsidRPr="005C34C1">
        <w:rPr>
          <w:bCs/>
          <w:color w:val="000000"/>
          <w:sz w:val="22"/>
          <w:szCs w:val="22"/>
        </w:rPr>
        <w:t>з</w:t>
      </w:r>
      <w:r w:rsidRPr="005C34C1">
        <w:rPr>
          <w:bCs/>
          <w:color w:val="000000"/>
          <w:sz w:val="22"/>
          <w:szCs w:val="22"/>
        </w:rPr>
        <w:t xml:space="preserve">водство сельскохозяйственной продукции и продукции рыбоводства, </w:t>
      </w:r>
      <w:r w:rsidR="004B2FEF">
        <w:rPr>
          <w:bCs/>
          <w:color w:val="000000"/>
          <w:sz w:val="22"/>
          <w:szCs w:val="22"/>
        </w:rPr>
        <w:br/>
      </w:r>
      <w:r w:rsidRPr="005C34C1">
        <w:rPr>
          <w:bCs/>
          <w:color w:val="000000"/>
          <w:sz w:val="22"/>
          <w:szCs w:val="22"/>
        </w:rPr>
        <w:t xml:space="preserve">и инструкции о порядке применения и заполнения примерных форм </w:t>
      </w:r>
      <w:proofErr w:type="spellStart"/>
      <w:r w:rsidRPr="004B2FEF">
        <w:rPr>
          <w:bCs/>
          <w:color w:val="000000"/>
          <w:sz w:val="22"/>
          <w:szCs w:val="22"/>
        </w:rPr>
        <w:t>учетных</w:t>
      </w:r>
      <w:proofErr w:type="spellEnd"/>
      <w:r w:rsidRPr="004B2FEF">
        <w:rPr>
          <w:bCs/>
          <w:color w:val="000000"/>
          <w:sz w:val="22"/>
          <w:szCs w:val="22"/>
        </w:rPr>
        <w:t xml:space="preserve"> документов для сельскохозяйственных и иных организаций, </w:t>
      </w:r>
      <w:r w:rsidRPr="005C34C1">
        <w:rPr>
          <w:bCs/>
          <w:color w:val="000000"/>
          <w:sz w:val="22"/>
          <w:szCs w:val="22"/>
        </w:rPr>
        <w:t xml:space="preserve">осуществляющих производство сельскохозяйственной продукции </w:t>
      </w:r>
      <w:r w:rsidR="004B2FEF">
        <w:rPr>
          <w:bCs/>
          <w:color w:val="000000"/>
          <w:sz w:val="22"/>
          <w:szCs w:val="22"/>
        </w:rPr>
        <w:br/>
      </w:r>
      <w:r w:rsidRPr="005C34C1">
        <w:rPr>
          <w:bCs/>
          <w:color w:val="000000"/>
          <w:sz w:val="22"/>
          <w:szCs w:val="22"/>
        </w:rPr>
        <w:t>и продукции рыбоводства</w:t>
      </w:r>
      <w:r w:rsidR="007B73BB" w:rsidRPr="005C34C1">
        <w:rPr>
          <w:bCs/>
          <w:color w:val="000000"/>
          <w:sz w:val="22"/>
          <w:szCs w:val="22"/>
        </w:rPr>
        <w:t> </w:t>
      </w:r>
      <w:r w:rsidRPr="005C34C1">
        <w:rPr>
          <w:bCs/>
          <w:color w:val="000000"/>
          <w:sz w:val="22"/>
          <w:szCs w:val="22"/>
        </w:rPr>
        <w:t>: приказ М-</w:t>
      </w:r>
      <w:proofErr w:type="spellStart"/>
      <w:r w:rsidRPr="005C34C1">
        <w:rPr>
          <w:bCs/>
          <w:color w:val="000000"/>
          <w:sz w:val="22"/>
          <w:szCs w:val="22"/>
        </w:rPr>
        <w:t>ва</w:t>
      </w:r>
      <w:proofErr w:type="spellEnd"/>
      <w:r w:rsidRPr="005C34C1">
        <w:rPr>
          <w:bCs/>
          <w:color w:val="000000"/>
          <w:sz w:val="22"/>
          <w:szCs w:val="22"/>
        </w:rPr>
        <w:t xml:space="preserve"> сельского хозяйства и прод</w:t>
      </w:r>
      <w:r w:rsidRPr="005C34C1">
        <w:rPr>
          <w:bCs/>
          <w:color w:val="000000"/>
          <w:sz w:val="22"/>
          <w:szCs w:val="22"/>
        </w:rPr>
        <w:t>о</w:t>
      </w:r>
      <w:r w:rsidRPr="005C34C1">
        <w:rPr>
          <w:bCs/>
          <w:color w:val="000000"/>
          <w:sz w:val="22"/>
          <w:szCs w:val="22"/>
        </w:rPr>
        <w:t>вольствия</w:t>
      </w:r>
      <w:proofErr w:type="gramStart"/>
      <w:r w:rsidRPr="005C34C1">
        <w:rPr>
          <w:bCs/>
          <w:color w:val="000000"/>
          <w:sz w:val="22"/>
          <w:szCs w:val="22"/>
        </w:rPr>
        <w:t xml:space="preserve"> </w:t>
      </w:r>
      <w:proofErr w:type="spellStart"/>
      <w:r w:rsidRPr="005C34C1">
        <w:rPr>
          <w:bCs/>
          <w:color w:val="000000"/>
          <w:sz w:val="22"/>
          <w:szCs w:val="22"/>
        </w:rPr>
        <w:t>Р</w:t>
      </w:r>
      <w:proofErr w:type="gramEnd"/>
      <w:r w:rsidRPr="005C34C1">
        <w:rPr>
          <w:bCs/>
          <w:color w:val="000000"/>
          <w:sz w:val="22"/>
          <w:szCs w:val="22"/>
        </w:rPr>
        <w:t>есп</w:t>
      </w:r>
      <w:proofErr w:type="spellEnd"/>
      <w:r w:rsidR="007B73BB" w:rsidRPr="005C34C1">
        <w:rPr>
          <w:bCs/>
          <w:color w:val="000000"/>
          <w:sz w:val="22"/>
          <w:szCs w:val="22"/>
        </w:rPr>
        <w:t>.</w:t>
      </w:r>
      <w:r w:rsidRPr="005C34C1">
        <w:rPr>
          <w:bCs/>
          <w:color w:val="000000"/>
          <w:sz w:val="22"/>
          <w:szCs w:val="22"/>
        </w:rPr>
        <w:t xml:space="preserve"> Беларусь от 1 июля 2011</w:t>
      </w:r>
      <w:r w:rsidR="007B73BB" w:rsidRPr="005C34C1">
        <w:rPr>
          <w:bCs/>
          <w:color w:val="000000"/>
          <w:sz w:val="22"/>
          <w:szCs w:val="22"/>
        </w:rPr>
        <w:t> </w:t>
      </w:r>
      <w:r w:rsidRPr="005C34C1">
        <w:rPr>
          <w:bCs/>
          <w:color w:val="000000"/>
          <w:sz w:val="22"/>
          <w:szCs w:val="22"/>
        </w:rPr>
        <w:t>г. №</w:t>
      </w:r>
      <w:r w:rsidR="007B73BB" w:rsidRPr="005C34C1">
        <w:rPr>
          <w:bCs/>
          <w:color w:val="000000"/>
          <w:sz w:val="22"/>
          <w:szCs w:val="22"/>
        </w:rPr>
        <w:t> </w:t>
      </w:r>
      <w:r w:rsidRPr="005C34C1">
        <w:rPr>
          <w:bCs/>
          <w:color w:val="000000"/>
          <w:sz w:val="22"/>
          <w:szCs w:val="22"/>
        </w:rPr>
        <w:t>268 // Нац. реестр</w:t>
      </w:r>
      <w:r w:rsidR="007B73BB" w:rsidRPr="005C34C1">
        <w:rPr>
          <w:bCs/>
          <w:color w:val="000000"/>
          <w:sz w:val="22"/>
          <w:szCs w:val="22"/>
        </w:rPr>
        <w:t xml:space="preserve"> прав</w:t>
      </w:r>
      <w:r w:rsidR="007B73BB" w:rsidRPr="005C34C1">
        <w:rPr>
          <w:bCs/>
          <w:color w:val="000000"/>
          <w:sz w:val="22"/>
          <w:szCs w:val="22"/>
        </w:rPr>
        <w:t>о</w:t>
      </w:r>
      <w:r w:rsidR="007B73BB" w:rsidRPr="005C34C1">
        <w:rPr>
          <w:bCs/>
          <w:color w:val="000000"/>
          <w:sz w:val="22"/>
          <w:szCs w:val="22"/>
        </w:rPr>
        <w:t xml:space="preserve">вых актов </w:t>
      </w:r>
      <w:proofErr w:type="spellStart"/>
      <w:r w:rsidR="007B73BB" w:rsidRPr="005C34C1">
        <w:rPr>
          <w:bCs/>
          <w:color w:val="000000"/>
          <w:sz w:val="22"/>
          <w:szCs w:val="22"/>
        </w:rPr>
        <w:t>Респ</w:t>
      </w:r>
      <w:proofErr w:type="spellEnd"/>
      <w:r w:rsidR="007B73BB" w:rsidRPr="005C34C1">
        <w:rPr>
          <w:bCs/>
          <w:color w:val="000000"/>
          <w:sz w:val="22"/>
          <w:szCs w:val="22"/>
        </w:rPr>
        <w:t>. Беларусь</w:t>
      </w:r>
      <w:r w:rsidR="004B2FEF">
        <w:rPr>
          <w:bCs/>
          <w:color w:val="000000"/>
          <w:sz w:val="22"/>
          <w:szCs w:val="22"/>
        </w:rPr>
        <w:t>. —</w:t>
      </w:r>
      <w:r w:rsidR="007B73BB" w:rsidRPr="005C34C1">
        <w:rPr>
          <w:bCs/>
          <w:color w:val="000000"/>
          <w:sz w:val="22"/>
          <w:szCs w:val="22"/>
        </w:rPr>
        <w:t xml:space="preserve"> 2012</w:t>
      </w:r>
      <w:r w:rsidR="004B2FEF">
        <w:rPr>
          <w:bCs/>
          <w:color w:val="000000"/>
          <w:sz w:val="22"/>
          <w:szCs w:val="22"/>
        </w:rPr>
        <w:t>. —</w:t>
      </w:r>
      <w:r w:rsidR="007B73BB" w:rsidRPr="005C34C1">
        <w:rPr>
          <w:bCs/>
          <w:color w:val="000000"/>
          <w:sz w:val="22"/>
          <w:szCs w:val="22"/>
        </w:rPr>
        <w:t xml:space="preserve"> № 39</w:t>
      </w:r>
      <w:r w:rsidR="004B2FEF">
        <w:rPr>
          <w:bCs/>
          <w:color w:val="000000"/>
          <w:sz w:val="22"/>
          <w:szCs w:val="22"/>
        </w:rPr>
        <w:t>. —</w:t>
      </w:r>
      <w:r w:rsidRPr="005C34C1">
        <w:rPr>
          <w:bCs/>
          <w:color w:val="000000"/>
          <w:sz w:val="22"/>
          <w:szCs w:val="22"/>
        </w:rPr>
        <w:t xml:space="preserve"> 8/52698.</w:t>
      </w:r>
    </w:p>
    <w:p w:rsidR="00955979" w:rsidRPr="005C34C1" w:rsidRDefault="00955979" w:rsidP="00D42607">
      <w:pPr>
        <w:numPr>
          <w:ilvl w:val="0"/>
          <w:numId w:val="3"/>
        </w:numPr>
        <w:shd w:val="clear" w:color="auto" w:fill="FFFFFF"/>
        <w:tabs>
          <w:tab w:val="left" w:pos="680"/>
          <w:tab w:val="left" w:pos="709"/>
        </w:tabs>
        <w:ind w:left="0" w:firstLine="340"/>
        <w:jc w:val="both"/>
        <w:rPr>
          <w:color w:val="000000" w:themeColor="text1"/>
          <w:sz w:val="22"/>
          <w:szCs w:val="22"/>
        </w:rPr>
      </w:pPr>
      <w:r w:rsidRPr="005C34C1">
        <w:rPr>
          <w:sz w:val="22"/>
          <w:szCs w:val="22"/>
        </w:rPr>
        <w:t xml:space="preserve">Об установлении типового плана счетов бухгалтерского </w:t>
      </w:r>
      <w:proofErr w:type="spellStart"/>
      <w:r w:rsidRPr="005C34C1">
        <w:rPr>
          <w:sz w:val="22"/>
          <w:szCs w:val="22"/>
        </w:rPr>
        <w:t>учета</w:t>
      </w:r>
      <w:proofErr w:type="spellEnd"/>
      <w:r w:rsidRPr="005C34C1">
        <w:rPr>
          <w:sz w:val="22"/>
          <w:szCs w:val="22"/>
        </w:rPr>
        <w:t xml:space="preserve">, утверждении Инструкции о порядке применения типового плана счетов </w:t>
      </w:r>
      <w:r w:rsidRPr="002342D3">
        <w:rPr>
          <w:spacing w:val="-2"/>
          <w:sz w:val="22"/>
          <w:szCs w:val="22"/>
        </w:rPr>
        <w:t xml:space="preserve">бухгалтерского </w:t>
      </w:r>
      <w:proofErr w:type="spellStart"/>
      <w:r w:rsidRPr="002342D3">
        <w:rPr>
          <w:spacing w:val="-2"/>
          <w:sz w:val="22"/>
          <w:szCs w:val="22"/>
        </w:rPr>
        <w:t>учета</w:t>
      </w:r>
      <w:proofErr w:type="spellEnd"/>
      <w:r w:rsidRPr="002342D3">
        <w:rPr>
          <w:spacing w:val="-2"/>
          <w:sz w:val="22"/>
          <w:szCs w:val="22"/>
        </w:rPr>
        <w:t xml:space="preserve"> и признании утратившими силу некоторых пост</w:t>
      </w:r>
      <w:r w:rsidRPr="002342D3">
        <w:rPr>
          <w:spacing w:val="-2"/>
          <w:sz w:val="22"/>
          <w:szCs w:val="22"/>
        </w:rPr>
        <w:t>а</w:t>
      </w:r>
      <w:r w:rsidRPr="002342D3">
        <w:rPr>
          <w:spacing w:val="-2"/>
          <w:sz w:val="22"/>
          <w:szCs w:val="22"/>
        </w:rPr>
        <w:t>новлений Министерства финансов Республики Беларусь и их отдельных</w:t>
      </w:r>
      <w:r w:rsidRPr="005C34C1">
        <w:rPr>
          <w:sz w:val="22"/>
          <w:szCs w:val="22"/>
        </w:rPr>
        <w:t xml:space="preserve"> структурных элементов</w:t>
      </w:r>
      <w:r w:rsidR="004D648E" w:rsidRPr="005C34C1">
        <w:rPr>
          <w:sz w:val="22"/>
          <w:szCs w:val="22"/>
        </w:rPr>
        <w:t> </w:t>
      </w:r>
      <w:r w:rsidRPr="005C34C1">
        <w:rPr>
          <w:sz w:val="22"/>
          <w:szCs w:val="22"/>
        </w:rPr>
        <w:t>: постановление М-</w:t>
      </w:r>
      <w:proofErr w:type="spellStart"/>
      <w:r w:rsidRPr="005C34C1">
        <w:rPr>
          <w:sz w:val="22"/>
          <w:szCs w:val="22"/>
        </w:rPr>
        <w:t>ва</w:t>
      </w:r>
      <w:proofErr w:type="spellEnd"/>
      <w:r w:rsidRPr="005C34C1">
        <w:rPr>
          <w:sz w:val="22"/>
          <w:szCs w:val="22"/>
        </w:rPr>
        <w:t xml:space="preserve"> финансов</w:t>
      </w:r>
      <w:proofErr w:type="gramStart"/>
      <w:r w:rsidRPr="005C34C1">
        <w:rPr>
          <w:sz w:val="22"/>
          <w:szCs w:val="22"/>
        </w:rPr>
        <w:t xml:space="preserve"> </w:t>
      </w:r>
      <w:proofErr w:type="spellStart"/>
      <w:r w:rsidRPr="005C34C1">
        <w:rPr>
          <w:sz w:val="22"/>
          <w:szCs w:val="22"/>
        </w:rPr>
        <w:t>Р</w:t>
      </w:r>
      <w:proofErr w:type="gramEnd"/>
      <w:r w:rsidRPr="005C34C1">
        <w:rPr>
          <w:sz w:val="22"/>
          <w:szCs w:val="22"/>
        </w:rPr>
        <w:t>есп</w:t>
      </w:r>
      <w:proofErr w:type="spellEnd"/>
      <w:r w:rsidRPr="005C34C1">
        <w:rPr>
          <w:sz w:val="22"/>
          <w:szCs w:val="22"/>
        </w:rPr>
        <w:t>. Беларусь, 29</w:t>
      </w:r>
      <w:r w:rsidR="004D648E" w:rsidRPr="005C34C1">
        <w:rPr>
          <w:sz w:val="22"/>
          <w:szCs w:val="22"/>
        </w:rPr>
        <w:t xml:space="preserve"> июня</w:t>
      </w:r>
      <w:r w:rsidRPr="005C34C1">
        <w:rPr>
          <w:sz w:val="22"/>
          <w:szCs w:val="22"/>
        </w:rPr>
        <w:t xml:space="preserve"> 2011</w:t>
      </w:r>
      <w:r w:rsidR="004D648E" w:rsidRPr="005C34C1">
        <w:rPr>
          <w:sz w:val="22"/>
          <w:szCs w:val="22"/>
        </w:rPr>
        <w:t> </w:t>
      </w:r>
      <w:r w:rsidRPr="005C34C1">
        <w:rPr>
          <w:sz w:val="22"/>
          <w:szCs w:val="22"/>
        </w:rPr>
        <w:t>г.</w:t>
      </w:r>
      <w:r w:rsidR="004D648E" w:rsidRPr="005C34C1">
        <w:rPr>
          <w:sz w:val="22"/>
          <w:szCs w:val="22"/>
        </w:rPr>
        <w:t>,</w:t>
      </w:r>
      <w:r w:rsidRPr="005C34C1">
        <w:rPr>
          <w:sz w:val="22"/>
          <w:szCs w:val="22"/>
        </w:rPr>
        <w:t xml:space="preserve"> №</w:t>
      </w:r>
      <w:r w:rsidR="004D648E" w:rsidRPr="005C34C1">
        <w:rPr>
          <w:sz w:val="22"/>
          <w:szCs w:val="22"/>
        </w:rPr>
        <w:t> </w:t>
      </w:r>
      <w:r w:rsidRPr="005C34C1">
        <w:rPr>
          <w:sz w:val="22"/>
          <w:szCs w:val="22"/>
        </w:rPr>
        <w:t xml:space="preserve">50 // </w:t>
      </w:r>
      <w:r w:rsidR="004D648E" w:rsidRPr="005C34C1">
        <w:rPr>
          <w:bCs/>
          <w:sz w:val="22"/>
          <w:szCs w:val="22"/>
        </w:rPr>
        <w:t>Нац</w:t>
      </w:r>
      <w:r w:rsidR="004B2FEF">
        <w:rPr>
          <w:bCs/>
          <w:sz w:val="22"/>
          <w:szCs w:val="22"/>
        </w:rPr>
        <w:t>.</w:t>
      </w:r>
      <w:r w:rsidR="004D648E" w:rsidRPr="005C34C1">
        <w:rPr>
          <w:bCs/>
          <w:sz w:val="22"/>
          <w:szCs w:val="22"/>
        </w:rPr>
        <w:t xml:space="preserve"> </w:t>
      </w:r>
      <w:r w:rsidR="004D648E" w:rsidRPr="005C34C1">
        <w:rPr>
          <w:bCs/>
          <w:color w:val="000000" w:themeColor="text1"/>
          <w:sz w:val="22"/>
          <w:szCs w:val="22"/>
        </w:rPr>
        <w:t xml:space="preserve">реестр правовых актов </w:t>
      </w:r>
      <w:proofErr w:type="spellStart"/>
      <w:r w:rsidR="004D648E" w:rsidRPr="005C34C1">
        <w:rPr>
          <w:bCs/>
          <w:color w:val="000000" w:themeColor="text1"/>
          <w:sz w:val="22"/>
          <w:szCs w:val="22"/>
        </w:rPr>
        <w:t>Респ</w:t>
      </w:r>
      <w:proofErr w:type="spellEnd"/>
      <w:r w:rsidR="004B2FEF">
        <w:rPr>
          <w:bCs/>
          <w:color w:val="000000" w:themeColor="text1"/>
          <w:sz w:val="22"/>
          <w:szCs w:val="22"/>
        </w:rPr>
        <w:t xml:space="preserve">. </w:t>
      </w:r>
      <w:r w:rsidR="004D648E" w:rsidRPr="005C34C1">
        <w:rPr>
          <w:bCs/>
          <w:color w:val="000000" w:themeColor="text1"/>
          <w:sz w:val="22"/>
          <w:szCs w:val="22"/>
        </w:rPr>
        <w:t>Беларусь</w:t>
      </w:r>
      <w:r w:rsidR="004B2FEF">
        <w:rPr>
          <w:bCs/>
          <w:color w:val="000000" w:themeColor="text1"/>
          <w:sz w:val="22"/>
          <w:szCs w:val="22"/>
        </w:rPr>
        <w:t>.</w:t>
      </w:r>
      <w:r w:rsidR="002342D3">
        <w:rPr>
          <w:bCs/>
          <w:color w:val="000000" w:themeColor="text1"/>
          <w:sz w:val="22"/>
          <w:szCs w:val="22"/>
        </w:rPr>
        <w:t> </w:t>
      </w:r>
      <w:r w:rsidR="004B2FEF">
        <w:rPr>
          <w:bCs/>
          <w:color w:val="000000" w:themeColor="text1"/>
          <w:sz w:val="22"/>
          <w:szCs w:val="22"/>
        </w:rPr>
        <w:t>—</w:t>
      </w:r>
      <w:r w:rsidR="004D648E" w:rsidRPr="005C34C1">
        <w:rPr>
          <w:bCs/>
          <w:color w:val="000000" w:themeColor="text1"/>
          <w:sz w:val="22"/>
          <w:szCs w:val="22"/>
        </w:rPr>
        <w:t xml:space="preserve"> </w:t>
      </w:r>
      <w:hyperlink r:id="rId17" w:history="1">
        <w:r w:rsidR="004D648E" w:rsidRPr="005C34C1">
          <w:rPr>
            <w:color w:val="000000" w:themeColor="text1"/>
            <w:sz w:val="22"/>
            <w:szCs w:val="22"/>
            <w:shd w:val="clear" w:color="auto" w:fill="FFFFFF"/>
          </w:rPr>
          <w:t>2011</w:t>
        </w:r>
        <w:r w:rsidR="004B2FEF">
          <w:rPr>
            <w:color w:val="000000" w:themeColor="text1"/>
            <w:sz w:val="22"/>
            <w:szCs w:val="22"/>
            <w:shd w:val="clear" w:color="auto" w:fill="FFFFFF"/>
          </w:rPr>
          <w:t>. —</w:t>
        </w:r>
        <w:r w:rsidR="004D648E" w:rsidRPr="005C34C1">
          <w:rPr>
            <w:color w:val="000000" w:themeColor="text1"/>
            <w:sz w:val="22"/>
            <w:szCs w:val="22"/>
            <w:shd w:val="clear" w:color="auto" w:fill="FFFFFF"/>
          </w:rPr>
          <w:t xml:space="preserve"> № 143</w:t>
        </w:r>
      </w:hyperlink>
      <w:r w:rsidR="004B2FEF">
        <w:rPr>
          <w:color w:val="000000" w:themeColor="text1"/>
          <w:sz w:val="22"/>
          <w:szCs w:val="22"/>
        </w:rPr>
        <w:t>. —</w:t>
      </w:r>
      <w:r w:rsidR="004D648E" w:rsidRPr="005C34C1">
        <w:rPr>
          <w:color w:val="000000" w:themeColor="text1"/>
          <w:sz w:val="22"/>
          <w:szCs w:val="22"/>
          <w:shd w:val="clear" w:color="auto" w:fill="FFFFFF"/>
        </w:rPr>
        <w:t xml:space="preserve"> 8/24548.</w:t>
      </w:r>
    </w:p>
    <w:p w:rsidR="00955979" w:rsidRDefault="00955979" w:rsidP="00D42607">
      <w:pPr>
        <w:numPr>
          <w:ilvl w:val="0"/>
          <w:numId w:val="3"/>
        </w:numPr>
        <w:shd w:val="clear" w:color="auto" w:fill="FFFFFF"/>
        <w:tabs>
          <w:tab w:val="left" w:pos="680"/>
          <w:tab w:val="left" w:pos="709"/>
        </w:tabs>
        <w:ind w:left="0" w:firstLine="340"/>
        <w:jc w:val="both"/>
        <w:rPr>
          <w:sz w:val="22"/>
          <w:szCs w:val="22"/>
        </w:rPr>
      </w:pPr>
      <w:r w:rsidRPr="005C34C1">
        <w:rPr>
          <w:bCs/>
          <w:sz w:val="22"/>
          <w:szCs w:val="22"/>
        </w:rPr>
        <w:t xml:space="preserve">Об установлении типовых форм первичных </w:t>
      </w:r>
      <w:proofErr w:type="spellStart"/>
      <w:r w:rsidRPr="005C34C1">
        <w:rPr>
          <w:bCs/>
          <w:sz w:val="22"/>
          <w:szCs w:val="22"/>
        </w:rPr>
        <w:t>учетных</w:t>
      </w:r>
      <w:proofErr w:type="spellEnd"/>
      <w:r w:rsidRPr="005C34C1">
        <w:rPr>
          <w:bCs/>
          <w:sz w:val="22"/>
          <w:szCs w:val="22"/>
        </w:rPr>
        <w:t xml:space="preserve"> докуме</w:t>
      </w:r>
      <w:r w:rsidRPr="005C34C1">
        <w:rPr>
          <w:bCs/>
          <w:sz w:val="22"/>
          <w:szCs w:val="22"/>
        </w:rPr>
        <w:t>н</w:t>
      </w:r>
      <w:r w:rsidRPr="005C34C1">
        <w:rPr>
          <w:bCs/>
          <w:sz w:val="22"/>
          <w:szCs w:val="22"/>
        </w:rPr>
        <w:t xml:space="preserve">тов по оформлению кассовых операций и инструкции по заполнению типовых форм первичных </w:t>
      </w:r>
      <w:proofErr w:type="spellStart"/>
      <w:r w:rsidRPr="005C34C1">
        <w:rPr>
          <w:bCs/>
          <w:sz w:val="22"/>
          <w:szCs w:val="22"/>
        </w:rPr>
        <w:t>учетных</w:t>
      </w:r>
      <w:proofErr w:type="spellEnd"/>
      <w:r w:rsidRPr="005C34C1">
        <w:rPr>
          <w:bCs/>
          <w:sz w:val="22"/>
          <w:szCs w:val="22"/>
        </w:rPr>
        <w:t xml:space="preserve"> документов по оформлению касс</w:t>
      </w:r>
      <w:r w:rsidRPr="005C34C1">
        <w:rPr>
          <w:bCs/>
          <w:sz w:val="22"/>
          <w:szCs w:val="22"/>
        </w:rPr>
        <w:t>о</w:t>
      </w:r>
      <w:r w:rsidRPr="005C34C1">
        <w:rPr>
          <w:bCs/>
          <w:sz w:val="22"/>
          <w:szCs w:val="22"/>
        </w:rPr>
        <w:t>вых операций</w:t>
      </w:r>
      <w:proofErr w:type="gramStart"/>
      <w:r w:rsidR="00453888" w:rsidRPr="005C34C1">
        <w:rPr>
          <w:bCs/>
          <w:sz w:val="22"/>
          <w:szCs w:val="22"/>
        </w:rPr>
        <w:t> :</w:t>
      </w:r>
      <w:proofErr w:type="gramEnd"/>
      <w:r w:rsidRPr="005C34C1">
        <w:rPr>
          <w:bCs/>
          <w:sz w:val="22"/>
          <w:szCs w:val="22"/>
        </w:rPr>
        <w:t xml:space="preserve"> постановление М-</w:t>
      </w:r>
      <w:proofErr w:type="spellStart"/>
      <w:r w:rsidRPr="005C34C1">
        <w:rPr>
          <w:bCs/>
          <w:sz w:val="22"/>
          <w:szCs w:val="22"/>
        </w:rPr>
        <w:t>ва</w:t>
      </w:r>
      <w:proofErr w:type="spellEnd"/>
      <w:r w:rsidRPr="005C34C1">
        <w:rPr>
          <w:bCs/>
          <w:sz w:val="22"/>
          <w:szCs w:val="22"/>
        </w:rPr>
        <w:t xml:space="preserve"> финансов </w:t>
      </w:r>
      <w:proofErr w:type="spellStart"/>
      <w:r w:rsidRPr="005C34C1">
        <w:rPr>
          <w:bCs/>
          <w:sz w:val="22"/>
          <w:szCs w:val="22"/>
        </w:rPr>
        <w:t>Респ</w:t>
      </w:r>
      <w:proofErr w:type="spellEnd"/>
      <w:r w:rsidRPr="005C34C1">
        <w:rPr>
          <w:bCs/>
          <w:sz w:val="22"/>
          <w:szCs w:val="22"/>
        </w:rPr>
        <w:t>. Беларусь, 29</w:t>
      </w:r>
      <w:r w:rsidR="004B2FEF">
        <w:rPr>
          <w:bCs/>
          <w:sz w:val="22"/>
          <w:szCs w:val="22"/>
        </w:rPr>
        <w:t xml:space="preserve"> марта </w:t>
      </w:r>
      <w:r w:rsidRPr="005C34C1">
        <w:rPr>
          <w:bCs/>
          <w:sz w:val="22"/>
          <w:szCs w:val="22"/>
        </w:rPr>
        <w:t>2010</w:t>
      </w:r>
      <w:r w:rsidR="004B2FEF">
        <w:rPr>
          <w:bCs/>
          <w:sz w:val="22"/>
          <w:szCs w:val="22"/>
        </w:rPr>
        <w:t> </w:t>
      </w:r>
      <w:r w:rsidRPr="005C34C1">
        <w:rPr>
          <w:bCs/>
          <w:sz w:val="22"/>
          <w:szCs w:val="22"/>
        </w:rPr>
        <w:t>г.</w:t>
      </w:r>
      <w:r w:rsidR="004B2FEF">
        <w:rPr>
          <w:bCs/>
          <w:sz w:val="22"/>
          <w:szCs w:val="22"/>
        </w:rPr>
        <w:t>,</w:t>
      </w:r>
      <w:r w:rsidRPr="005C34C1">
        <w:rPr>
          <w:bCs/>
          <w:sz w:val="22"/>
          <w:szCs w:val="22"/>
        </w:rPr>
        <w:t xml:space="preserve"> №</w:t>
      </w:r>
      <w:r w:rsidR="004B2FEF">
        <w:rPr>
          <w:bCs/>
          <w:sz w:val="22"/>
          <w:szCs w:val="22"/>
        </w:rPr>
        <w:t> </w:t>
      </w:r>
      <w:r w:rsidRPr="005C34C1">
        <w:rPr>
          <w:bCs/>
          <w:sz w:val="22"/>
          <w:szCs w:val="22"/>
        </w:rPr>
        <w:t>38</w:t>
      </w:r>
      <w:r w:rsidR="004B2FEF">
        <w:rPr>
          <w:bCs/>
          <w:sz w:val="22"/>
          <w:szCs w:val="22"/>
        </w:rPr>
        <w:t> :</w:t>
      </w:r>
      <w:r w:rsidRPr="005C34C1">
        <w:rPr>
          <w:bCs/>
          <w:sz w:val="22"/>
          <w:szCs w:val="22"/>
        </w:rPr>
        <w:t xml:space="preserve"> в ред. постановления Минфина от 23</w:t>
      </w:r>
      <w:r w:rsidR="004B2FEF">
        <w:rPr>
          <w:bCs/>
          <w:sz w:val="22"/>
          <w:szCs w:val="22"/>
        </w:rPr>
        <w:t xml:space="preserve"> марта </w:t>
      </w:r>
      <w:r w:rsidRPr="005C34C1">
        <w:rPr>
          <w:bCs/>
          <w:sz w:val="22"/>
          <w:szCs w:val="22"/>
        </w:rPr>
        <w:t>2011</w:t>
      </w:r>
      <w:r w:rsidR="004B2FEF">
        <w:rPr>
          <w:bCs/>
          <w:sz w:val="22"/>
          <w:szCs w:val="22"/>
        </w:rPr>
        <w:t> г.</w:t>
      </w:r>
      <w:r w:rsidRPr="005C34C1">
        <w:rPr>
          <w:bCs/>
          <w:sz w:val="22"/>
          <w:szCs w:val="22"/>
        </w:rPr>
        <w:t xml:space="preserve"> №</w:t>
      </w:r>
      <w:r w:rsidR="004B2FEF">
        <w:rPr>
          <w:bCs/>
          <w:sz w:val="22"/>
          <w:szCs w:val="22"/>
        </w:rPr>
        <w:t> </w:t>
      </w:r>
      <w:r w:rsidRPr="005C34C1">
        <w:rPr>
          <w:bCs/>
          <w:sz w:val="22"/>
          <w:szCs w:val="22"/>
        </w:rPr>
        <w:t xml:space="preserve">12 </w:t>
      </w:r>
      <w:r w:rsidRPr="004B2FEF">
        <w:rPr>
          <w:bCs/>
          <w:sz w:val="22"/>
          <w:szCs w:val="22"/>
        </w:rPr>
        <w:t xml:space="preserve">// </w:t>
      </w:r>
      <w:r w:rsidR="007C4AE8" w:rsidRPr="004B2FEF">
        <w:rPr>
          <w:bCs/>
          <w:sz w:val="22"/>
          <w:szCs w:val="22"/>
        </w:rPr>
        <w:t>Нац</w:t>
      </w:r>
      <w:r w:rsidR="004B2FEF" w:rsidRPr="004B2FEF">
        <w:rPr>
          <w:bCs/>
          <w:sz w:val="22"/>
          <w:szCs w:val="22"/>
        </w:rPr>
        <w:t>.</w:t>
      </w:r>
      <w:r w:rsidR="007C4AE8" w:rsidRPr="004B2FEF">
        <w:rPr>
          <w:bCs/>
          <w:sz w:val="22"/>
          <w:szCs w:val="22"/>
        </w:rPr>
        <w:t xml:space="preserve"> реестр правовых актов Республики Беларусь</w:t>
      </w:r>
      <w:r w:rsidR="004B2FEF" w:rsidRPr="004B2FEF">
        <w:rPr>
          <w:bCs/>
          <w:sz w:val="22"/>
          <w:szCs w:val="22"/>
        </w:rPr>
        <w:t>. —</w:t>
      </w:r>
      <w:r w:rsidR="007C4AE8" w:rsidRPr="004B2FEF">
        <w:rPr>
          <w:bCs/>
          <w:sz w:val="22"/>
          <w:szCs w:val="22"/>
        </w:rPr>
        <w:t xml:space="preserve"> </w:t>
      </w:r>
      <w:r w:rsidR="007C4AE8" w:rsidRPr="004B2FEF">
        <w:rPr>
          <w:sz w:val="22"/>
          <w:szCs w:val="22"/>
        </w:rPr>
        <w:t>14.04.2010</w:t>
      </w:r>
      <w:r w:rsidR="004B2FEF" w:rsidRPr="004B2FEF">
        <w:rPr>
          <w:sz w:val="22"/>
          <w:szCs w:val="22"/>
        </w:rPr>
        <w:t>.</w:t>
      </w:r>
      <w:r w:rsidR="004B2FEF">
        <w:rPr>
          <w:sz w:val="22"/>
          <w:szCs w:val="22"/>
        </w:rPr>
        <w:t> </w:t>
      </w:r>
      <w:r w:rsidR="004B2FEF" w:rsidRPr="004B2FEF">
        <w:rPr>
          <w:sz w:val="22"/>
          <w:szCs w:val="22"/>
        </w:rPr>
        <w:t>—</w:t>
      </w:r>
      <w:r w:rsidR="007C4AE8" w:rsidRPr="004B2FEF">
        <w:rPr>
          <w:sz w:val="22"/>
          <w:szCs w:val="22"/>
        </w:rPr>
        <w:t xml:space="preserve"> 8/22186.</w:t>
      </w:r>
      <w:r w:rsidR="009F664F">
        <w:rPr>
          <w:sz w:val="22"/>
          <w:szCs w:val="22"/>
        </w:rPr>
        <w:t xml:space="preserve"> </w:t>
      </w:r>
    </w:p>
    <w:p w:rsidR="009F664F" w:rsidRPr="004B2FEF" w:rsidRDefault="009F664F" w:rsidP="009F664F">
      <w:pPr>
        <w:shd w:val="clear" w:color="auto" w:fill="FFFFFF"/>
        <w:tabs>
          <w:tab w:val="left" w:pos="680"/>
          <w:tab w:val="left" w:pos="709"/>
        </w:tabs>
        <w:ind w:left="340"/>
        <w:jc w:val="both"/>
        <w:rPr>
          <w:sz w:val="22"/>
          <w:szCs w:val="22"/>
        </w:rPr>
      </w:pPr>
    </w:p>
    <w:p w:rsidR="00955979" w:rsidRPr="005C34C1" w:rsidRDefault="00955979" w:rsidP="00D42607">
      <w:pPr>
        <w:numPr>
          <w:ilvl w:val="0"/>
          <w:numId w:val="3"/>
        </w:numPr>
        <w:shd w:val="clear" w:color="auto" w:fill="FFFFFF"/>
        <w:tabs>
          <w:tab w:val="left" w:pos="680"/>
          <w:tab w:val="left" w:pos="709"/>
        </w:tabs>
        <w:ind w:left="0" w:firstLine="340"/>
        <w:jc w:val="both"/>
        <w:rPr>
          <w:color w:val="000000" w:themeColor="text1"/>
          <w:sz w:val="22"/>
          <w:szCs w:val="22"/>
        </w:rPr>
      </w:pPr>
      <w:r w:rsidRPr="005C34C1">
        <w:rPr>
          <w:color w:val="000000"/>
          <w:sz w:val="22"/>
          <w:szCs w:val="22"/>
        </w:rPr>
        <w:lastRenderedPageBreak/>
        <w:t xml:space="preserve">Об установлении форм бухгалтерской </w:t>
      </w:r>
      <w:proofErr w:type="spellStart"/>
      <w:r w:rsidRPr="005C34C1">
        <w:rPr>
          <w:color w:val="000000"/>
          <w:sz w:val="22"/>
          <w:szCs w:val="22"/>
        </w:rPr>
        <w:t>отчетности</w:t>
      </w:r>
      <w:proofErr w:type="spellEnd"/>
      <w:r w:rsidRPr="005C34C1">
        <w:rPr>
          <w:color w:val="000000"/>
          <w:sz w:val="22"/>
          <w:szCs w:val="22"/>
        </w:rPr>
        <w:t xml:space="preserve">, утверждении Инструкции о порядке составления бухгалтерской </w:t>
      </w:r>
      <w:proofErr w:type="spellStart"/>
      <w:r w:rsidRPr="005C34C1">
        <w:rPr>
          <w:color w:val="000000"/>
          <w:sz w:val="22"/>
          <w:szCs w:val="22"/>
        </w:rPr>
        <w:t>отчетности</w:t>
      </w:r>
      <w:proofErr w:type="spellEnd"/>
      <w:r w:rsidRPr="005C34C1">
        <w:rPr>
          <w:color w:val="000000"/>
          <w:sz w:val="22"/>
          <w:szCs w:val="22"/>
        </w:rPr>
        <w:t xml:space="preserve"> и пр</w:t>
      </w:r>
      <w:r w:rsidRPr="005C34C1">
        <w:rPr>
          <w:color w:val="000000"/>
          <w:sz w:val="22"/>
          <w:szCs w:val="22"/>
        </w:rPr>
        <w:t>и</w:t>
      </w:r>
      <w:r w:rsidRPr="005C34C1">
        <w:rPr>
          <w:color w:val="000000"/>
          <w:sz w:val="22"/>
          <w:szCs w:val="22"/>
        </w:rPr>
        <w:t>знании утратившими силу постановления Министерства финансов Ре</w:t>
      </w:r>
      <w:r w:rsidRPr="005C34C1">
        <w:rPr>
          <w:color w:val="000000"/>
          <w:sz w:val="22"/>
          <w:szCs w:val="22"/>
        </w:rPr>
        <w:t>с</w:t>
      </w:r>
      <w:r w:rsidRPr="005740DF">
        <w:rPr>
          <w:color w:val="000000"/>
          <w:spacing w:val="-2"/>
          <w:sz w:val="22"/>
          <w:szCs w:val="22"/>
        </w:rPr>
        <w:t>публики Беларусь от 14 февраля 2008 г. № 19 и отдельного структурного</w:t>
      </w:r>
      <w:r w:rsidRPr="005C34C1">
        <w:rPr>
          <w:color w:val="000000"/>
          <w:sz w:val="22"/>
          <w:szCs w:val="22"/>
        </w:rPr>
        <w:t xml:space="preserve"> элемента постановления Министерства финансов Республики Беларусь </w:t>
      </w:r>
      <w:r w:rsidRPr="005740DF">
        <w:rPr>
          <w:color w:val="000000"/>
          <w:spacing w:val="4"/>
          <w:sz w:val="22"/>
          <w:szCs w:val="22"/>
        </w:rPr>
        <w:t>от 11 декабря 2008</w:t>
      </w:r>
      <w:r w:rsidR="005740DF" w:rsidRPr="005740DF">
        <w:rPr>
          <w:color w:val="000000"/>
          <w:spacing w:val="4"/>
          <w:sz w:val="22"/>
          <w:szCs w:val="22"/>
        </w:rPr>
        <w:t> </w:t>
      </w:r>
      <w:r w:rsidRPr="005740DF">
        <w:rPr>
          <w:color w:val="000000"/>
          <w:spacing w:val="4"/>
          <w:sz w:val="22"/>
          <w:szCs w:val="22"/>
        </w:rPr>
        <w:t>г. №</w:t>
      </w:r>
      <w:r w:rsidR="005740DF" w:rsidRPr="005740DF">
        <w:rPr>
          <w:color w:val="000000"/>
          <w:spacing w:val="4"/>
          <w:sz w:val="22"/>
          <w:szCs w:val="22"/>
        </w:rPr>
        <w:t> </w:t>
      </w:r>
      <w:r w:rsidRPr="005740DF">
        <w:rPr>
          <w:color w:val="000000"/>
          <w:spacing w:val="4"/>
          <w:sz w:val="22"/>
          <w:szCs w:val="22"/>
        </w:rPr>
        <w:t>187</w:t>
      </w:r>
      <w:r w:rsidR="00E322BA" w:rsidRPr="005740DF">
        <w:rPr>
          <w:bCs/>
          <w:color w:val="000000"/>
          <w:spacing w:val="4"/>
          <w:sz w:val="22"/>
          <w:szCs w:val="22"/>
        </w:rPr>
        <w:t> :</w:t>
      </w:r>
      <w:r w:rsidRPr="005740DF">
        <w:rPr>
          <w:color w:val="000000"/>
          <w:spacing w:val="4"/>
          <w:sz w:val="22"/>
          <w:szCs w:val="22"/>
        </w:rPr>
        <w:t xml:space="preserve"> постановле</w:t>
      </w:r>
      <w:r w:rsidR="00E322BA" w:rsidRPr="005740DF">
        <w:rPr>
          <w:color w:val="000000"/>
          <w:spacing w:val="4"/>
          <w:sz w:val="22"/>
          <w:szCs w:val="22"/>
        </w:rPr>
        <w:t>ние М-</w:t>
      </w:r>
      <w:proofErr w:type="spellStart"/>
      <w:r w:rsidRPr="005740DF">
        <w:rPr>
          <w:color w:val="000000"/>
          <w:spacing w:val="4"/>
          <w:sz w:val="22"/>
          <w:szCs w:val="22"/>
        </w:rPr>
        <w:t>ва</w:t>
      </w:r>
      <w:proofErr w:type="spellEnd"/>
      <w:r w:rsidRPr="005740DF">
        <w:rPr>
          <w:color w:val="000000"/>
          <w:spacing w:val="4"/>
          <w:sz w:val="22"/>
          <w:szCs w:val="22"/>
        </w:rPr>
        <w:t xml:space="preserve"> финансов</w:t>
      </w:r>
      <w:proofErr w:type="gramStart"/>
      <w:r w:rsidRPr="005740DF">
        <w:rPr>
          <w:color w:val="000000"/>
          <w:spacing w:val="4"/>
          <w:sz w:val="22"/>
          <w:szCs w:val="22"/>
        </w:rPr>
        <w:t xml:space="preserve"> </w:t>
      </w:r>
      <w:proofErr w:type="spellStart"/>
      <w:r w:rsidRPr="005740DF">
        <w:rPr>
          <w:color w:val="000000"/>
          <w:spacing w:val="4"/>
          <w:sz w:val="22"/>
          <w:szCs w:val="22"/>
        </w:rPr>
        <w:t>Р</w:t>
      </w:r>
      <w:proofErr w:type="gramEnd"/>
      <w:r w:rsidRPr="005740DF">
        <w:rPr>
          <w:color w:val="000000"/>
          <w:spacing w:val="4"/>
          <w:sz w:val="22"/>
          <w:szCs w:val="22"/>
        </w:rPr>
        <w:t>есп</w:t>
      </w:r>
      <w:proofErr w:type="spellEnd"/>
      <w:r w:rsidRPr="005740DF">
        <w:rPr>
          <w:color w:val="000000"/>
          <w:spacing w:val="4"/>
          <w:sz w:val="22"/>
          <w:szCs w:val="22"/>
        </w:rPr>
        <w:t>. Бе</w:t>
      </w:r>
      <w:r w:rsidRPr="005C34C1">
        <w:rPr>
          <w:color w:val="000000"/>
          <w:sz w:val="22"/>
          <w:szCs w:val="22"/>
        </w:rPr>
        <w:t>ларусь 31 окт. 2011, №</w:t>
      </w:r>
      <w:r w:rsidR="005740DF">
        <w:rPr>
          <w:color w:val="000000"/>
          <w:sz w:val="22"/>
          <w:szCs w:val="22"/>
        </w:rPr>
        <w:t> </w:t>
      </w:r>
      <w:r w:rsidRPr="005C34C1">
        <w:rPr>
          <w:color w:val="000000"/>
          <w:sz w:val="22"/>
          <w:szCs w:val="22"/>
        </w:rPr>
        <w:t xml:space="preserve">111 // </w:t>
      </w:r>
      <w:r w:rsidR="00E322BA" w:rsidRPr="005C34C1">
        <w:rPr>
          <w:color w:val="000000"/>
          <w:sz w:val="22"/>
          <w:szCs w:val="22"/>
          <w:shd w:val="clear" w:color="auto" w:fill="FFFFFF"/>
        </w:rPr>
        <w:t>Нац</w:t>
      </w:r>
      <w:r w:rsidR="005740DF">
        <w:rPr>
          <w:color w:val="000000"/>
          <w:sz w:val="22"/>
          <w:szCs w:val="22"/>
          <w:shd w:val="clear" w:color="auto" w:fill="FFFFFF"/>
        </w:rPr>
        <w:t>.</w:t>
      </w:r>
      <w:r w:rsidR="00E322BA" w:rsidRPr="005C34C1">
        <w:rPr>
          <w:color w:val="000000" w:themeColor="text1"/>
          <w:sz w:val="22"/>
          <w:szCs w:val="22"/>
          <w:shd w:val="clear" w:color="auto" w:fill="FFFFFF"/>
        </w:rPr>
        <w:t xml:space="preserve"> реестр правовых актов </w:t>
      </w:r>
      <w:proofErr w:type="spellStart"/>
      <w:r w:rsidR="00E322BA" w:rsidRPr="005C34C1">
        <w:rPr>
          <w:color w:val="000000" w:themeColor="text1"/>
          <w:sz w:val="22"/>
          <w:szCs w:val="22"/>
          <w:shd w:val="clear" w:color="auto" w:fill="FFFFFF"/>
        </w:rPr>
        <w:t>Респ</w:t>
      </w:r>
      <w:proofErr w:type="spellEnd"/>
      <w:r w:rsidR="005740DF">
        <w:rPr>
          <w:color w:val="000000" w:themeColor="text1"/>
          <w:sz w:val="22"/>
          <w:szCs w:val="22"/>
          <w:shd w:val="clear" w:color="auto" w:fill="FFFFFF"/>
        </w:rPr>
        <w:t>.</w:t>
      </w:r>
      <w:r w:rsidR="00E322BA" w:rsidRPr="005C34C1">
        <w:rPr>
          <w:color w:val="000000" w:themeColor="text1"/>
          <w:sz w:val="22"/>
          <w:szCs w:val="22"/>
          <w:shd w:val="clear" w:color="auto" w:fill="FFFFFF"/>
        </w:rPr>
        <w:t xml:space="preserve"> Бел</w:t>
      </w:r>
      <w:r w:rsidR="00E322BA" w:rsidRPr="005C34C1">
        <w:rPr>
          <w:color w:val="000000" w:themeColor="text1"/>
          <w:sz w:val="22"/>
          <w:szCs w:val="22"/>
          <w:shd w:val="clear" w:color="auto" w:fill="FFFFFF"/>
        </w:rPr>
        <w:t>а</w:t>
      </w:r>
      <w:r w:rsidR="00E322BA" w:rsidRPr="005C34C1">
        <w:rPr>
          <w:color w:val="000000" w:themeColor="text1"/>
          <w:sz w:val="22"/>
          <w:szCs w:val="22"/>
          <w:shd w:val="clear" w:color="auto" w:fill="FFFFFF"/>
        </w:rPr>
        <w:t>русь</w:t>
      </w:r>
      <w:r w:rsidR="005740DF">
        <w:rPr>
          <w:color w:val="000000" w:themeColor="text1"/>
          <w:sz w:val="22"/>
          <w:szCs w:val="22"/>
          <w:shd w:val="clear" w:color="auto" w:fill="FFFFFF"/>
        </w:rPr>
        <w:t>. —</w:t>
      </w:r>
      <w:r w:rsidR="00E322BA" w:rsidRPr="005C34C1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hyperlink r:id="rId18" w:history="1">
        <w:r w:rsidR="00E322BA" w:rsidRPr="005C34C1">
          <w:rPr>
            <w:color w:val="000000" w:themeColor="text1"/>
            <w:sz w:val="22"/>
            <w:szCs w:val="22"/>
            <w:shd w:val="clear" w:color="auto" w:fill="FFFFFF"/>
          </w:rPr>
          <w:t>2012</w:t>
        </w:r>
        <w:r w:rsidR="005740DF">
          <w:rPr>
            <w:color w:val="000000" w:themeColor="text1"/>
            <w:sz w:val="22"/>
            <w:szCs w:val="22"/>
            <w:shd w:val="clear" w:color="auto" w:fill="FFFFFF"/>
          </w:rPr>
          <w:t>. —</w:t>
        </w:r>
        <w:r w:rsidR="00E322BA" w:rsidRPr="005C34C1">
          <w:rPr>
            <w:color w:val="000000" w:themeColor="text1"/>
            <w:sz w:val="22"/>
            <w:szCs w:val="22"/>
            <w:shd w:val="clear" w:color="auto" w:fill="FFFFFF"/>
          </w:rPr>
          <w:t xml:space="preserve"> № 11</w:t>
        </w:r>
      </w:hyperlink>
      <w:r w:rsidR="005740DF">
        <w:rPr>
          <w:color w:val="000000" w:themeColor="text1"/>
          <w:sz w:val="22"/>
          <w:szCs w:val="22"/>
        </w:rPr>
        <w:t>. —</w:t>
      </w:r>
      <w:r w:rsidR="00E322BA" w:rsidRPr="005C34C1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hyperlink r:id="rId19" w:history="1">
        <w:r w:rsidR="00E322BA" w:rsidRPr="005C34C1">
          <w:rPr>
            <w:color w:val="000000" w:themeColor="text1"/>
            <w:sz w:val="22"/>
            <w:szCs w:val="22"/>
            <w:shd w:val="clear" w:color="auto" w:fill="FFFFFF"/>
          </w:rPr>
          <w:t>8/24675</w:t>
        </w:r>
      </w:hyperlink>
      <w:r w:rsidR="00E322BA" w:rsidRPr="005C34C1">
        <w:rPr>
          <w:color w:val="000000" w:themeColor="text1"/>
          <w:sz w:val="22"/>
          <w:szCs w:val="22"/>
        </w:rPr>
        <w:t>.</w:t>
      </w:r>
    </w:p>
    <w:p w:rsidR="00955979" w:rsidRPr="00F07FE1" w:rsidRDefault="00955979" w:rsidP="00D42607">
      <w:pPr>
        <w:numPr>
          <w:ilvl w:val="0"/>
          <w:numId w:val="3"/>
        </w:numPr>
        <w:shd w:val="clear" w:color="auto" w:fill="FFFFFF"/>
        <w:tabs>
          <w:tab w:val="left" w:pos="680"/>
          <w:tab w:val="left" w:pos="709"/>
        </w:tabs>
        <w:ind w:left="0" w:firstLine="340"/>
        <w:jc w:val="both"/>
        <w:rPr>
          <w:color w:val="000000"/>
          <w:spacing w:val="-2"/>
          <w:sz w:val="22"/>
          <w:szCs w:val="22"/>
        </w:rPr>
      </w:pPr>
      <w:r w:rsidRPr="00F07FE1">
        <w:rPr>
          <w:bCs/>
          <w:color w:val="000000"/>
          <w:spacing w:val="-2"/>
          <w:sz w:val="22"/>
          <w:szCs w:val="22"/>
        </w:rPr>
        <w:t xml:space="preserve">Об утверждении Инструкции по бухгалтерскому </w:t>
      </w:r>
      <w:proofErr w:type="spellStart"/>
      <w:r w:rsidRPr="00F07FE1">
        <w:rPr>
          <w:bCs/>
          <w:color w:val="000000"/>
          <w:spacing w:val="-2"/>
          <w:sz w:val="22"/>
          <w:szCs w:val="22"/>
        </w:rPr>
        <w:t>учету</w:t>
      </w:r>
      <w:proofErr w:type="spellEnd"/>
      <w:r w:rsidRPr="00F07FE1">
        <w:rPr>
          <w:bCs/>
          <w:color w:val="000000"/>
          <w:spacing w:val="-2"/>
          <w:sz w:val="22"/>
          <w:szCs w:val="22"/>
        </w:rPr>
        <w:t xml:space="preserve"> запасов </w:t>
      </w:r>
      <w:r w:rsidR="005740DF" w:rsidRPr="00F07FE1">
        <w:rPr>
          <w:bCs/>
          <w:color w:val="000000"/>
          <w:spacing w:val="-2"/>
          <w:sz w:val="22"/>
          <w:szCs w:val="22"/>
        </w:rPr>
        <w:br/>
      </w:r>
      <w:r w:rsidRPr="00F07FE1">
        <w:rPr>
          <w:bCs/>
          <w:color w:val="000000"/>
          <w:spacing w:val="-2"/>
          <w:sz w:val="22"/>
          <w:szCs w:val="22"/>
        </w:rPr>
        <w:t>и признании утратившим силу некоторых постановлений Министерства финансов Республики Беларусь и их отдельных структурных эле</w:t>
      </w:r>
      <w:r w:rsidR="00983B01" w:rsidRPr="00F07FE1">
        <w:rPr>
          <w:bCs/>
          <w:color w:val="000000"/>
          <w:spacing w:val="-2"/>
          <w:sz w:val="22"/>
          <w:szCs w:val="22"/>
        </w:rPr>
        <w:t>ментов : постановление М-</w:t>
      </w:r>
      <w:proofErr w:type="spellStart"/>
      <w:r w:rsidRPr="00F07FE1">
        <w:rPr>
          <w:bCs/>
          <w:color w:val="000000"/>
          <w:spacing w:val="-2"/>
          <w:sz w:val="22"/>
          <w:szCs w:val="22"/>
        </w:rPr>
        <w:t>ва</w:t>
      </w:r>
      <w:proofErr w:type="spellEnd"/>
      <w:r w:rsidRPr="00F07FE1">
        <w:rPr>
          <w:bCs/>
          <w:color w:val="000000"/>
          <w:spacing w:val="-2"/>
          <w:sz w:val="22"/>
          <w:szCs w:val="22"/>
        </w:rPr>
        <w:t xml:space="preserve"> финансов </w:t>
      </w:r>
      <w:proofErr w:type="spellStart"/>
      <w:r w:rsidRPr="00F07FE1">
        <w:rPr>
          <w:bCs/>
          <w:color w:val="000000"/>
          <w:spacing w:val="-2"/>
          <w:sz w:val="22"/>
          <w:szCs w:val="22"/>
        </w:rPr>
        <w:t>Респ</w:t>
      </w:r>
      <w:proofErr w:type="spellEnd"/>
      <w:r w:rsidRPr="00F07FE1">
        <w:rPr>
          <w:bCs/>
          <w:color w:val="000000"/>
          <w:spacing w:val="-2"/>
          <w:sz w:val="22"/>
          <w:szCs w:val="22"/>
        </w:rPr>
        <w:t xml:space="preserve">. Беларусь 12 </w:t>
      </w:r>
      <w:proofErr w:type="spellStart"/>
      <w:r w:rsidRPr="00F07FE1">
        <w:rPr>
          <w:bCs/>
          <w:color w:val="000000"/>
          <w:spacing w:val="-2"/>
          <w:sz w:val="22"/>
          <w:szCs w:val="22"/>
        </w:rPr>
        <w:t>нояб</w:t>
      </w:r>
      <w:proofErr w:type="spellEnd"/>
      <w:r w:rsidRPr="00F07FE1">
        <w:rPr>
          <w:bCs/>
          <w:color w:val="000000"/>
          <w:spacing w:val="-2"/>
          <w:sz w:val="22"/>
          <w:szCs w:val="22"/>
        </w:rPr>
        <w:t>. 2010</w:t>
      </w:r>
      <w:r w:rsidR="00983B01" w:rsidRPr="00F07FE1">
        <w:rPr>
          <w:bCs/>
          <w:color w:val="000000"/>
          <w:spacing w:val="-2"/>
          <w:sz w:val="22"/>
          <w:szCs w:val="22"/>
        </w:rPr>
        <w:t> </w:t>
      </w:r>
      <w:r w:rsidRPr="00F07FE1">
        <w:rPr>
          <w:bCs/>
          <w:color w:val="000000"/>
          <w:spacing w:val="-2"/>
          <w:sz w:val="22"/>
          <w:szCs w:val="22"/>
        </w:rPr>
        <w:t>г., №</w:t>
      </w:r>
      <w:r w:rsidR="00983B01" w:rsidRPr="00F07FE1">
        <w:rPr>
          <w:bCs/>
          <w:color w:val="000000"/>
          <w:spacing w:val="-2"/>
          <w:sz w:val="22"/>
          <w:szCs w:val="22"/>
        </w:rPr>
        <w:t> </w:t>
      </w:r>
      <w:r w:rsidRPr="00F07FE1">
        <w:rPr>
          <w:bCs/>
          <w:color w:val="000000"/>
          <w:spacing w:val="-2"/>
          <w:sz w:val="22"/>
          <w:szCs w:val="22"/>
        </w:rPr>
        <w:t>133</w:t>
      </w:r>
      <w:r w:rsidR="00F72972" w:rsidRPr="00F07FE1">
        <w:rPr>
          <w:bCs/>
          <w:color w:val="000000"/>
          <w:spacing w:val="-2"/>
          <w:sz w:val="22"/>
          <w:szCs w:val="22"/>
        </w:rPr>
        <w:t> </w:t>
      </w:r>
      <w:r w:rsidRPr="00F07FE1">
        <w:rPr>
          <w:bCs/>
          <w:color w:val="000000"/>
          <w:spacing w:val="-2"/>
          <w:sz w:val="22"/>
          <w:szCs w:val="22"/>
        </w:rPr>
        <w:t xml:space="preserve">: </w:t>
      </w:r>
      <w:r w:rsidR="00F07FE1">
        <w:rPr>
          <w:bCs/>
          <w:color w:val="000000"/>
          <w:spacing w:val="-2"/>
          <w:sz w:val="22"/>
          <w:szCs w:val="22"/>
        </w:rPr>
        <w:br/>
      </w:r>
      <w:r w:rsidRPr="00F07FE1">
        <w:rPr>
          <w:bCs/>
          <w:color w:val="000000"/>
          <w:spacing w:val="-2"/>
          <w:sz w:val="22"/>
          <w:szCs w:val="22"/>
        </w:rPr>
        <w:t>в ред</w:t>
      </w:r>
      <w:r w:rsidR="00983B01" w:rsidRPr="00F07FE1">
        <w:rPr>
          <w:bCs/>
          <w:color w:val="000000"/>
          <w:spacing w:val="-2"/>
          <w:sz w:val="22"/>
          <w:szCs w:val="22"/>
        </w:rPr>
        <w:t>. постановления М-</w:t>
      </w:r>
      <w:proofErr w:type="spellStart"/>
      <w:r w:rsidRPr="00F07FE1">
        <w:rPr>
          <w:bCs/>
          <w:color w:val="000000"/>
          <w:spacing w:val="-2"/>
          <w:sz w:val="22"/>
          <w:szCs w:val="22"/>
        </w:rPr>
        <w:t>ва</w:t>
      </w:r>
      <w:proofErr w:type="spellEnd"/>
      <w:r w:rsidRPr="00F07FE1">
        <w:rPr>
          <w:bCs/>
          <w:color w:val="000000"/>
          <w:spacing w:val="-2"/>
          <w:sz w:val="22"/>
          <w:szCs w:val="22"/>
        </w:rPr>
        <w:t xml:space="preserve"> финансов</w:t>
      </w:r>
      <w:proofErr w:type="gramStart"/>
      <w:r w:rsidRPr="00F07FE1">
        <w:rPr>
          <w:bCs/>
          <w:color w:val="000000"/>
          <w:spacing w:val="-2"/>
          <w:sz w:val="22"/>
          <w:szCs w:val="22"/>
        </w:rPr>
        <w:t xml:space="preserve"> </w:t>
      </w:r>
      <w:proofErr w:type="spellStart"/>
      <w:r w:rsidRPr="00F07FE1">
        <w:rPr>
          <w:bCs/>
          <w:color w:val="000000"/>
          <w:spacing w:val="-2"/>
          <w:sz w:val="22"/>
          <w:szCs w:val="22"/>
        </w:rPr>
        <w:t>Р</w:t>
      </w:r>
      <w:proofErr w:type="gramEnd"/>
      <w:r w:rsidRPr="00F07FE1">
        <w:rPr>
          <w:bCs/>
          <w:color w:val="000000"/>
          <w:spacing w:val="-2"/>
          <w:sz w:val="22"/>
          <w:szCs w:val="22"/>
        </w:rPr>
        <w:t>есп</w:t>
      </w:r>
      <w:proofErr w:type="spellEnd"/>
      <w:r w:rsidRPr="00F07FE1">
        <w:rPr>
          <w:bCs/>
          <w:color w:val="000000"/>
          <w:spacing w:val="-2"/>
          <w:sz w:val="22"/>
          <w:szCs w:val="22"/>
        </w:rPr>
        <w:t>. Беларусь от 27</w:t>
      </w:r>
      <w:r w:rsidR="00F72972" w:rsidRPr="00F07FE1">
        <w:rPr>
          <w:bCs/>
          <w:color w:val="000000"/>
          <w:spacing w:val="-2"/>
          <w:sz w:val="22"/>
          <w:szCs w:val="22"/>
        </w:rPr>
        <w:t xml:space="preserve"> апр. </w:t>
      </w:r>
      <w:r w:rsidRPr="00F07FE1">
        <w:rPr>
          <w:bCs/>
          <w:color w:val="000000"/>
          <w:spacing w:val="-2"/>
          <w:sz w:val="22"/>
          <w:szCs w:val="22"/>
        </w:rPr>
        <w:t xml:space="preserve">2011 № 25 </w:t>
      </w:r>
      <w:r w:rsidRPr="00F07FE1">
        <w:rPr>
          <w:bCs/>
          <w:color w:val="000000"/>
          <w:spacing w:val="-6"/>
          <w:sz w:val="22"/>
          <w:szCs w:val="22"/>
        </w:rPr>
        <w:t xml:space="preserve">// </w:t>
      </w:r>
      <w:r w:rsidR="00983B01" w:rsidRPr="00F07FE1">
        <w:rPr>
          <w:spacing w:val="-6"/>
          <w:sz w:val="22"/>
          <w:szCs w:val="22"/>
        </w:rPr>
        <w:t>Нац</w:t>
      </w:r>
      <w:r w:rsidR="005740DF" w:rsidRPr="00F07FE1">
        <w:rPr>
          <w:spacing w:val="-6"/>
          <w:sz w:val="22"/>
          <w:szCs w:val="22"/>
        </w:rPr>
        <w:t>.</w:t>
      </w:r>
      <w:r w:rsidR="00983B01" w:rsidRPr="00F07FE1">
        <w:rPr>
          <w:spacing w:val="-6"/>
          <w:sz w:val="22"/>
          <w:szCs w:val="22"/>
        </w:rPr>
        <w:t xml:space="preserve"> реестр правовых актов </w:t>
      </w:r>
      <w:proofErr w:type="spellStart"/>
      <w:r w:rsidR="00983B01" w:rsidRPr="00F07FE1">
        <w:rPr>
          <w:spacing w:val="-6"/>
          <w:sz w:val="22"/>
          <w:szCs w:val="22"/>
        </w:rPr>
        <w:t>Респ</w:t>
      </w:r>
      <w:proofErr w:type="spellEnd"/>
      <w:r w:rsidR="005740DF" w:rsidRPr="00F07FE1">
        <w:rPr>
          <w:spacing w:val="-6"/>
          <w:sz w:val="22"/>
          <w:szCs w:val="22"/>
        </w:rPr>
        <w:t>.</w:t>
      </w:r>
      <w:r w:rsidR="00983B01" w:rsidRPr="00F07FE1">
        <w:rPr>
          <w:spacing w:val="-6"/>
          <w:sz w:val="22"/>
          <w:szCs w:val="22"/>
        </w:rPr>
        <w:t xml:space="preserve"> Беларусь</w:t>
      </w:r>
      <w:r w:rsidR="005740DF" w:rsidRPr="00F07FE1">
        <w:rPr>
          <w:spacing w:val="-6"/>
          <w:sz w:val="22"/>
          <w:szCs w:val="22"/>
        </w:rPr>
        <w:t>. —</w:t>
      </w:r>
      <w:r w:rsidR="00983B01" w:rsidRPr="00F07FE1">
        <w:rPr>
          <w:spacing w:val="-6"/>
          <w:sz w:val="22"/>
          <w:szCs w:val="22"/>
        </w:rPr>
        <w:t xml:space="preserve"> 2011</w:t>
      </w:r>
      <w:r w:rsidR="005740DF" w:rsidRPr="00F07FE1">
        <w:rPr>
          <w:spacing w:val="-6"/>
          <w:sz w:val="22"/>
          <w:szCs w:val="22"/>
        </w:rPr>
        <w:t>. —</w:t>
      </w:r>
      <w:r w:rsidR="00983B01" w:rsidRPr="00F07FE1">
        <w:rPr>
          <w:spacing w:val="-6"/>
          <w:sz w:val="22"/>
          <w:szCs w:val="22"/>
        </w:rPr>
        <w:t xml:space="preserve"> № 14</w:t>
      </w:r>
      <w:r w:rsidR="005740DF" w:rsidRPr="00F07FE1">
        <w:rPr>
          <w:spacing w:val="-6"/>
          <w:sz w:val="22"/>
          <w:szCs w:val="22"/>
        </w:rPr>
        <w:t>. —</w:t>
      </w:r>
      <w:r w:rsidR="00983B01" w:rsidRPr="00F07FE1">
        <w:rPr>
          <w:spacing w:val="-6"/>
          <w:sz w:val="22"/>
          <w:szCs w:val="22"/>
        </w:rPr>
        <w:t xml:space="preserve"> 8/23181</w:t>
      </w:r>
      <w:r w:rsidR="005740DF" w:rsidRPr="00F07FE1">
        <w:rPr>
          <w:spacing w:val="-6"/>
          <w:sz w:val="22"/>
          <w:szCs w:val="22"/>
        </w:rPr>
        <w:t>.</w:t>
      </w:r>
    </w:p>
    <w:p w:rsidR="00955979" w:rsidRPr="005C34C1" w:rsidRDefault="00955979" w:rsidP="00D42607">
      <w:pPr>
        <w:numPr>
          <w:ilvl w:val="0"/>
          <w:numId w:val="3"/>
        </w:numPr>
        <w:shd w:val="clear" w:color="auto" w:fill="FFFFFF"/>
        <w:tabs>
          <w:tab w:val="left" w:pos="680"/>
          <w:tab w:val="left" w:pos="709"/>
        </w:tabs>
        <w:ind w:left="0" w:firstLine="340"/>
        <w:jc w:val="both"/>
        <w:rPr>
          <w:bCs/>
          <w:color w:val="000000"/>
          <w:sz w:val="22"/>
          <w:szCs w:val="22"/>
          <w:lang w:val="be-BY"/>
        </w:rPr>
      </w:pPr>
      <w:r w:rsidRPr="005C34C1">
        <w:rPr>
          <w:bCs/>
          <w:color w:val="000000"/>
          <w:sz w:val="22"/>
          <w:szCs w:val="22"/>
          <w:lang w:val="be-BY"/>
        </w:rPr>
        <w:t>Об утверждении Национального стандарта бухгалтерского учета и отчетности «Учетная политика организации, изменения в учетных оценках, ошибки»</w:t>
      </w:r>
      <w:r w:rsidR="00B60B5E" w:rsidRPr="005C34C1">
        <w:rPr>
          <w:bCs/>
          <w:color w:val="000000"/>
          <w:sz w:val="22"/>
          <w:szCs w:val="22"/>
          <w:lang w:val="be-BY"/>
        </w:rPr>
        <w:t> </w:t>
      </w:r>
      <w:r w:rsidRPr="005C34C1">
        <w:rPr>
          <w:bCs/>
          <w:color w:val="000000"/>
          <w:sz w:val="22"/>
          <w:szCs w:val="22"/>
          <w:lang w:val="be-BY"/>
        </w:rPr>
        <w:t>: утв. постановлением М-ва ф</w:t>
      </w:r>
      <w:r w:rsidR="000B2617" w:rsidRPr="005C34C1">
        <w:rPr>
          <w:bCs/>
          <w:color w:val="000000"/>
          <w:sz w:val="22"/>
          <w:szCs w:val="22"/>
          <w:lang w:val="be-BY"/>
        </w:rPr>
        <w:t>инансов Респ. Беларусь, 10</w:t>
      </w:r>
      <w:r w:rsidR="00F72972" w:rsidRPr="005C34C1">
        <w:rPr>
          <w:bCs/>
          <w:color w:val="000000"/>
          <w:sz w:val="22"/>
          <w:szCs w:val="22"/>
          <w:lang w:val="be-BY"/>
        </w:rPr>
        <w:t xml:space="preserve"> дек. </w:t>
      </w:r>
      <w:r w:rsidR="000B2617" w:rsidRPr="005C34C1">
        <w:rPr>
          <w:bCs/>
          <w:color w:val="000000"/>
          <w:sz w:val="22"/>
          <w:szCs w:val="22"/>
          <w:lang w:val="be-BY"/>
        </w:rPr>
        <w:t>2</w:t>
      </w:r>
      <w:r w:rsidRPr="005C34C1">
        <w:rPr>
          <w:bCs/>
          <w:color w:val="000000"/>
          <w:sz w:val="22"/>
          <w:szCs w:val="22"/>
          <w:lang w:val="be-BY"/>
        </w:rPr>
        <w:t>0</w:t>
      </w:r>
      <w:r w:rsidR="000B2617" w:rsidRPr="005C34C1">
        <w:rPr>
          <w:bCs/>
          <w:color w:val="000000"/>
          <w:sz w:val="22"/>
          <w:szCs w:val="22"/>
          <w:lang w:val="be-BY"/>
        </w:rPr>
        <w:t>1</w:t>
      </w:r>
      <w:r w:rsidRPr="005C34C1">
        <w:rPr>
          <w:bCs/>
          <w:color w:val="000000"/>
          <w:sz w:val="22"/>
          <w:szCs w:val="22"/>
          <w:lang w:val="be-BY"/>
        </w:rPr>
        <w:t>3</w:t>
      </w:r>
      <w:r w:rsidR="00F72972" w:rsidRPr="005C34C1">
        <w:rPr>
          <w:bCs/>
          <w:color w:val="000000"/>
          <w:sz w:val="22"/>
          <w:szCs w:val="22"/>
          <w:lang w:val="be-BY"/>
        </w:rPr>
        <w:t> </w:t>
      </w:r>
      <w:r w:rsidRPr="005C34C1">
        <w:rPr>
          <w:bCs/>
          <w:color w:val="000000"/>
          <w:sz w:val="22"/>
          <w:szCs w:val="22"/>
          <w:lang w:val="be-BY"/>
        </w:rPr>
        <w:t>г.</w:t>
      </w:r>
      <w:r w:rsidR="00F72972" w:rsidRPr="005C34C1">
        <w:rPr>
          <w:bCs/>
          <w:color w:val="000000"/>
          <w:sz w:val="22"/>
          <w:szCs w:val="22"/>
          <w:lang w:val="be-BY"/>
        </w:rPr>
        <w:t>,</w:t>
      </w:r>
      <w:r w:rsidRPr="005C34C1">
        <w:rPr>
          <w:bCs/>
          <w:color w:val="000000"/>
          <w:sz w:val="22"/>
          <w:szCs w:val="22"/>
          <w:lang w:val="be-BY"/>
        </w:rPr>
        <w:t xml:space="preserve"> №</w:t>
      </w:r>
      <w:r w:rsidR="00F72972" w:rsidRPr="005C34C1">
        <w:rPr>
          <w:bCs/>
          <w:color w:val="000000"/>
          <w:sz w:val="22"/>
          <w:szCs w:val="22"/>
          <w:lang w:val="be-BY"/>
        </w:rPr>
        <w:t> </w:t>
      </w:r>
      <w:r w:rsidRPr="005C34C1">
        <w:rPr>
          <w:bCs/>
          <w:color w:val="000000"/>
          <w:sz w:val="22"/>
          <w:szCs w:val="22"/>
          <w:lang w:val="be-BY"/>
        </w:rPr>
        <w:t>80 // Нац. реестр правовых актов Респ. Беларусь. — 201</w:t>
      </w:r>
      <w:r w:rsidR="000B2617" w:rsidRPr="005C34C1">
        <w:rPr>
          <w:bCs/>
          <w:color w:val="000000"/>
          <w:sz w:val="22"/>
          <w:szCs w:val="22"/>
          <w:lang w:val="be-BY"/>
        </w:rPr>
        <w:t>6</w:t>
      </w:r>
      <w:r w:rsidRPr="005C34C1">
        <w:rPr>
          <w:bCs/>
          <w:color w:val="000000"/>
          <w:sz w:val="22"/>
          <w:szCs w:val="22"/>
          <w:lang w:val="be-BY"/>
        </w:rPr>
        <w:t>. — №</w:t>
      </w:r>
      <w:r w:rsidR="00F72972" w:rsidRPr="005C34C1">
        <w:rPr>
          <w:bCs/>
          <w:color w:val="000000"/>
          <w:sz w:val="22"/>
          <w:szCs w:val="22"/>
          <w:lang w:val="be-BY"/>
        </w:rPr>
        <w:t> </w:t>
      </w:r>
      <w:r w:rsidRPr="005C34C1">
        <w:rPr>
          <w:bCs/>
          <w:color w:val="000000"/>
          <w:sz w:val="22"/>
          <w:szCs w:val="22"/>
          <w:lang w:val="be-BY"/>
        </w:rPr>
        <w:t xml:space="preserve">8/28368. </w:t>
      </w:r>
    </w:p>
    <w:p w:rsidR="00955979" w:rsidRPr="005C34C1" w:rsidRDefault="00955979" w:rsidP="00D42607">
      <w:pPr>
        <w:numPr>
          <w:ilvl w:val="0"/>
          <w:numId w:val="3"/>
        </w:numPr>
        <w:shd w:val="clear" w:color="auto" w:fill="FFFFFF"/>
        <w:tabs>
          <w:tab w:val="left" w:pos="680"/>
          <w:tab w:val="left" w:pos="709"/>
        </w:tabs>
        <w:ind w:left="0" w:firstLine="340"/>
        <w:jc w:val="both"/>
        <w:rPr>
          <w:bCs/>
          <w:color w:val="000000"/>
          <w:sz w:val="22"/>
          <w:szCs w:val="22"/>
          <w:lang w:val="be-BY"/>
        </w:rPr>
      </w:pPr>
      <w:r w:rsidRPr="005C34C1">
        <w:rPr>
          <w:bCs/>
          <w:color w:val="000000"/>
          <w:sz w:val="22"/>
          <w:szCs w:val="22"/>
          <w:lang w:val="be-BY"/>
        </w:rPr>
        <w:t>Об утверждении Национального стандарта бухгалтерского учета и отчетности «Консолидированная бухгалтерская отчетность»</w:t>
      </w:r>
      <w:r w:rsidR="00B60B5E" w:rsidRPr="005C34C1">
        <w:rPr>
          <w:bCs/>
          <w:color w:val="000000"/>
          <w:sz w:val="22"/>
          <w:szCs w:val="22"/>
          <w:lang w:val="be-BY"/>
        </w:rPr>
        <w:t> </w:t>
      </w:r>
      <w:r w:rsidRPr="005C34C1">
        <w:rPr>
          <w:bCs/>
          <w:color w:val="000000"/>
          <w:sz w:val="22"/>
          <w:szCs w:val="22"/>
          <w:lang w:val="be-BY"/>
        </w:rPr>
        <w:t>: утв. постановлением М-ва финансов Респ. Беларусь, 30</w:t>
      </w:r>
      <w:r w:rsidR="00B60B5E" w:rsidRPr="005C34C1">
        <w:rPr>
          <w:bCs/>
          <w:color w:val="000000"/>
          <w:sz w:val="22"/>
          <w:szCs w:val="22"/>
          <w:lang w:val="be-BY"/>
        </w:rPr>
        <w:t xml:space="preserve"> июня </w:t>
      </w:r>
      <w:r w:rsidRPr="005C34C1">
        <w:rPr>
          <w:bCs/>
          <w:color w:val="000000"/>
          <w:sz w:val="22"/>
          <w:szCs w:val="22"/>
          <w:lang w:val="be-BY"/>
        </w:rPr>
        <w:t>2014</w:t>
      </w:r>
      <w:r w:rsidR="00B60B5E" w:rsidRPr="005C34C1">
        <w:rPr>
          <w:bCs/>
          <w:color w:val="000000"/>
          <w:sz w:val="22"/>
          <w:szCs w:val="22"/>
          <w:lang w:val="be-BY"/>
        </w:rPr>
        <w:t> г.,</w:t>
      </w:r>
      <w:r w:rsidRPr="005C34C1">
        <w:rPr>
          <w:bCs/>
          <w:color w:val="000000"/>
          <w:sz w:val="22"/>
          <w:szCs w:val="22"/>
          <w:lang w:val="be-BY"/>
        </w:rPr>
        <w:t xml:space="preserve"> №</w:t>
      </w:r>
      <w:r w:rsidR="00B60B5E" w:rsidRPr="005C34C1">
        <w:rPr>
          <w:bCs/>
          <w:color w:val="000000"/>
          <w:sz w:val="22"/>
          <w:szCs w:val="22"/>
          <w:lang w:val="be-BY"/>
        </w:rPr>
        <w:t> </w:t>
      </w:r>
      <w:r w:rsidRPr="005C34C1">
        <w:rPr>
          <w:bCs/>
          <w:color w:val="000000"/>
          <w:sz w:val="22"/>
          <w:szCs w:val="22"/>
          <w:lang w:val="be-BY"/>
        </w:rPr>
        <w:t>46 // Нац. реестр правовых актов Респ. Беларусь.</w:t>
      </w:r>
      <w:r w:rsidR="00B60B5E" w:rsidRPr="005C34C1">
        <w:rPr>
          <w:bCs/>
          <w:color w:val="000000"/>
          <w:sz w:val="22"/>
          <w:szCs w:val="22"/>
          <w:lang w:val="be-BY"/>
        </w:rPr>
        <w:t> </w:t>
      </w:r>
      <w:r w:rsidRPr="005C34C1">
        <w:rPr>
          <w:bCs/>
          <w:color w:val="000000"/>
          <w:sz w:val="22"/>
          <w:szCs w:val="22"/>
          <w:lang w:val="be-BY"/>
        </w:rPr>
        <w:t>— 201</w:t>
      </w:r>
      <w:r w:rsidR="000B2617" w:rsidRPr="005C34C1">
        <w:rPr>
          <w:bCs/>
          <w:color w:val="000000"/>
          <w:sz w:val="22"/>
          <w:szCs w:val="22"/>
          <w:lang w:val="be-BY"/>
        </w:rPr>
        <w:t>6</w:t>
      </w:r>
      <w:r w:rsidRPr="005C34C1">
        <w:rPr>
          <w:bCs/>
          <w:color w:val="000000"/>
          <w:sz w:val="22"/>
          <w:szCs w:val="22"/>
          <w:lang w:val="be-BY"/>
        </w:rPr>
        <w:t>.</w:t>
      </w:r>
      <w:r w:rsidR="00B60B5E" w:rsidRPr="005C34C1">
        <w:rPr>
          <w:bCs/>
          <w:color w:val="000000"/>
          <w:sz w:val="22"/>
          <w:szCs w:val="22"/>
          <w:lang w:val="be-BY"/>
        </w:rPr>
        <w:t> </w:t>
      </w:r>
      <w:r w:rsidRPr="005C34C1">
        <w:rPr>
          <w:bCs/>
          <w:color w:val="000000"/>
          <w:sz w:val="22"/>
          <w:szCs w:val="22"/>
          <w:lang w:val="be-BY"/>
        </w:rPr>
        <w:t>— №</w:t>
      </w:r>
      <w:r w:rsidR="00145765" w:rsidRPr="005C34C1">
        <w:rPr>
          <w:bCs/>
          <w:color w:val="000000"/>
          <w:sz w:val="22"/>
          <w:szCs w:val="22"/>
          <w:lang w:val="be-BY"/>
        </w:rPr>
        <w:t> </w:t>
      </w:r>
      <w:r w:rsidRPr="005C34C1">
        <w:rPr>
          <w:bCs/>
          <w:color w:val="000000"/>
          <w:sz w:val="22"/>
          <w:szCs w:val="22"/>
          <w:lang w:val="be-BY"/>
        </w:rPr>
        <w:t>8/29244.</w:t>
      </w:r>
    </w:p>
    <w:p w:rsidR="00955979" w:rsidRPr="009F664F" w:rsidRDefault="00955979" w:rsidP="00D42607">
      <w:pPr>
        <w:numPr>
          <w:ilvl w:val="0"/>
          <w:numId w:val="3"/>
        </w:numPr>
        <w:shd w:val="clear" w:color="auto" w:fill="FFFFFF"/>
        <w:tabs>
          <w:tab w:val="left" w:pos="680"/>
          <w:tab w:val="left" w:pos="709"/>
        </w:tabs>
        <w:ind w:left="0" w:firstLine="340"/>
        <w:jc w:val="both"/>
        <w:rPr>
          <w:bCs/>
          <w:color w:val="000000"/>
          <w:sz w:val="22"/>
          <w:szCs w:val="22"/>
          <w:lang w:val="be-BY"/>
        </w:rPr>
      </w:pPr>
      <w:r w:rsidRPr="009F664F">
        <w:rPr>
          <w:color w:val="000000"/>
          <w:sz w:val="22"/>
          <w:szCs w:val="22"/>
        </w:rPr>
        <w:t xml:space="preserve">Об утверждении перечня специализированных форм годовой бухгалтерской </w:t>
      </w:r>
      <w:proofErr w:type="spellStart"/>
      <w:r w:rsidRPr="009F664F">
        <w:rPr>
          <w:color w:val="000000"/>
          <w:sz w:val="22"/>
          <w:szCs w:val="22"/>
        </w:rPr>
        <w:t>отчетности</w:t>
      </w:r>
      <w:proofErr w:type="spellEnd"/>
      <w:r w:rsidRPr="009F664F">
        <w:rPr>
          <w:color w:val="000000"/>
          <w:sz w:val="22"/>
          <w:szCs w:val="22"/>
        </w:rPr>
        <w:t xml:space="preserve"> за 2013 год для организаций сельского х</w:t>
      </w:r>
      <w:r w:rsidRPr="009F664F">
        <w:rPr>
          <w:color w:val="000000"/>
          <w:sz w:val="22"/>
          <w:szCs w:val="22"/>
        </w:rPr>
        <w:t>о</w:t>
      </w:r>
      <w:r w:rsidRPr="009F664F">
        <w:rPr>
          <w:color w:val="000000"/>
          <w:sz w:val="22"/>
          <w:szCs w:val="22"/>
        </w:rPr>
        <w:t>зяйства, охоты, рыболовства, рыбоводства, занимающихся произво</w:t>
      </w:r>
      <w:r w:rsidRPr="009F664F">
        <w:rPr>
          <w:color w:val="000000"/>
          <w:sz w:val="22"/>
          <w:szCs w:val="22"/>
        </w:rPr>
        <w:t>д</w:t>
      </w:r>
      <w:r w:rsidRPr="009F664F">
        <w:rPr>
          <w:color w:val="000000"/>
          <w:sz w:val="22"/>
          <w:szCs w:val="22"/>
        </w:rPr>
        <w:t>ством пищевых продуктов, включая напитки, обрабатывающей пр</w:t>
      </w:r>
      <w:r w:rsidRPr="009F664F">
        <w:rPr>
          <w:color w:val="000000"/>
          <w:sz w:val="22"/>
          <w:szCs w:val="22"/>
        </w:rPr>
        <w:t>о</w:t>
      </w:r>
      <w:r w:rsidRPr="009F664F">
        <w:rPr>
          <w:color w:val="000000"/>
          <w:sz w:val="22"/>
          <w:szCs w:val="22"/>
        </w:rPr>
        <w:t xml:space="preserve">мышленности и предоставления услуг в этих областях </w:t>
      </w:r>
      <w:r w:rsidR="00B60B5E" w:rsidRPr="009F664F">
        <w:rPr>
          <w:color w:val="000000"/>
          <w:sz w:val="22"/>
          <w:szCs w:val="22"/>
        </w:rPr>
        <w:t>[Электронный ресурс] : приказ М-</w:t>
      </w:r>
      <w:proofErr w:type="spellStart"/>
      <w:r w:rsidRPr="009F664F">
        <w:rPr>
          <w:color w:val="000000"/>
          <w:sz w:val="22"/>
          <w:szCs w:val="22"/>
        </w:rPr>
        <w:t>ва</w:t>
      </w:r>
      <w:proofErr w:type="spellEnd"/>
      <w:r w:rsidRPr="009F664F">
        <w:rPr>
          <w:color w:val="000000"/>
          <w:sz w:val="22"/>
          <w:szCs w:val="22"/>
        </w:rPr>
        <w:t xml:space="preserve"> сельского хозяйства и продовольствия </w:t>
      </w:r>
      <w:proofErr w:type="spellStart"/>
      <w:r w:rsidRPr="009F664F">
        <w:rPr>
          <w:color w:val="000000"/>
          <w:sz w:val="22"/>
          <w:szCs w:val="22"/>
        </w:rPr>
        <w:t>Респ</w:t>
      </w:r>
      <w:proofErr w:type="spellEnd"/>
      <w:r w:rsidRPr="009F664F">
        <w:rPr>
          <w:color w:val="000000"/>
          <w:sz w:val="22"/>
          <w:szCs w:val="22"/>
        </w:rPr>
        <w:t>. Б</w:t>
      </w:r>
      <w:r w:rsidRPr="009F664F">
        <w:rPr>
          <w:color w:val="000000"/>
          <w:sz w:val="22"/>
          <w:szCs w:val="22"/>
        </w:rPr>
        <w:t>е</w:t>
      </w:r>
      <w:r w:rsidRPr="009F664F">
        <w:rPr>
          <w:color w:val="000000"/>
          <w:sz w:val="22"/>
          <w:szCs w:val="22"/>
        </w:rPr>
        <w:t>ла</w:t>
      </w:r>
      <w:r w:rsidR="00B60B5E" w:rsidRPr="009F664F">
        <w:rPr>
          <w:color w:val="000000"/>
          <w:sz w:val="22"/>
          <w:szCs w:val="22"/>
        </w:rPr>
        <w:t xml:space="preserve">русь от </w:t>
      </w:r>
      <w:r w:rsidRPr="009F664F">
        <w:rPr>
          <w:color w:val="000000"/>
          <w:sz w:val="22"/>
          <w:szCs w:val="22"/>
        </w:rPr>
        <w:t>9</w:t>
      </w:r>
      <w:r w:rsidR="00B60B5E" w:rsidRPr="009F664F">
        <w:rPr>
          <w:color w:val="000000"/>
          <w:sz w:val="22"/>
          <w:szCs w:val="22"/>
        </w:rPr>
        <w:t xml:space="preserve"> янв. </w:t>
      </w:r>
      <w:r w:rsidRPr="009F664F">
        <w:rPr>
          <w:color w:val="000000"/>
          <w:sz w:val="22"/>
          <w:szCs w:val="22"/>
        </w:rPr>
        <w:t>2014</w:t>
      </w:r>
      <w:r w:rsidR="00B60B5E" w:rsidRPr="009F664F">
        <w:rPr>
          <w:color w:val="000000"/>
          <w:sz w:val="22"/>
          <w:szCs w:val="22"/>
        </w:rPr>
        <w:t> г.</w:t>
      </w:r>
      <w:r w:rsidRPr="009F664F">
        <w:rPr>
          <w:color w:val="000000"/>
          <w:sz w:val="22"/>
          <w:szCs w:val="22"/>
        </w:rPr>
        <w:t xml:space="preserve"> № 6 </w:t>
      </w:r>
      <w:r w:rsidR="00DC7E2C" w:rsidRPr="009F664F">
        <w:rPr>
          <w:color w:val="000000"/>
          <w:sz w:val="22"/>
          <w:szCs w:val="22"/>
        </w:rPr>
        <w:t>//</w:t>
      </w:r>
      <w:r w:rsidRPr="009F664F">
        <w:rPr>
          <w:color w:val="000000"/>
          <w:sz w:val="22"/>
          <w:szCs w:val="22"/>
        </w:rPr>
        <w:t xml:space="preserve"> Нац. центр</w:t>
      </w:r>
      <w:proofErr w:type="gramStart"/>
      <w:r w:rsidRPr="009F664F">
        <w:rPr>
          <w:color w:val="000000"/>
          <w:sz w:val="22"/>
          <w:szCs w:val="22"/>
        </w:rPr>
        <w:t>.</w:t>
      </w:r>
      <w:proofErr w:type="gramEnd"/>
      <w:r w:rsidRPr="009F664F">
        <w:rPr>
          <w:color w:val="000000"/>
          <w:sz w:val="22"/>
          <w:szCs w:val="22"/>
        </w:rPr>
        <w:t xml:space="preserve"> </w:t>
      </w:r>
      <w:proofErr w:type="gramStart"/>
      <w:r w:rsidRPr="009F664F">
        <w:rPr>
          <w:color w:val="000000"/>
          <w:sz w:val="22"/>
          <w:szCs w:val="22"/>
        </w:rPr>
        <w:t>п</w:t>
      </w:r>
      <w:proofErr w:type="gramEnd"/>
      <w:r w:rsidRPr="009F664F">
        <w:rPr>
          <w:color w:val="000000"/>
          <w:sz w:val="22"/>
          <w:szCs w:val="22"/>
        </w:rPr>
        <w:t xml:space="preserve">равовой </w:t>
      </w:r>
      <w:proofErr w:type="spellStart"/>
      <w:r w:rsidRPr="009F664F">
        <w:rPr>
          <w:color w:val="000000"/>
          <w:sz w:val="22"/>
          <w:szCs w:val="22"/>
        </w:rPr>
        <w:t>информ</w:t>
      </w:r>
      <w:proofErr w:type="spellEnd"/>
      <w:r w:rsidRPr="009F664F">
        <w:rPr>
          <w:color w:val="000000"/>
          <w:sz w:val="22"/>
          <w:szCs w:val="22"/>
        </w:rPr>
        <w:t xml:space="preserve">. </w:t>
      </w:r>
      <w:proofErr w:type="spellStart"/>
      <w:r w:rsidRPr="009F664F">
        <w:rPr>
          <w:color w:val="000000"/>
          <w:sz w:val="22"/>
          <w:szCs w:val="22"/>
        </w:rPr>
        <w:t>Респ</w:t>
      </w:r>
      <w:proofErr w:type="spellEnd"/>
      <w:r w:rsidRPr="009F664F">
        <w:rPr>
          <w:color w:val="000000"/>
          <w:sz w:val="22"/>
          <w:szCs w:val="22"/>
        </w:rPr>
        <w:t xml:space="preserve">. </w:t>
      </w:r>
      <w:proofErr w:type="spellStart"/>
      <w:r w:rsidRPr="009F664F">
        <w:rPr>
          <w:color w:val="000000"/>
          <w:sz w:val="22"/>
          <w:szCs w:val="22"/>
        </w:rPr>
        <w:t>Б</w:t>
      </w:r>
      <w:r w:rsidRPr="009F664F">
        <w:rPr>
          <w:color w:val="000000"/>
          <w:sz w:val="22"/>
          <w:szCs w:val="22"/>
        </w:rPr>
        <w:t>е</w:t>
      </w:r>
      <w:r w:rsidRPr="009F664F">
        <w:rPr>
          <w:color w:val="000000"/>
          <w:sz w:val="22"/>
          <w:szCs w:val="22"/>
        </w:rPr>
        <w:t>ларус</w:t>
      </w:r>
      <w:proofErr w:type="spellEnd"/>
      <w:r w:rsidRPr="009F664F">
        <w:rPr>
          <w:bCs/>
          <w:color w:val="000000"/>
          <w:sz w:val="22"/>
          <w:szCs w:val="22"/>
          <w:lang w:val="be-BY"/>
        </w:rPr>
        <w:t>ь. — Минск, 201</w:t>
      </w:r>
      <w:r w:rsidR="000B2617" w:rsidRPr="009F664F">
        <w:rPr>
          <w:bCs/>
          <w:color w:val="000000"/>
          <w:sz w:val="22"/>
          <w:szCs w:val="22"/>
          <w:lang w:val="be-BY"/>
        </w:rPr>
        <w:t>6</w:t>
      </w:r>
      <w:r w:rsidRPr="009F664F">
        <w:rPr>
          <w:bCs/>
          <w:color w:val="000000"/>
          <w:sz w:val="22"/>
          <w:szCs w:val="22"/>
          <w:lang w:val="be-BY"/>
        </w:rPr>
        <w:t xml:space="preserve">. </w:t>
      </w:r>
    </w:p>
    <w:p w:rsidR="00955979" w:rsidRPr="00F07FE1" w:rsidRDefault="00955979" w:rsidP="00D42607">
      <w:pPr>
        <w:numPr>
          <w:ilvl w:val="0"/>
          <w:numId w:val="3"/>
        </w:numPr>
        <w:shd w:val="clear" w:color="auto" w:fill="FFFFFF"/>
        <w:tabs>
          <w:tab w:val="left" w:pos="680"/>
          <w:tab w:val="left" w:pos="709"/>
        </w:tabs>
        <w:ind w:left="0" w:firstLine="340"/>
        <w:jc w:val="both"/>
        <w:rPr>
          <w:bCs/>
          <w:color w:val="000000" w:themeColor="text1"/>
          <w:spacing w:val="-2"/>
          <w:sz w:val="22"/>
          <w:szCs w:val="22"/>
          <w:lang w:val="be-BY"/>
        </w:rPr>
      </w:pPr>
      <w:r w:rsidRPr="00F07FE1">
        <w:rPr>
          <w:bCs/>
          <w:color w:val="000000"/>
          <w:spacing w:val="-2"/>
          <w:sz w:val="22"/>
          <w:szCs w:val="22"/>
          <w:lang w:val="be-BY"/>
        </w:rPr>
        <w:t>Об утверждении типовых форм перв</w:t>
      </w:r>
      <w:r w:rsidR="00DC7E2C" w:rsidRPr="00F07FE1">
        <w:rPr>
          <w:bCs/>
          <w:color w:val="000000"/>
          <w:spacing w:val="-2"/>
          <w:sz w:val="22"/>
          <w:szCs w:val="22"/>
          <w:lang w:val="be-BY"/>
        </w:rPr>
        <w:t>ичных учетных документов ТТН-1 «</w:t>
      </w:r>
      <w:r w:rsidRPr="00F07FE1">
        <w:rPr>
          <w:bCs/>
          <w:color w:val="000000"/>
          <w:spacing w:val="-2"/>
          <w:sz w:val="22"/>
          <w:szCs w:val="22"/>
          <w:lang w:val="be-BY"/>
        </w:rPr>
        <w:t>Товарно-транспортная накладная</w:t>
      </w:r>
      <w:r w:rsidR="00DC7E2C" w:rsidRPr="00F07FE1">
        <w:rPr>
          <w:bCs/>
          <w:color w:val="000000"/>
          <w:spacing w:val="-2"/>
          <w:sz w:val="22"/>
          <w:szCs w:val="22"/>
          <w:lang w:val="be-BY"/>
        </w:rPr>
        <w:t>» и ТН-2 «</w:t>
      </w:r>
      <w:r w:rsidRPr="00F07FE1">
        <w:rPr>
          <w:bCs/>
          <w:color w:val="000000"/>
          <w:spacing w:val="-2"/>
          <w:sz w:val="22"/>
          <w:szCs w:val="22"/>
          <w:lang w:val="be-BY"/>
        </w:rPr>
        <w:t>Товарная накладная</w:t>
      </w:r>
      <w:r w:rsidR="00DC7E2C" w:rsidRPr="00F07FE1">
        <w:rPr>
          <w:bCs/>
          <w:color w:val="000000"/>
          <w:spacing w:val="-2"/>
          <w:sz w:val="22"/>
          <w:szCs w:val="22"/>
          <w:lang w:val="be-BY"/>
        </w:rPr>
        <w:t>»</w:t>
      </w:r>
      <w:r w:rsidRPr="00F07FE1">
        <w:rPr>
          <w:bCs/>
          <w:color w:val="000000"/>
          <w:spacing w:val="-2"/>
          <w:sz w:val="22"/>
          <w:szCs w:val="22"/>
          <w:lang w:val="be-BY"/>
        </w:rPr>
        <w:t xml:space="preserve"> и Инструкции по заполнению типовых форм перв</w:t>
      </w:r>
      <w:r w:rsidR="00DC7E2C" w:rsidRPr="00F07FE1">
        <w:rPr>
          <w:bCs/>
          <w:color w:val="000000"/>
          <w:spacing w:val="-2"/>
          <w:sz w:val="22"/>
          <w:szCs w:val="22"/>
          <w:lang w:val="be-BY"/>
        </w:rPr>
        <w:t>ичных учетных документов ТТН-1 «Товарно</w:t>
      </w:r>
      <w:r w:rsidRPr="00F07FE1">
        <w:rPr>
          <w:bCs/>
          <w:color w:val="000000"/>
          <w:spacing w:val="-2"/>
          <w:sz w:val="22"/>
          <w:szCs w:val="22"/>
          <w:lang w:val="be-BY"/>
        </w:rPr>
        <w:t>-транспортная накладная</w:t>
      </w:r>
      <w:r w:rsidR="00DC7E2C" w:rsidRPr="00F07FE1">
        <w:rPr>
          <w:bCs/>
          <w:color w:val="000000"/>
          <w:spacing w:val="-2"/>
          <w:sz w:val="22"/>
          <w:szCs w:val="22"/>
          <w:lang w:val="be-BY"/>
        </w:rPr>
        <w:t>»</w:t>
      </w:r>
      <w:r w:rsidRPr="00F07FE1">
        <w:rPr>
          <w:bCs/>
          <w:color w:val="000000"/>
          <w:spacing w:val="-2"/>
          <w:sz w:val="22"/>
          <w:szCs w:val="22"/>
          <w:lang w:val="be-BY"/>
        </w:rPr>
        <w:t xml:space="preserve"> и ТН-2 </w:t>
      </w:r>
      <w:r w:rsidR="00DC7E2C" w:rsidRPr="00F07FE1">
        <w:rPr>
          <w:bCs/>
          <w:color w:val="000000"/>
          <w:spacing w:val="-2"/>
          <w:sz w:val="22"/>
          <w:szCs w:val="22"/>
          <w:lang w:val="be-BY"/>
        </w:rPr>
        <w:t>«</w:t>
      </w:r>
      <w:r w:rsidRPr="00F07FE1">
        <w:rPr>
          <w:bCs/>
          <w:color w:val="000000"/>
          <w:spacing w:val="-2"/>
          <w:sz w:val="22"/>
          <w:szCs w:val="22"/>
          <w:lang w:val="be-BY"/>
        </w:rPr>
        <w:t>Товарная накладная</w:t>
      </w:r>
      <w:r w:rsidR="00DC7E2C" w:rsidRPr="00F07FE1">
        <w:rPr>
          <w:bCs/>
          <w:color w:val="000000"/>
          <w:spacing w:val="-2"/>
          <w:sz w:val="22"/>
          <w:szCs w:val="22"/>
          <w:lang w:val="be-BY"/>
        </w:rPr>
        <w:t>»</w:t>
      </w:r>
      <w:r w:rsidR="00DC7E2C" w:rsidRPr="00F07FE1">
        <w:rPr>
          <w:bCs/>
          <w:color w:val="000000"/>
          <w:spacing w:val="-2"/>
          <w:sz w:val="22"/>
          <w:szCs w:val="22"/>
        </w:rPr>
        <w:t> :</w:t>
      </w:r>
      <w:r w:rsidRPr="00F07FE1">
        <w:rPr>
          <w:bCs/>
          <w:color w:val="000000"/>
          <w:spacing w:val="-2"/>
          <w:sz w:val="22"/>
          <w:szCs w:val="22"/>
          <w:lang w:val="be-BY"/>
        </w:rPr>
        <w:t xml:space="preserve"> постановление М-ва финансов Респ. Беларусь, 18</w:t>
      </w:r>
      <w:r w:rsidR="00DC7E2C" w:rsidRPr="00F07FE1">
        <w:rPr>
          <w:bCs/>
          <w:color w:val="000000"/>
          <w:spacing w:val="-2"/>
          <w:sz w:val="22"/>
          <w:szCs w:val="22"/>
          <w:lang w:val="be-BY"/>
        </w:rPr>
        <w:t xml:space="preserve"> дек. </w:t>
      </w:r>
      <w:r w:rsidRPr="00F07FE1">
        <w:rPr>
          <w:bCs/>
          <w:color w:val="000000"/>
          <w:spacing w:val="-2"/>
          <w:sz w:val="22"/>
          <w:szCs w:val="22"/>
          <w:lang w:val="be-BY"/>
        </w:rPr>
        <w:t>2008</w:t>
      </w:r>
      <w:r w:rsidR="00DC7E2C" w:rsidRPr="00F07FE1">
        <w:rPr>
          <w:bCs/>
          <w:color w:val="000000"/>
          <w:spacing w:val="-2"/>
          <w:sz w:val="22"/>
          <w:szCs w:val="22"/>
          <w:lang w:val="be-BY"/>
        </w:rPr>
        <w:t> </w:t>
      </w:r>
      <w:r w:rsidRPr="00F07FE1">
        <w:rPr>
          <w:bCs/>
          <w:color w:val="000000"/>
          <w:spacing w:val="-2"/>
          <w:sz w:val="22"/>
          <w:szCs w:val="22"/>
          <w:lang w:val="be-BY"/>
        </w:rPr>
        <w:t>г.</w:t>
      </w:r>
      <w:r w:rsidR="00DC7E2C" w:rsidRPr="00F07FE1">
        <w:rPr>
          <w:bCs/>
          <w:color w:val="000000"/>
          <w:spacing w:val="-2"/>
          <w:sz w:val="22"/>
          <w:szCs w:val="22"/>
          <w:lang w:val="be-BY"/>
        </w:rPr>
        <w:t>,</w:t>
      </w:r>
      <w:r w:rsidRPr="00F07FE1">
        <w:rPr>
          <w:bCs/>
          <w:color w:val="000000"/>
          <w:spacing w:val="-2"/>
          <w:sz w:val="22"/>
          <w:szCs w:val="22"/>
          <w:lang w:val="be-BY"/>
        </w:rPr>
        <w:t xml:space="preserve"> № 192</w:t>
      </w:r>
      <w:r w:rsidR="00DC7E2C" w:rsidRPr="00F07FE1">
        <w:rPr>
          <w:bCs/>
          <w:color w:val="000000"/>
          <w:spacing w:val="-2"/>
          <w:sz w:val="22"/>
          <w:szCs w:val="22"/>
          <w:lang w:val="be-BY"/>
        </w:rPr>
        <w:t> </w:t>
      </w:r>
      <w:r w:rsidRPr="00F07FE1">
        <w:rPr>
          <w:bCs/>
          <w:color w:val="000000"/>
          <w:spacing w:val="-2"/>
          <w:sz w:val="22"/>
          <w:szCs w:val="22"/>
          <w:lang w:val="be-BY"/>
        </w:rPr>
        <w:t xml:space="preserve">: в ред. постановлений </w:t>
      </w:r>
      <w:r w:rsidRPr="00F07FE1">
        <w:rPr>
          <w:bCs/>
          <w:color w:val="000000" w:themeColor="text1"/>
          <w:spacing w:val="-2"/>
          <w:sz w:val="22"/>
          <w:szCs w:val="22"/>
          <w:lang w:val="be-BY"/>
        </w:rPr>
        <w:t>М-ва финансов Респ. Беларусь от 10</w:t>
      </w:r>
      <w:r w:rsidR="00DC7E2C" w:rsidRPr="00F07FE1">
        <w:rPr>
          <w:bCs/>
          <w:color w:val="000000" w:themeColor="text1"/>
          <w:spacing w:val="-2"/>
          <w:sz w:val="22"/>
          <w:szCs w:val="22"/>
          <w:lang w:val="be-BY"/>
        </w:rPr>
        <w:t xml:space="preserve"> юля </w:t>
      </w:r>
      <w:r w:rsidRPr="00F07FE1">
        <w:rPr>
          <w:bCs/>
          <w:color w:val="000000" w:themeColor="text1"/>
          <w:spacing w:val="-2"/>
          <w:sz w:val="22"/>
          <w:szCs w:val="22"/>
          <w:lang w:val="be-BY"/>
        </w:rPr>
        <w:t>2009</w:t>
      </w:r>
      <w:r w:rsidR="00DC7E2C" w:rsidRPr="00F07FE1">
        <w:rPr>
          <w:bCs/>
          <w:color w:val="000000" w:themeColor="text1"/>
          <w:spacing w:val="-2"/>
          <w:sz w:val="22"/>
          <w:szCs w:val="22"/>
          <w:lang w:val="be-BY"/>
        </w:rPr>
        <w:t> г.</w:t>
      </w:r>
      <w:r w:rsidRPr="00F07FE1">
        <w:rPr>
          <w:bCs/>
          <w:color w:val="000000" w:themeColor="text1"/>
          <w:spacing w:val="-2"/>
          <w:sz w:val="22"/>
          <w:szCs w:val="22"/>
          <w:lang w:val="be-BY"/>
        </w:rPr>
        <w:t xml:space="preserve"> № 91 // </w:t>
      </w:r>
      <w:r w:rsidR="00DC7E2C" w:rsidRPr="00F07FE1">
        <w:rPr>
          <w:bCs/>
          <w:color w:val="000000" w:themeColor="text1"/>
          <w:spacing w:val="-2"/>
          <w:sz w:val="22"/>
          <w:szCs w:val="22"/>
          <w:lang w:val="be-BY"/>
        </w:rPr>
        <w:t>Нац. реестр правовых актов Респ. Беларусь.</w:t>
      </w:r>
      <w:r w:rsidR="00253A59" w:rsidRPr="00F07FE1">
        <w:rPr>
          <w:bCs/>
          <w:color w:val="000000" w:themeColor="text1"/>
          <w:spacing w:val="-2"/>
          <w:sz w:val="22"/>
          <w:szCs w:val="22"/>
          <w:lang w:val="be-BY"/>
        </w:rPr>
        <w:t> </w:t>
      </w:r>
      <w:r w:rsidR="00DC7E2C" w:rsidRPr="00F07FE1">
        <w:rPr>
          <w:bCs/>
          <w:color w:val="000000" w:themeColor="text1"/>
          <w:spacing w:val="-2"/>
          <w:sz w:val="22"/>
          <w:szCs w:val="22"/>
          <w:lang w:val="be-BY"/>
        </w:rPr>
        <w:t>—</w:t>
      </w:r>
      <w:r w:rsidR="00DC7E2C" w:rsidRPr="00F07FE1">
        <w:rPr>
          <w:bCs/>
          <w:color w:val="000000" w:themeColor="text1"/>
          <w:spacing w:val="-2"/>
          <w:sz w:val="22"/>
          <w:szCs w:val="22"/>
        </w:rPr>
        <w:t xml:space="preserve"> </w:t>
      </w:r>
      <w:hyperlink r:id="rId20" w:history="1">
        <w:r w:rsidR="00DC7E2C" w:rsidRPr="00F07FE1">
          <w:rPr>
            <w:color w:val="000000" w:themeColor="text1"/>
            <w:spacing w:val="-2"/>
            <w:sz w:val="22"/>
            <w:szCs w:val="22"/>
            <w:shd w:val="clear" w:color="auto" w:fill="FFFFFF"/>
          </w:rPr>
          <w:t>2009. — № 41</w:t>
        </w:r>
      </w:hyperlink>
      <w:r w:rsidR="00DC7E2C" w:rsidRPr="00F07FE1">
        <w:rPr>
          <w:color w:val="000000" w:themeColor="text1"/>
          <w:spacing w:val="-2"/>
          <w:sz w:val="22"/>
          <w:szCs w:val="22"/>
          <w:shd w:val="clear" w:color="auto" w:fill="FFFFFF"/>
        </w:rPr>
        <w:t xml:space="preserve"> — 8/20328.</w:t>
      </w:r>
    </w:p>
    <w:p w:rsidR="00526E62" w:rsidRPr="005C34C1" w:rsidRDefault="00526E62" w:rsidP="00D42607">
      <w:pPr>
        <w:numPr>
          <w:ilvl w:val="0"/>
          <w:numId w:val="3"/>
        </w:numPr>
        <w:shd w:val="clear" w:color="auto" w:fill="FFFFFF"/>
        <w:tabs>
          <w:tab w:val="left" w:pos="680"/>
          <w:tab w:val="left" w:pos="709"/>
        </w:tabs>
        <w:ind w:left="0" w:firstLine="340"/>
        <w:jc w:val="both"/>
        <w:rPr>
          <w:color w:val="000000"/>
          <w:sz w:val="22"/>
          <w:szCs w:val="22"/>
        </w:rPr>
      </w:pPr>
      <w:r w:rsidRPr="005C34C1">
        <w:rPr>
          <w:color w:val="000000"/>
          <w:sz w:val="22"/>
          <w:szCs w:val="22"/>
        </w:rPr>
        <w:lastRenderedPageBreak/>
        <w:t>Письмо Минсельхозпрода от 22.10.2015 №</w:t>
      </w:r>
      <w:r w:rsidR="00253A59">
        <w:rPr>
          <w:color w:val="000000"/>
          <w:sz w:val="22"/>
          <w:szCs w:val="22"/>
        </w:rPr>
        <w:t> </w:t>
      </w:r>
      <w:r w:rsidRPr="005C34C1">
        <w:rPr>
          <w:color w:val="000000"/>
          <w:sz w:val="22"/>
          <w:szCs w:val="22"/>
        </w:rPr>
        <w:t>04-2-1-38/7804 // Моя бухгалтерия. Сельское хозяйство. — 2015. — № 11. — С. 61—63.</w:t>
      </w:r>
    </w:p>
    <w:p w:rsidR="00464AD8" w:rsidRPr="005C34C1" w:rsidRDefault="00464AD8" w:rsidP="00D42607">
      <w:pPr>
        <w:numPr>
          <w:ilvl w:val="0"/>
          <w:numId w:val="3"/>
        </w:numPr>
        <w:shd w:val="clear" w:color="auto" w:fill="FFFFFF"/>
        <w:tabs>
          <w:tab w:val="left" w:pos="680"/>
          <w:tab w:val="left" w:pos="709"/>
        </w:tabs>
        <w:ind w:left="0" w:firstLine="340"/>
        <w:jc w:val="both"/>
        <w:rPr>
          <w:sz w:val="22"/>
          <w:szCs w:val="22"/>
        </w:rPr>
      </w:pPr>
      <w:proofErr w:type="spellStart"/>
      <w:r w:rsidRPr="005C34C1">
        <w:rPr>
          <w:i/>
          <w:sz w:val="22"/>
          <w:szCs w:val="22"/>
        </w:rPr>
        <w:t>Познякевич</w:t>
      </w:r>
      <w:proofErr w:type="spellEnd"/>
      <w:r w:rsidRPr="005C34C1">
        <w:rPr>
          <w:i/>
          <w:sz w:val="22"/>
          <w:szCs w:val="22"/>
        </w:rPr>
        <w:t>,</w:t>
      </w:r>
      <w:r w:rsidR="009B1198" w:rsidRPr="005C34C1">
        <w:rPr>
          <w:i/>
          <w:sz w:val="22"/>
          <w:szCs w:val="22"/>
        </w:rPr>
        <w:t> </w:t>
      </w:r>
      <w:r w:rsidRPr="005C34C1">
        <w:rPr>
          <w:i/>
          <w:sz w:val="22"/>
          <w:szCs w:val="22"/>
        </w:rPr>
        <w:t>В.</w:t>
      </w:r>
      <w:r w:rsidR="009B1198" w:rsidRPr="005C34C1">
        <w:rPr>
          <w:i/>
          <w:sz w:val="22"/>
          <w:szCs w:val="22"/>
        </w:rPr>
        <w:t> </w:t>
      </w:r>
      <w:r w:rsidRPr="005C34C1">
        <w:rPr>
          <w:i/>
          <w:sz w:val="22"/>
          <w:szCs w:val="22"/>
        </w:rPr>
        <w:t xml:space="preserve">Н. </w:t>
      </w:r>
      <w:r w:rsidRPr="005C34C1">
        <w:rPr>
          <w:sz w:val="22"/>
          <w:szCs w:val="22"/>
        </w:rPr>
        <w:t xml:space="preserve">Особенности закрытия счетов бухгалтерского </w:t>
      </w:r>
      <w:proofErr w:type="spellStart"/>
      <w:r w:rsidRPr="00253A59">
        <w:rPr>
          <w:spacing w:val="-4"/>
          <w:sz w:val="22"/>
          <w:szCs w:val="22"/>
        </w:rPr>
        <w:t>учета</w:t>
      </w:r>
      <w:proofErr w:type="spellEnd"/>
      <w:r w:rsidRPr="00253A59">
        <w:rPr>
          <w:spacing w:val="-4"/>
          <w:sz w:val="22"/>
          <w:szCs w:val="22"/>
        </w:rPr>
        <w:t xml:space="preserve"> в сельскохозяйственных организациях / В.</w:t>
      </w:r>
      <w:r w:rsidR="009B1198" w:rsidRPr="00253A59">
        <w:rPr>
          <w:spacing w:val="-4"/>
          <w:sz w:val="22"/>
          <w:szCs w:val="22"/>
        </w:rPr>
        <w:t> </w:t>
      </w:r>
      <w:r w:rsidRPr="00253A59">
        <w:rPr>
          <w:spacing w:val="-4"/>
          <w:sz w:val="22"/>
          <w:szCs w:val="22"/>
        </w:rPr>
        <w:t>Н. </w:t>
      </w:r>
      <w:proofErr w:type="spellStart"/>
      <w:r w:rsidRPr="00253A59">
        <w:rPr>
          <w:spacing w:val="-4"/>
          <w:sz w:val="22"/>
          <w:szCs w:val="22"/>
        </w:rPr>
        <w:t>Познякевич</w:t>
      </w:r>
      <w:proofErr w:type="spellEnd"/>
      <w:r w:rsidRPr="00253A59">
        <w:rPr>
          <w:spacing w:val="-4"/>
          <w:sz w:val="22"/>
          <w:szCs w:val="22"/>
        </w:rPr>
        <w:t>, И.</w:t>
      </w:r>
      <w:r w:rsidR="009B1198" w:rsidRPr="00253A59">
        <w:rPr>
          <w:spacing w:val="-4"/>
          <w:sz w:val="22"/>
          <w:szCs w:val="22"/>
        </w:rPr>
        <w:t> </w:t>
      </w:r>
      <w:r w:rsidRPr="00253A59">
        <w:rPr>
          <w:spacing w:val="-4"/>
          <w:sz w:val="22"/>
          <w:szCs w:val="22"/>
        </w:rPr>
        <w:t>А. Хит</w:t>
      </w:r>
      <w:r w:rsidR="00253A59" w:rsidRPr="00253A59">
        <w:rPr>
          <w:spacing w:val="-4"/>
          <w:sz w:val="22"/>
          <w:szCs w:val="22"/>
        </w:rPr>
        <w:softHyphen/>
      </w:r>
      <w:r w:rsidRPr="00253A59">
        <w:rPr>
          <w:spacing w:val="-4"/>
          <w:sz w:val="22"/>
          <w:szCs w:val="22"/>
        </w:rPr>
        <w:t xml:space="preserve">рова </w:t>
      </w:r>
      <w:r w:rsidRPr="005C34C1">
        <w:rPr>
          <w:sz w:val="22"/>
          <w:szCs w:val="22"/>
        </w:rPr>
        <w:t>// Моя бухгалтерия. Сельское хозяйство. — 2015.</w:t>
      </w:r>
      <w:r w:rsidR="00253A59">
        <w:rPr>
          <w:sz w:val="22"/>
          <w:szCs w:val="22"/>
        </w:rPr>
        <w:t> </w:t>
      </w:r>
      <w:r w:rsidRPr="005C34C1">
        <w:rPr>
          <w:sz w:val="22"/>
          <w:szCs w:val="22"/>
        </w:rPr>
        <w:t>— № 12.</w:t>
      </w:r>
      <w:r w:rsidR="009B1198" w:rsidRPr="005C34C1">
        <w:rPr>
          <w:sz w:val="22"/>
          <w:szCs w:val="22"/>
        </w:rPr>
        <w:t> </w:t>
      </w:r>
      <w:r w:rsidRPr="005C34C1">
        <w:rPr>
          <w:sz w:val="22"/>
          <w:szCs w:val="22"/>
        </w:rPr>
        <w:t>— С. 12—21.</w:t>
      </w:r>
    </w:p>
    <w:p w:rsidR="00955979" w:rsidRPr="005C34C1" w:rsidRDefault="00955979" w:rsidP="00D42607">
      <w:pPr>
        <w:numPr>
          <w:ilvl w:val="0"/>
          <w:numId w:val="3"/>
        </w:numPr>
        <w:shd w:val="clear" w:color="auto" w:fill="FFFFFF"/>
        <w:tabs>
          <w:tab w:val="left" w:pos="680"/>
          <w:tab w:val="left" w:pos="709"/>
        </w:tabs>
        <w:ind w:left="0" w:firstLine="340"/>
        <w:jc w:val="both"/>
        <w:rPr>
          <w:bCs/>
          <w:color w:val="000000"/>
          <w:sz w:val="22"/>
          <w:szCs w:val="22"/>
          <w:lang w:val="be-BY"/>
        </w:rPr>
      </w:pPr>
      <w:r w:rsidRPr="005C34C1">
        <w:rPr>
          <w:bCs/>
          <w:color w:val="000000"/>
          <w:sz w:val="22"/>
          <w:szCs w:val="22"/>
          <w:lang w:val="be-BY"/>
        </w:rPr>
        <w:t xml:space="preserve">Методологические основы документооборота и отчетности </w:t>
      </w:r>
      <w:r w:rsidR="00253A59">
        <w:rPr>
          <w:bCs/>
          <w:color w:val="000000"/>
          <w:sz w:val="22"/>
          <w:szCs w:val="22"/>
          <w:lang w:val="be-BY"/>
        </w:rPr>
        <w:br/>
      </w:r>
      <w:r w:rsidRPr="005C34C1">
        <w:rPr>
          <w:bCs/>
          <w:color w:val="000000"/>
          <w:sz w:val="22"/>
          <w:szCs w:val="22"/>
          <w:lang w:val="be-BY"/>
        </w:rPr>
        <w:t>в сельскохозяйственных организациях Республики Беларусь / Ю.</w:t>
      </w:r>
      <w:r w:rsidR="009B1198" w:rsidRPr="005C34C1">
        <w:rPr>
          <w:bCs/>
          <w:color w:val="000000"/>
          <w:sz w:val="22"/>
          <w:szCs w:val="22"/>
          <w:lang w:val="be-BY"/>
        </w:rPr>
        <w:t> </w:t>
      </w:r>
      <w:r w:rsidRPr="005C34C1">
        <w:rPr>
          <w:bCs/>
          <w:color w:val="000000"/>
          <w:sz w:val="22"/>
          <w:szCs w:val="22"/>
          <w:lang w:val="be-BY"/>
        </w:rPr>
        <w:t>Н. Селюков [и др.]. — Минск</w:t>
      </w:r>
      <w:r w:rsidR="009B1198" w:rsidRPr="005C34C1">
        <w:rPr>
          <w:bCs/>
          <w:color w:val="000000"/>
          <w:sz w:val="22"/>
          <w:szCs w:val="22"/>
          <w:lang w:val="be-BY"/>
        </w:rPr>
        <w:t> : Ин-</w:t>
      </w:r>
      <w:r w:rsidRPr="005C34C1">
        <w:rPr>
          <w:bCs/>
          <w:color w:val="000000"/>
          <w:sz w:val="22"/>
          <w:szCs w:val="22"/>
          <w:lang w:val="be-BY"/>
        </w:rPr>
        <w:t>т системных исследований в АПК Н</w:t>
      </w:r>
      <w:r w:rsidR="009B1198" w:rsidRPr="005C34C1">
        <w:rPr>
          <w:bCs/>
          <w:color w:val="000000"/>
          <w:sz w:val="22"/>
          <w:szCs w:val="22"/>
          <w:lang w:val="be-BY"/>
        </w:rPr>
        <w:t>ац. акад наук</w:t>
      </w:r>
      <w:r w:rsidRPr="005C34C1">
        <w:rPr>
          <w:bCs/>
          <w:color w:val="000000"/>
          <w:sz w:val="22"/>
          <w:szCs w:val="22"/>
          <w:lang w:val="be-BY"/>
        </w:rPr>
        <w:t xml:space="preserve"> Беларуси, 2011. — 214 с. </w:t>
      </w:r>
    </w:p>
    <w:p w:rsidR="009B1198" w:rsidRPr="005C34C1" w:rsidRDefault="00955979" w:rsidP="00D42607">
      <w:pPr>
        <w:numPr>
          <w:ilvl w:val="0"/>
          <w:numId w:val="3"/>
        </w:numPr>
        <w:shd w:val="clear" w:color="auto" w:fill="FFFFFF"/>
        <w:tabs>
          <w:tab w:val="left" w:pos="680"/>
          <w:tab w:val="left" w:pos="709"/>
        </w:tabs>
        <w:ind w:left="0" w:firstLine="340"/>
        <w:jc w:val="both"/>
        <w:rPr>
          <w:bCs/>
          <w:color w:val="000000"/>
          <w:sz w:val="22"/>
          <w:szCs w:val="22"/>
          <w:lang w:val="be-BY"/>
        </w:rPr>
      </w:pPr>
      <w:r w:rsidRPr="00253A59">
        <w:rPr>
          <w:bCs/>
          <w:i/>
          <w:color w:val="000000"/>
          <w:sz w:val="22"/>
          <w:szCs w:val="22"/>
          <w:lang w:val="be-BY"/>
        </w:rPr>
        <w:t>Чечеткин,</w:t>
      </w:r>
      <w:r w:rsidR="009B1198" w:rsidRPr="00253A59">
        <w:rPr>
          <w:bCs/>
          <w:i/>
          <w:color w:val="000000"/>
          <w:sz w:val="22"/>
          <w:szCs w:val="22"/>
          <w:lang w:val="be-BY"/>
        </w:rPr>
        <w:t> </w:t>
      </w:r>
      <w:r w:rsidRPr="00253A59">
        <w:rPr>
          <w:bCs/>
          <w:i/>
          <w:color w:val="000000"/>
          <w:sz w:val="22"/>
          <w:szCs w:val="22"/>
          <w:lang w:val="be-BY"/>
        </w:rPr>
        <w:t>А.</w:t>
      </w:r>
      <w:r w:rsidR="009B1198" w:rsidRPr="00253A59">
        <w:rPr>
          <w:bCs/>
          <w:i/>
          <w:color w:val="000000"/>
          <w:sz w:val="22"/>
          <w:szCs w:val="22"/>
          <w:lang w:val="be-BY"/>
        </w:rPr>
        <w:t> </w:t>
      </w:r>
      <w:r w:rsidRPr="00253A59">
        <w:rPr>
          <w:bCs/>
          <w:i/>
          <w:color w:val="000000"/>
          <w:sz w:val="22"/>
          <w:szCs w:val="22"/>
          <w:lang w:val="be-BY"/>
        </w:rPr>
        <w:t>С.</w:t>
      </w:r>
      <w:r w:rsidRPr="00253A59">
        <w:rPr>
          <w:bCs/>
          <w:color w:val="000000"/>
          <w:sz w:val="22"/>
          <w:szCs w:val="22"/>
          <w:lang w:val="be-BY"/>
        </w:rPr>
        <w:t xml:space="preserve"> Бухгалтерский учет денежных средств и финан</w:t>
      </w:r>
      <w:r w:rsidR="00253A59">
        <w:rPr>
          <w:bCs/>
          <w:color w:val="000000"/>
          <w:sz w:val="22"/>
          <w:szCs w:val="22"/>
          <w:lang w:val="be-BY"/>
        </w:rPr>
        <w:softHyphen/>
      </w:r>
      <w:r w:rsidRPr="00253A59">
        <w:rPr>
          <w:bCs/>
          <w:color w:val="000000"/>
          <w:sz w:val="22"/>
          <w:szCs w:val="22"/>
          <w:lang w:val="be-BY"/>
        </w:rPr>
        <w:t xml:space="preserve">совых </w:t>
      </w:r>
      <w:r w:rsidRPr="005C34C1">
        <w:rPr>
          <w:bCs/>
          <w:color w:val="000000"/>
          <w:sz w:val="22"/>
          <w:szCs w:val="22"/>
          <w:lang w:val="be-BY"/>
        </w:rPr>
        <w:t>вложений</w:t>
      </w:r>
      <w:r w:rsidR="009B1198" w:rsidRPr="005C34C1">
        <w:rPr>
          <w:bCs/>
          <w:color w:val="000000"/>
          <w:sz w:val="22"/>
          <w:szCs w:val="22"/>
          <w:lang w:val="be-BY"/>
        </w:rPr>
        <w:t> </w:t>
      </w:r>
      <w:r w:rsidRPr="005C34C1">
        <w:rPr>
          <w:bCs/>
          <w:color w:val="000000"/>
          <w:sz w:val="22"/>
          <w:szCs w:val="22"/>
          <w:lang w:val="be-BY"/>
        </w:rPr>
        <w:t>: учеб.-метод.</w:t>
      </w:r>
      <w:r w:rsidR="009B1198" w:rsidRPr="005C34C1">
        <w:rPr>
          <w:bCs/>
          <w:color w:val="000000"/>
          <w:sz w:val="22"/>
          <w:szCs w:val="22"/>
          <w:lang w:val="be-BY"/>
        </w:rPr>
        <w:t xml:space="preserve"> пособие</w:t>
      </w:r>
      <w:r w:rsidRPr="005C34C1">
        <w:rPr>
          <w:bCs/>
          <w:color w:val="000000"/>
          <w:sz w:val="22"/>
          <w:szCs w:val="22"/>
          <w:lang w:val="be-BY"/>
        </w:rPr>
        <w:t xml:space="preserve"> </w:t>
      </w:r>
      <w:r w:rsidR="009B1198" w:rsidRPr="005C34C1">
        <w:rPr>
          <w:bCs/>
          <w:color w:val="000000"/>
          <w:sz w:val="22"/>
          <w:szCs w:val="22"/>
          <w:lang w:val="be-BY"/>
        </w:rPr>
        <w:t>/ А.</w:t>
      </w:r>
      <w:r w:rsidR="00664DE9" w:rsidRPr="005C34C1">
        <w:rPr>
          <w:bCs/>
          <w:color w:val="000000"/>
          <w:sz w:val="22"/>
          <w:szCs w:val="22"/>
          <w:lang w:val="be-BY"/>
        </w:rPr>
        <w:t> </w:t>
      </w:r>
      <w:r w:rsidR="009B1198" w:rsidRPr="005C34C1">
        <w:rPr>
          <w:bCs/>
          <w:color w:val="000000"/>
          <w:sz w:val="22"/>
          <w:szCs w:val="22"/>
          <w:lang w:val="be-BY"/>
        </w:rPr>
        <w:t>С.</w:t>
      </w:r>
      <w:r w:rsidRPr="005C34C1">
        <w:rPr>
          <w:bCs/>
          <w:color w:val="000000"/>
          <w:sz w:val="22"/>
          <w:szCs w:val="22"/>
          <w:lang w:val="be-BY"/>
        </w:rPr>
        <w:t>Чечеткин</w:t>
      </w:r>
      <w:r w:rsidR="009B1198" w:rsidRPr="005C34C1">
        <w:rPr>
          <w:bCs/>
          <w:color w:val="000000"/>
          <w:sz w:val="22"/>
          <w:szCs w:val="22"/>
          <w:lang w:val="be-BY"/>
        </w:rPr>
        <w:t>.</w:t>
      </w:r>
      <w:r w:rsidR="00664DE9" w:rsidRPr="005C34C1">
        <w:rPr>
          <w:bCs/>
          <w:color w:val="000000"/>
          <w:sz w:val="22"/>
          <w:szCs w:val="22"/>
          <w:lang w:val="be-BY"/>
        </w:rPr>
        <w:t> </w:t>
      </w:r>
      <w:r w:rsidR="009B1198" w:rsidRPr="005C34C1">
        <w:rPr>
          <w:bCs/>
          <w:color w:val="000000"/>
          <w:sz w:val="22"/>
          <w:szCs w:val="22"/>
          <w:lang w:val="be-BY"/>
        </w:rPr>
        <w:t xml:space="preserve">— </w:t>
      </w:r>
      <w:r w:rsidR="009B1198" w:rsidRPr="005C34C1">
        <w:rPr>
          <w:bCs/>
          <w:color w:val="000000"/>
          <w:sz w:val="22"/>
          <w:szCs w:val="22"/>
        </w:rPr>
        <w:t>Минск : ИВЦ Минфина, 2007.</w:t>
      </w:r>
      <w:r w:rsidR="00664DE9" w:rsidRPr="005C34C1">
        <w:rPr>
          <w:bCs/>
          <w:color w:val="000000"/>
          <w:sz w:val="22"/>
          <w:szCs w:val="22"/>
        </w:rPr>
        <w:t xml:space="preserve"> — 244 с.</w:t>
      </w:r>
    </w:p>
    <w:p w:rsidR="0084788A" w:rsidRPr="005C34C1" w:rsidRDefault="00664DE9" w:rsidP="00D42607">
      <w:pPr>
        <w:numPr>
          <w:ilvl w:val="0"/>
          <w:numId w:val="3"/>
        </w:numPr>
        <w:shd w:val="clear" w:color="auto" w:fill="FFFFFF"/>
        <w:tabs>
          <w:tab w:val="left" w:pos="680"/>
          <w:tab w:val="left" w:pos="709"/>
        </w:tabs>
        <w:ind w:left="0" w:firstLine="340"/>
        <w:jc w:val="both"/>
        <w:rPr>
          <w:bCs/>
          <w:color w:val="000000"/>
          <w:sz w:val="22"/>
          <w:szCs w:val="22"/>
          <w:lang w:val="be-BY"/>
        </w:rPr>
      </w:pPr>
      <w:r w:rsidRPr="005C34C1">
        <w:rPr>
          <w:bCs/>
          <w:i/>
          <w:color w:val="000000"/>
          <w:sz w:val="22"/>
          <w:szCs w:val="22"/>
          <w:lang w:val="be-BY"/>
        </w:rPr>
        <w:t>Чечеткин, А. С.</w:t>
      </w:r>
      <w:r w:rsidRPr="005C34C1">
        <w:rPr>
          <w:bCs/>
          <w:color w:val="000000"/>
          <w:sz w:val="22"/>
          <w:szCs w:val="22"/>
          <w:lang w:val="be-BY"/>
        </w:rPr>
        <w:t xml:space="preserve"> </w:t>
      </w:r>
      <w:r w:rsidR="00955979" w:rsidRPr="005C34C1">
        <w:rPr>
          <w:bCs/>
          <w:color w:val="000000"/>
          <w:sz w:val="22"/>
          <w:szCs w:val="22"/>
          <w:lang w:val="be-BY"/>
        </w:rPr>
        <w:t>Бухгалтерский учет в сельском хозяйстве</w:t>
      </w:r>
      <w:r w:rsidRPr="005C34C1">
        <w:rPr>
          <w:bCs/>
          <w:color w:val="000000"/>
          <w:sz w:val="22"/>
          <w:szCs w:val="22"/>
          <w:lang w:val="be-BY"/>
        </w:rPr>
        <w:t> </w:t>
      </w:r>
      <w:r w:rsidR="00955979" w:rsidRPr="005C34C1">
        <w:rPr>
          <w:bCs/>
          <w:color w:val="000000"/>
          <w:sz w:val="22"/>
          <w:szCs w:val="22"/>
          <w:lang w:val="be-BY"/>
        </w:rPr>
        <w:t>: учеб</w:t>
      </w:r>
      <w:r w:rsidRPr="005C34C1">
        <w:rPr>
          <w:bCs/>
          <w:color w:val="000000"/>
          <w:sz w:val="22"/>
          <w:szCs w:val="22"/>
          <w:lang w:val="be-BY"/>
        </w:rPr>
        <w:t>.</w:t>
      </w:r>
      <w:r w:rsidR="00955979" w:rsidRPr="005C34C1">
        <w:rPr>
          <w:bCs/>
          <w:color w:val="000000"/>
          <w:sz w:val="22"/>
          <w:szCs w:val="22"/>
          <w:lang w:val="be-BY"/>
        </w:rPr>
        <w:t xml:space="preserve"> / А.</w:t>
      </w:r>
      <w:r w:rsidRPr="005C34C1">
        <w:rPr>
          <w:bCs/>
          <w:color w:val="000000"/>
          <w:sz w:val="22"/>
          <w:szCs w:val="22"/>
          <w:lang w:val="be-BY"/>
        </w:rPr>
        <w:t> </w:t>
      </w:r>
      <w:r w:rsidR="00955979" w:rsidRPr="005C34C1">
        <w:rPr>
          <w:bCs/>
          <w:color w:val="000000"/>
          <w:sz w:val="22"/>
          <w:szCs w:val="22"/>
          <w:lang w:val="be-BY"/>
        </w:rPr>
        <w:t>С. Чечеткин</w:t>
      </w:r>
      <w:r w:rsidRPr="005C34C1">
        <w:rPr>
          <w:bCs/>
          <w:color w:val="000000"/>
          <w:sz w:val="22"/>
          <w:szCs w:val="22"/>
          <w:lang w:val="be-BY"/>
        </w:rPr>
        <w:t> </w:t>
      </w:r>
      <w:r w:rsidR="00955979" w:rsidRPr="005C34C1">
        <w:rPr>
          <w:bCs/>
          <w:color w:val="000000"/>
          <w:sz w:val="22"/>
          <w:szCs w:val="22"/>
          <w:lang w:val="be-BY"/>
        </w:rPr>
        <w:t>; Белорус</w:t>
      </w:r>
      <w:r w:rsidR="00253A59">
        <w:rPr>
          <w:bCs/>
          <w:color w:val="000000"/>
          <w:sz w:val="22"/>
          <w:szCs w:val="22"/>
          <w:lang w:val="be-BY"/>
        </w:rPr>
        <w:t>.</w:t>
      </w:r>
      <w:r w:rsidR="00955979" w:rsidRPr="005C34C1">
        <w:rPr>
          <w:bCs/>
          <w:color w:val="000000"/>
          <w:sz w:val="22"/>
          <w:szCs w:val="22"/>
          <w:lang w:val="be-BY"/>
        </w:rPr>
        <w:t xml:space="preserve"> гос</w:t>
      </w:r>
      <w:r w:rsidR="00253A59">
        <w:rPr>
          <w:bCs/>
          <w:color w:val="000000"/>
          <w:sz w:val="22"/>
          <w:szCs w:val="22"/>
          <w:lang w:val="be-BY"/>
        </w:rPr>
        <w:t>.</w:t>
      </w:r>
      <w:r w:rsidR="00955979" w:rsidRPr="005C34C1">
        <w:rPr>
          <w:bCs/>
          <w:color w:val="000000"/>
          <w:sz w:val="22"/>
          <w:szCs w:val="22"/>
          <w:lang w:val="be-BY"/>
        </w:rPr>
        <w:t xml:space="preserve"> сельскохозяйст</w:t>
      </w:r>
      <w:r w:rsidR="00253A59">
        <w:rPr>
          <w:bCs/>
          <w:color w:val="000000"/>
          <w:sz w:val="22"/>
          <w:szCs w:val="22"/>
          <w:lang w:val="be-BY"/>
        </w:rPr>
        <w:t>.</w:t>
      </w:r>
      <w:r w:rsidR="00955979" w:rsidRPr="005C34C1">
        <w:rPr>
          <w:bCs/>
          <w:color w:val="000000"/>
          <w:sz w:val="22"/>
          <w:szCs w:val="22"/>
          <w:lang w:val="be-BY"/>
        </w:rPr>
        <w:t xml:space="preserve"> акад. — Минск</w:t>
      </w:r>
      <w:r w:rsidR="00253A59">
        <w:rPr>
          <w:bCs/>
          <w:color w:val="000000"/>
          <w:sz w:val="22"/>
          <w:szCs w:val="22"/>
          <w:lang w:val="be-BY"/>
        </w:rPr>
        <w:t> </w:t>
      </w:r>
      <w:r w:rsidR="00955979" w:rsidRPr="005C34C1">
        <w:rPr>
          <w:bCs/>
          <w:color w:val="000000"/>
          <w:sz w:val="22"/>
          <w:szCs w:val="22"/>
          <w:lang w:val="be-BY"/>
        </w:rPr>
        <w:t>: ИВЦ Минфина, 2008. — 608 с.</w:t>
      </w:r>
    </w:p>
    <w:p w:rsidR="007A14E8" w:rsidRPr="005C34C1" w:rsidRDefault="007A14E8" w:rsidP="00D42607">
      <w:pPr>
        <w:numPr>
          <w:ilvl w:val="0"/>
          <w:numId w:val="3"/>
        </w:numPr>
        <w:shd w:val="clear" w:color="auto" w:fill="FFFFFF"/>
        <w:tabs>
          <w:tab w:val="left" w:pos="680"/>
          <w:tab w:val="left" w:pos="709"/>
        </w:tabs>
        <w:ind w:left="0" w:firstLine="340"/>
        <w:jc w:val="both"/>
        <w:rPr>
          <w:bCs/>
          <w:color w:val="000000"/>
          <w:sz w:val="22"/>
          <w:szCs w:val="22"/>
          <w:lang w:val="be-BY"/>
        </w:rPr>
      </w:pPr>
      <w:r w:rsidRPr="005C34C1">
        <w:rPr>
          <w:bCs/>
          <w:i/>
          <w:color w:val="000000"/>
          <w:sz w:val="22"/>
          <w:szCs w:val="22"/>
          <w:lang w:val="be-BY"/>
        </w:rPr>
        <w:t>Якубеня,</w:t>
      </w:r>
      <w:r w:rsidR="00664DE9" w:rsidRPr="005C34C1">
        <w:rPr>
          <w:bCs/>
          <w:i/>
          <w:color w:val="000000"/>
          <w:sz w:val="22"/>
          <w:szCs w:val="22"/>
          <w:lang w:val="be-BY"/>
        </w:rPr>
        <w:t> </w:t>
      </w:r>
      <w:r w:rsidRPr="005C34C1">
        <w:rPr>
          <w:bCs/>
          <w:i/>
          <w:color w:val="000000"/>
          <w:sz w:val="22"/>
          <w:szCs w:val="22"/>
          <w:lang w:val="be-BY"/>
        </w:rPr>
        <w:t>И.</w:t>
      </w:r>
      <w:r w:rsidRPr="005C34C1">
        <w:rPr>
          <w:bCs/>
          <w:color w:val="000000"/>
          <w:sz w:val="22"/>
          <w:szCs w:val="22"/>
          <w:lang w:val="be-BY"/>
        </w:rPr>
        <w:t xml:space="preserve"> Порядок составления формы 8-АПК годовой бух</w:t>
      </w:r>
      <w:r w:rsidR="00253A59">
        <w:rPr>
          <w:bCs/>
          <w:color w:val="000000"/>
          <w:sz w:val="22"/>
          <w:szCs w:val="22"/>
          <w:lang w:val="be-BY"/>
        </w:rPr>
        <w:softHyphen/>
      </w:r>
      <w:r w:rsidRPr="005C34C1">
        <w:rPr>
          <w:bCs/>
          <w:color w:val="000000"/>
          <w:sz w:val="22"/>
          <w:szCs w:val="22"/>
          <w:lang w:val="be-BY"/>
        </w:rPr>
        <w:t>галтерской отчетности сельскохозяйственных организаций за 2014</w:t>
      </w:r>
      <w:r w:rsidR="00253A59">
        <w:rPr>
          <w:bCs/>
          <w:color w:val="000000"/>
          <w:sz w:val="22"/>
          <w:szCs w:val="22"/>
          <w:lang w:val="be-BY"/>
        </w:rPr>
        <w:t> </w:t>
      </w:r>
      <w:r w:rsidRPr="005C34C1">
        <w:rPr>
          <w:bCs/>
          <w:color w:val="000000"/>
          <w:sz w:val="22"/>
          <w:szCs w:val="22"/>
          <w:lang w:val="be-BY"/>
        </w:rPr>
        <w:t xml:space="preserve">год </w:t>
      </w:r>
      <w:r w:rsidR="00253A59">
        <w:rPr>
          <w:bCs/>
          <w:color w:val="000000"/>
          <w:sz w:val="22"/>
          <w:szCs w:val="22"/>
          <w:lang w:val="be-BY"/>
        </w:rPr>
        <w:br/>
      </w:r>
      <w:r w:rsidRPr="00253A59">
        <w:rPr>
          <w:bCs/>
          <w:color w:val="000000"/>
          <w:spacing w:val="-2"/>
          <w:sz w:val="22"/>
          <w:szCs w:val="22"/>
          <w:lang w:val="be-BY"/>
        </w:rPr>
        <w:t>/ И. Якубеня // Моя бухгалтерия. Сельское хозяйство. — 2015. — №</w:t>
      </w:r>
      <w:r w:rsidR="0034215A" w:rsidRPr="00253A59">
        <w:rPr>
          <w:bCs/>
          <w:color w:val="000000"/>
          <w:spacing w:val="-2"/>
          <w:sz w:val="22"/>
          <w:szCs w:val="22"/>
          <w:lang w:val="be-BY"/>
        </w:rPr>
        <w:t> </w:t>
      </w:r>
      <w:r w:rsidRPr="00253A59">
        <w:rPr>
          <w:bCs/>
          <w:color w:val="000000"/>
          <w:spacing w:val="-2"/>
          <w:sz w:val="22"/>
          <w:szCs w:val="22"/>
          <w:lang w:val="be-BY"/>
        </w:rPr>
        <w:t>2.</w:t>
      </w:r>
      <w:r w:rsidR="00253A59">
        <w:rPr>
          <w:bCs/>
          <w:color w:val="000000"/>
          <w:spacing w:val="-2"/>
          <w:sz w:val="22"/>
          <w:szCs w:val="22"/>
          <w:lang w:val="be-BY"/>
        </w:rPr>
        <w:t> </w:t>
      </w:r>
      <w:r w:rsidRPr="00253A59">
        <w:rPr>
          <w:bCs/>
          <w:color w:val="000000"/>
          <w:spacing w:val="-2"/>
          <w:sz w:val="22"/>
          <w:szCs w:val="22"/>
          <w:lang w:val="be-BY"/>
        </w:rPr>
        <w:t>—</w:t>
      </w:r>
      <w:r w:rsidRPr="005C34C1">
        <w:rPr>
          <w:bCs/>
          <w:color w:val="000000"/>
          <w:sz w:val="22"/>
          <w:szCs w:val="22"/>
          <w:lang w:val="be-BY"/>
        </w:rPr>
        <w:t xml:space="preserve"> С. 56—58.</w:t>
      </w:r>
    </w:p>
    <w:p w:rsidR="0084788A" w:rsidRDefault="0084788A" w:rsidP="0084788A">
      <w:pPr>
        <w:shd w:val="clear" w:color="auto" w:fill="FFFFFF"/>
        <w:tabs>
          <w:tab w:val="left" w:pos="946"/>
        </w:tabs>
        <w:ind w:firstLine="340"/>
        <w:jc w:val="both"/>
        <w:rPr>
          <w:b/>
          <w:sz w:val="22"/>
          <w:szCs w:val="22"/>
          <w:lang w:val="be-BY"/>
        </w:rPr>
      </w:pPr>
    </w:p>
    <w:p w:rsidR="007732CC" w:rsidRPr="005C34C1" w:rsidRDefault="007732CC" w:rsidP="0084788A">
      <w:pPr>
        <w:shd w:val="clear" w:color="auto" w:fill="FFFFFF"/>
        <w:tabs>
          <w:tab w:val="left" w:pos="946"/>
        </w:tabs>
        <w:ind w:firstLine="340"/>
        <w:jc w:val="both"/>
        <w:rPr>
          <w:b/>
          <w:sz w:val="22"/>
          <w:szCs w:val="22"/>
          <w:lang w:val="be-BY"/>
        </w:rPr>
      </w:pPr>
    </w:p>
    <w:p w:rsidR="0084788A" w:rsidRPr="005C34C1" w:rsidRDefault="00303DF1" w:rsidP="00DF29F8">
      <w:pPr>
        <w:shd w:val="clear" w:color="auto" w:fill="FFFFFF"/>
        <w:tabs>
          <w:tab w:val="left" w:pos="946"/>
        </w:tabs>
        <w:jc w:val="center"/>
        <w:rPr>
          <w:b/>
          <w:sz w:val="22"/>
          <w:szCs w:val="22"/>
        </w:rPr>
      </w:pPr>
      <w:r w:rsidRPr="005C34C1">
        <w:rPr>
          <w:b/>
          <w:sz w:val="22"/>
          <w:szCs w:val="22"/>
        </w:rPr>
        <w:t>8</w:t>
      </w:r>
      <w:r w:rsidR="007732CC">
        <w:rPr>
          <w:b/>
          <w:sz w:val="22"/>
          <w:szCs w:val="22"/>
        </w:rPr>
        <w:t xml:space="preserve"> Обязанности и права студента-</w:t>
      </w:r>
      <w:r w:rsidR="0084788A" w:rsidRPr="005C34C1">
        <w:rPr>
          <w:b/>
          <w:sz w:val="22"/>
          <w:szCs w:val="22"/>
        </w:rPr>
        <w:t>практиканта</w:t>
      </w:r>
    </w:p>
    <w:p w:rsidR="002634B9" w:rsidRPr="005C34C1" w:rsidRDefault="002634B9" w:rsidP="0084788A">
      <w:pPr>
        <w:shd w:val="clear" w:color="auto" w:fill="FFFFFF"/>
        <w:tabs>
          <w:tab w:val="left" w:pos="946"/>
        </w:tabs>
        <w:ind w:firstLine="340"/>
        <w:jc w:val="both"/>
        <w:rPr>
          <w:b/>
          <w:sz w:val="22"/>
          <w:szCs w:val="22"/>
        </w:rPr>
      </w:pPr>
    </w:p>
    <w:p w:rsidR="0084788A" w:rsidRPr="005C34C1" w:rsidRDefault="0084788A" w:rsidP="0084788A">
      <w:pPr>
        <w:ind w:firstLine="340"/>
        <w:jc w:val="both"/>
        <w:rPr>
          <w:i/>
          <w:sz w:val="22"/>
          <w:szCs w:val="22"/>
        </w:rPr>
      </w:pPr>
      <w:r w:rsidRPr="005C34C1">
        <w:rPr>
          <w:i/>
          <w:sz w:val="22"/>
          <w:szCs w:val="22"/>
        </w:rPr>
        <w:t>Студент обязан:</w:t>
      </w:r>
    </w:p>
    <w:p w:rsidR="0084788A" w:rsidRPr="005C34C1" w:rsidRDefault="0084788A" w:rsidP="0084788A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знать своего руководителя практики от кафедры, место и сроки проведения практики;</w:t>
      </w:r>
    </w:p>
    <w:p w:rsidR="0084788A" w:rsidRPr="005C34C1" w:rsidRDefault="0084788A" w:rsidP="0084788A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получить и изучить программу практики и индивидуальное задание;</w:t>
      </w:r>
    </w:p>
    <w:p w:rsidR="0084788A" w:rsidRPr="005C34C1" w:rsidRDefault="0084788A" w:rsidP="0084788A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получить дневник практики и бланк направления на практику;</w:t>
      </w:r>
    </w:p>
    <w:p w:rsidR="0084788A" w:rsidRPr="005C34C1" w:rsidRDefault="0084788A" w:rsidP="0084788A">
      <w:pPr>
        <w:ind w:firstLine="340"/>
        <w:jc w:val="both"/>
        <w:rPr>
          <w:sz w:val="22"/>
          <w:szCs w:val="22"/>
        </w:rPr>
      </w:pPr>
      <w:r w:rsidRPr="000E4DFD">
        <w:rPr>
          <w:spacing w:val="-2"/>
          <w:sz w:val="22"/>
          <w:szCs w:val="22"/>
        </w:rPr>
        <w:t>участвовать в собраниях по организационно-</w:t>
      </w:r>
      <w:r w:rsidR="0028365D" w:rsidRPr="000E4DFD">
        <w:rPr>
          <w:spacing w:val="-2"/>
          <w:sz w:val="22"/>
          <w:szCs w:val="22"/>
        </w:rPr>
        <w:t xml:space="preserve">методическим </w:t>
      </w:r>
      <w:r w:rsidRPr="000E4DFD">
        <w:rPr>
          <w:spacing w:val="-2"/>
          <w:sz w:val="22"/>
          <w:szCs w:val="22"/>
        </w:rPr>
        <w:t>вопросам</w:t>
      </w:r>
      <w:r w:rsidRPr="005C34C1">
        <w:rPr>
          <w:sz w:val="22"/>
          <w:szCs w:val="22"/>
        </w:rPr>
        <w:t xml:space="preserve"> практики;</w:t>
      </w:r>
    </w:p>
    <w:p w:rsidR="0084788A" w:rsidRPr="005C34C1" w:rsidRDefault="0084788A" w:rsidP="0084788A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своевременно прибыть на место практики, пройти инструктаж по охране труда;</w:t>
      </w:r>
    </w:p>
    <w:p w:rsidR="0084788A" w:rsidRPr="005C34C1" w:rsidRDefault="0084788A" w:rsidP="0084788A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 xml:space="preserve">ежедневно заполнять дневник практики с описанием проделанной </w:t>
      </w:r>
      <w:r w:rsidRPr="000E4DFD">
        <w:rPr>
          <w:spacing w:val="-4"/>
          <w:sz w:val="22"/>
          <w:szCs w:val="22"/>
        </w:rPr>
        <w:t>работы по выполнению программы практики и индивидуальных заданий;</w:t>
      </w:r>
    </w:p>
    <w:p w:rsidR="0084788A" w:rsidRPr="005C34C1" w:rsidRDefault="0084788A" w:rsidP="0084788A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соблюдать правила внутреннего трудового распорядка организации;</w:t>
      </w:r>
    </w:p>
    <w:p w:rsidR="0084788A" w:rsidRPr="005C34C1" w:rsidRDefault="0084788A" w:rsidP="0084788A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выполнять распоряжения администрации организации и непосре</w:t>
      </w:r>
      <w:r w:rsidRPr="005C34C1">
        <w:rPr>
          <w:sz w:val="22"/>
          <w:szCs w:val="22"/>
        </w:rPr>
        <w:t>д</w:t>
      </w:r>
      <w:r w:rsidRPr="005C34C1">
        <w:rPr>
          <w:sz w:val="22"/>
          <w:szCs w:val="22"/>
        </w:rPr>
        <w:t>ственного руководителя практики;</w:t>
      </w:r>
    </w:p>
    <w:p w:rsidR="0084788A" w:rsidRPr="000E4DFD" w:rsidRDefault="0084788A" w:rsidP="0084788A">
      <w:pPr>
        <w:ind w:firstLine="340"/>
        <w:jc w:val="both"/>
        <w:rPr>
          <w:spacing w:val="-2"/>
          <w:sz w:val="22"/>
          <w:szCs w:val="22"/>
        </w:rPr>
      </w:pPr>
      <w:r w:rsidRPr="000E4DFD">
        <w:rPr>
          <w:spacing w:val="-2"/>
          <w:sz w:val="22"/>
          <w:szCs w:val="22"/>
        </w:rPr>
        <w:t>строго соблюдать правовые и морально-этические нормы поведения;</w:t>
      </w:r>
    </w:p>
    <w:p w:rsidR="0084788A" w:rsidRPr="005C34C1" w:rsidRDefault="0084788A" w:rsidP="0084788A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lastRenderedPageBreak/>
        <w:t xml:space="preserve">своевременно оформить </w:t>
      </w:r>
      <w:proofErr w:type="spellStart"/>
      <w:r w:rsidRPr="005C34C1">
        <w:rPr>
          <w:sz w:val="22"/>
          <w:szCs w:val="22"/>
        </w:rPr>
        <w:t>отчет</w:t>
      </w:r>
      <w:proofErr w:type="spellEnd"/>
      <w:r w:rsidRPr="005C34C1">
        <w:rPr>
          <w:sz w:val="22"/>
          <w:szCs w:val="22"/>
        </w:rPr>
        <w:t xml:space="preserve"> и дневник практики, представить их на утверждение непосредственному руководителю практики от орган</w:t>
      </w:r>
      <w:r w:rsidRPr="005C34C1">
        <w:rPr>
          <w:sz w:val="22"/>
          <w:szCs w:val="22"/>
        </w:rPr>
        <w:t>и</w:t>
      </w:r>
      <w:r w:rsidRPr="005C34C1">
        <w:rPr>
          <w:sz w:val="22"/>
          <w:szCs w:val="22"/>
        </w:rPr>
        <w:t xml:space="preserve">зации. В </w:t>
      </w:r>
      <w:proofErr w:type="spellStart"/>
      <w:r w:rsidRPr="005C34C1">
        <w:rPr>
          <w:sz w:val="22"/>
          <w:szCs w:val="22"/>
        </w:rPr>
        <w:t>трехдневный</w:t>
      </w:r>
      <w:proofErr w:type="spellEnd"/>
      <w:r w:rsidRPr="005C34C1">
        <w:rPr>
          <w:sz w:val="22"/>
          <w:szCs w:val="22"/>
        </w:rPr>
        <w:t xml:space="preserve"> срок после прохождения практики сдать </w:t>
      </w:r>
      <w:proofErr w:type="spellStart"/>
      <w:r w:rsidRPr="005C34C1">
        <w:rPr>
          <w:sz w:val="22"/>
          <w:szCs w:val="22"/>
        </w:rPr>
        <w:t>отче</w:t>
      </w:r>
      <w:r w:rsidRPr="005C34C1">
        <w:rPr>
          <w:sz w:val="22"/>
          <w:szCs w:val="22"/>
        </w:rPr>
        <w:t>т</w:t>
      </w:r>
      <w:r w:rsidRPr="005C34C1">
        <w:rPr>
          <w:sz w:val="22"/>
          <w:szCs w:val="22"/>
        </w:rPr>
        <w:t>ную</w:t>
      </w:r>
      <w:proofErr w:type="spellEnd"/>
      <w:r w:rsidRPr="005C34C1">
        <w:rPr>
          <w:sz w:val="22"/>
          <w:szCs w:val="22"/>
        </w:rPr>
        <w:t xml:space="preserve"> документацию руководителю практики от кафедры;</w:t>
      </w:r>
    </w:p>
    <w:p w:rsidR="0084788A" w:rsidRPr="005C34C1" w:rsidRDefault="0084788A" w:rsidP="0084788A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сдать по окончании практики пропуск, литературу и другое имущ</w:t>
      </w:r>
      <w:r w:rsidRPr="005C34C1">
        <w:rPr>
          <w:sz w:val="22"/>
          <w:szCs w:val="22"/>
        </w:rPr>
        <w:t>е</w:t>
      </w:r>
      <w:r w:rsidRPr="005C34C1">
        <w:rPr>
          <w:sz w:val="22"/>
          <w:szCs w:val="22"/>
        </w:rPr>
        <w:t>ство, полученные в организации во временное пользование.</w:t>
      </w:r>
    </w:p>
    <w:p w:rsidR="0084788A" w:rsidRPr="005C34C1" w:rsidRDefault="0084788A" w:rsidP="0084788A">
      <w:pPr>
        <w:ind w:firstLine="340"/>
        <w:jc w:val="both"/>
        <w:rPr>
          <w:i/>
          <w:sz w:val="22"/>
          <w:szCs w:val="22"/>
        </w:rPr>
      </w:pPr>
      <w:r w:rsidRPr="005C34C1">
        <w:rPr>
          <w:i/>
          <w:sz w:val="22"/>
          <w:szCs w:val="22"/>
        </w:rPr>
        <w:t>Студент имеет право:</w:t>
      </w:r>
    </w:p>
    <w:p w:rsidR="0084788A" w:rsidRPr="005C34C1" w:rsidRDefault="0084788A" w:rsidP="0084788A">
      <w:pPr>
        <w:ind w:firstLine="340"/>
        <w:jc w:val="both"/>
        <w:rPr>
          <w:sz w:val="22"/>
          <w:szCs w:val="22"/>
        </w:rPr>
      </w:pPr>
      <w:r w:rsidRPr="00B20008">
        <w:rPr>
          <w:spacing w:val="-2"/>
          <w:sz w:val="22"/>
          <w:szCs w:val="22"/>
        </w:rPr>
        <w:t xml:space="preserve">изучать документацию организации в </w:t>
      </w:r>
      <w:proofErr w:type="spellStart"/>
      <w:r w:rsidRPr="00B20008">
        <w:rPr>
          <w:spacing w:val="-2"/>
          <w:sz w:val="22"/>
          <w:szCs w:val="22"/>
        </w:rPr>
        <w:t>объеме</w:t>
      </w:r>
      <w:proofErr w:type="spellEnd"/>
      <w:r w:rsidRPr="00B20008">
        <w:rPr>
          <w:spacing w:val="-2"/>
          <w:sz w:val="22"/>
          <w:szCs w:val="22"/>
        </w:rPr>
        <w:t xml:space="preserve"> заданий, </w:t>
      </w:r>
      <w:proofErr w:type="spellStart"/>
      <w:r w:rsidRPr="00B20008">
        <w:rPr>
          <w:spacing w:val="-2"/>
          <w:sz w:val="22"/>
          <w:szCs w:val="22"/>
        </w:rPr>
        <w:t>определенных</w:t>
      </w:r>
      <w:proofErr w:type="spellEnd"/>
      <w:r w:rsidRPr="005C34C1">
        <w:rPr>
          <w:sz w:val="22"/>
          <w:szCs w:val="22"/>
        </w:rPr>
        <w:t xml:space="preserve"> программой практики;</w:t>
      </w:r>
    </w:p>
    <w:p w:rsidR="0084788A" w:rsidRPr="005C34C1" w:rsidRDefault="0084788A" w:rsidP="0084788A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обращаться к руководителю практики от кафедры, непосредстве</w:t>
      </w:r>
      <w:r w:rsidRPr="005C34C1">
        <w:rPr>
          <w:sz w:val="22"/>
          <w:szCs w:val="22"/>
        </w:rPr>
        <w:t>н</w:t>
      </w:r>
      <w:r w:rsidRPr="005C34C1">
        <w:rPr>
          <w:sz w:val="22"/>
          <w:szCs w:val="22"/>
        </w:rPr>
        <w:t>ному руководителю от организации, другим работникам университета и организации по</w:t>
      </w:r>
      <w:r w:rsidR="00406880" w:rsidRPr="005C34C1">
        <w:rPr>
          <w:sz w:val="22"/>
          <w:szCs w:val="22"/>
        </w:rPr>
        <w:t xml:space="preserve"> организационно – методическим </w:t>
      </w:r>
      <w:r w:rsidRPr="005C34C1">
        <w:rPr>
          <w:sz w:val="22"/>
          <w:szCs w:val="22"/>
        </w:rPr>
        <w:t>и иным вопросам, возникающим в процессе практики;</w:t>
      </w:r>
    </w:p>
    <w:p w:rsidR="0084788A" w:rsidRPr="005C34C1" w:rsidRDefault="0084788A" w:rsidP="0084788A">
      <w:pPr>
        <w:ind w:firstLine="340"/>
        <w:jc w:val="both"/>
        <w:rPr>
          <w:sz w:val="22"/>
          <w:szCs w:val="22"/>
        </w:rPr>
      </w:pPr>
      <w:r w:rsidRPr="005C34C1">
        <w:rPr>
          <w:sz w:val="22"/>
          <w:szCs w:val="22"/>
        </w:rPr>
        <w:t>вносить предложения по организации и проведению практики;</w:t>
      </w:r>
    </w:p>
    <w:p w:rsidR="0084788A" w:rsidRPr="005C34C1" w:rsidRDefault="0084788A" w:rsidP="0084788A">
      <w:pPr>
        <w:ind w:firstLine="340"/>
        <w:jc w:val="both"/>
        <w:rPr>
          <w:sz w:val="22"/>
          <w:szCs w:val="22"/>
        </w:rPr>
      </w:pPr>
      <w:r w:rsidRPr="00B20008">
        <w:rPr>
          <w:spacing w:val="-2"/>
          <w:sz w:val="22"/>
          <w:szCs w:val="22"/>
        </w:rPr>
        <w:t>пользоваться библиотекой, к</w:t>
      </w:r>
      <w:r w:rsidR="00B20008" w:rsidRPr="00B20008">
        <w:rPr>
          <w:spacing w:val="-2"/>
          <w:sz w:val="22"/>
          <w:szCs w:val="22"/>
        </w:rPr>
        <w:t xml:space="preserve">абинетами, учебно-методической </w:t>
      </w:r>
      <w:r w:rsidRPr="00B20008">
        <w:rPr>
          <w:spacing w:val="-2"/>
          <w:sz w:val="22"/>
          <w:szCs w:val="22"/>
        </w:rPr>
        <w:t>док</w:t>
      </w:r>
      <w:r w:rsidRPr="00B20008">
        <w:rPr>
          <w:spacing w:val="-2"/>
          <w:sz w:val="22"/>
          <w:szCs w:val="22"/>
        </w:rPr>
        <w:t>у</w:t>
      </w:r>
      <w:r w:rsidRPr="00B20008">
        <w:rPr>
          <w:spacing w:val="-2"/>
          <w:sz w:val="22"/>
          <w:szCs w:val="22"/>
        </w:rPr>
        <w:t>ментацией,</w:t>
      </w:r>
      <w:r w:rsidRPr="005C34C1">
        <w:rPr>
          <w:sz w:val="22"/>
          <w:szCs w:val="22"/>
        </w:rPr>
        <w:t xml:space="preserve"> другими материалами и оборудованием, необходимыми для выполнения программы практики. </w:t>
      </w:r>
    </w:p>
    <w:p w:rsidR="00955979" w:rsidRPr="005C34C1" w:rsidRDefault="00955979" w:rsidP="0084788A">
      <w:pPr>
        <w:shd w:val="clear" w:color="auto" w:fill="FFFFFF"/>
        <w:tabs>
          <w:tab w:val="left" w:pos="851"/>
          <w:tab w:val="left" w:pos="1134"/>
          <w:tab w:val="left" w:pos="1418"/>
        </w:tabs>
        <w:jc w:val="both"/>
        <w:rPr>
          <w:sz w:val="22"/>
          <w:szCs w:val="22"/>
        </w:rPr>
      </w:pPr>
      <w:r w:rsidRPr="005C34C1">
        <w:rPr>
          <w:sz w:val="22"/>
          <w:szCs w:val="22"/>
        </w:rPr>
        <w:br w:type="page"/>
      </w:r>
    </w:p>
    <w:p w:rsidR="00AD6C79" w:rsidRPr="00246B2F" w:rsidRDefault="00B54376" w:rsidP="00EE7FAA">
      <w:pPr>
        <w:shd w:val="clear" w:color="auto" w:fill="FFFFFF"/>
        <w:tabs>
          <w:tab w:val="left" w:pos="758"/>
        </w:tabs>
        <w:spacing w:line="235" w:lineRule="auto"/>
        <w:ind w:left="709"/>
        <w:jc w:val="right"/>
      </w:pPr>
      <w:r w:rsidRPr="00246B2F">
        <w:rPr>
          <w:sz w:val="18"/>
        </w:rPr>
        <w:lastRenderedPageBreak/>
        <w:t>ПРИЛОЖЕНИЕ А</w:t>
      </w:r>
    </w:p>
    <w:p w:rsidR="00AD6C79" w:rsidRPr="00EE7FAA" w:rsidRDefault="00AD6C79" w:rsidP="00EE7FAA">
      <w:pPr>
        <w:spacing w:line="235" w:lineRule="auto"/>
        <w:jc w:val="right"/>
        <w:rPr>
          <w:sz w:val="20"/>
        </w:rPr>
      </w:pPr>
    </w:p>
    <w:p w:rsidR="00AD6C79" w:rsidRPr="005C34C1" w:rsidRDefault="00AD6C79" w:rsidP="00EE7FAA">
      <w:pPr>
        <w:spacing w:line="235" w:lineRule="auto"/>
        <w:jc w:val="center"/>
        <w:rPr>
          <w:sz w:val="22"/>
          <w:szCs w:val="22"/>
        </w:rPr>
      </w:pPr>
      <w:r w:rsidRPr="005C34C1">
        <w:rPr>
          <w:sz w:val="22"/>
          <w:szCs w:val="22"/>
        </w:rPr>
        <w:t xml:space="preserve">Образец оглавления </w:t>
      </w:r>
      <w:proofErr w:type="spellStart"/>
      <w:r w:rsidRPr="005C34C1">
        <w:rPr>
          <w:sz w:val="22"/>
          <w:szCs w:val="22"/>
        </w:rPr>
        <w:t>отчета</w:t>
      </w:r>
      <w:proofErr w:type="spellEnd"/>
      <w:r w:rsidRPr="005C34C1">
        <w:rPr>
          <w:sz w:val="22"/>
          <w:szCs w:val="22"/>
        </w:rPr>
        <w:t xml:space="preserve"> </w:t>
      </w:r>
      <w:r w:rsidR="000A57F7">
        <w:rPr>
          <w:sz w:val="22"/>
          <w:szCs w:val="22"/>
        </w:rPr>
        <w:br/>
      </w:r>
      <w:r w:rsidRPr="005C34C1">
        <w:rPr>
          <w:sz w:val="22"/>
          <w:szCs w:val="22"/>
        </w:rPr>
        <w:t>о производственной преддипломной практике</w:t>
      </w:r>
    </w:p>
    <w:p w:rsidR="0027486D" w:rsidRPr="00EE7FAA" w:rsidRDefault="0027486D" w:rsidP="00EE7FAA">
      <w:pPr>
        <w:widowControl/>
        <w:autoSpaceDE/>
        <w:autoSpaceDN/>
        <w:adjustRightInd/>
        <w:spacing w:line="235" w:lineRule="auto"/>
        <w:rPr>
          <w:sz w:val="20"/>
        </w:rPr>
      </w:pPr>
    </w:p>
    <w:p w:rsidR="0027486D" w:rsidRPr="00413FBA" w:rsidRDefault="0027486D" w:rsidP="00EE7FAA">
      <w:pPr>
        <w:widowControl/>
        <w:autoSpaceDE/>
        <w:autoSpaceDN/>
        <w:adjustRightInd/>
        <w:spacing w:line="235" w:lineRule="auto"/>
        <w:jc w:val="center"/>
        <w:rPr>
          <w:b/>
          <w:sz w:val="22"/>
        </w:rPr>
      </w:pPr>
      <w:r w:rsidRPr="00413FBA">
        <w:rPr>
          <w:b/>
          <w:sz w:val="22"/>
        </w:rPr>
        <w:t>ОГЛАВЛЕНИЕ</w:t>
      </w:r>
    </w:p>
    <w:p w:rsidR="0027486D" w:rsidRPr="00EE7FAA" w:rsidRDefault="0027486D" w:rsidP="00EE7FAA">
      <w:pPr>
        <w:widowControl/>
        <w:autoSpaceDE/>
        <w:autoSpaceDN/>
        <w:adjustRightInd/>
        <w:spacing w:line="235" w:lineRule="auto"/>
        <w:jc w:val="center"/>
        <w:rPr>
          <w:b/>
          <w:sz w:val="20"/>
        </w:rPr>
      </w:pPr>
    </w:p>
    <w:tbl>
      <w:tblPr>
        <w:tblW w:w="6906" w:type="dxa"/>
        <w:jc w:val="center"/>
        <w:tblLayout w:type="fixed"/>
        <w:tblLook w:val="0000" w:firstRow="0" w:lastRow="0" w:firstColumn="0" w:lastColumn="0" w:noHBand="0" w:noVBand="0"/>
      </w:tblPr>
      <w:tblGrid>
        <w:gridCol w:w="959"/>
        <w:gridCol w:w="5490"/>
        <w:gridCol w:w="457"/>
      </w:tblGrid>
      <w:tr w:rsidR="00546D42" w:rsidRPr="005C34C1" w:rsidTr="008D770D">
        <w:trPr>
          <w:jc w:val="center"/>
        </w:trPr>
        <w:tc>
          <w:tcPr>
            <w:tcW w:w="6449" w:type="dxa"/>
            <w:gridSpan w:val="2"/>
          </w:tcPr>
          <w:p w:rsidR="00546D42" w:rsidRDefault="00546D42" w:rsidP="00EE7FAA">
            <w:pPr>
              <w:spacing w:line="235" w:lineRule="auto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ВВЕДЕНИЕ</w:t>
            </w:r>
            <w:r w:rsidR="00CB374A">
              <w:rPr>
                <w:sz w:val="18"/>
                <w:szCs w:val="18"/>
              </w:rPr>
              <w:t xml:space="preserve"> </w:t>
            </w:r>
            <w:r w:rsidRPr="005C34C1">
              <w:rPr>
                <w:sz w:val="18"/>
                <w:szCs w:val="18"/>
                <w:lang w:val="en-US"/>
              </w:rPr>
              <w:t>……………………………………………………………………</w:t>
            </w:r>
            <w:r w:rsidR="00DD2A94">
              <w:rPr>
                <w:sz w:val="18"/>
                <w:szCs w:val="18"/>
              </w:rPr>
              <w:t>…….</w:t>
            </w:r>
          </w:p>
          <w:p w:rsidR="00192F09" w:rsidRPr="00EE7FAA" w:rsidRDefault="00192F09" w:rsidP="00EE7FAA">
            <w:pPr>
              <w:spacing w:line="235" w:lineRule="auto"/>
              <w:rPr>
                <w:sz w:val="10"/>
                <w:szCs w:val="18"/>
              </w:rPr>
            </w:pPr>
          </w:p>
        </w:tc>
        <w:tc>
          <w:tcPr>
            <w:tcW w:w="457" w:type="dxa"/>
          </w:tcPr>
          <w:p w:rsidR="00546D42" w:rsidRPr="005C34C1" w:rsidRDefault="0048355A" w:rsidP="00EE7FAA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2</w:t>
            </w:r>
          </w:p>
        </w:tc>
      </w:tr>
      <w:tr w:rsidR="0027486D" w:rsidRPr="005C34C1" w:rsidTr="008D770D">
        <w:trPr>
          <w:jc w:val="center"/>
        </w:trPr>
        <w:tc>
          <w:tcPr>
            <w:tcW w:w="959" w:type="dxa"/>
          </w:tcPr>
          <w:p w:rsidR="0027486D" w:rsidRPr="005C34C1" w:rsidRDefault="0027486D" w:rsidP="00EE7FAA">
            <w:pPr>
              <w:spacing w:line="235" w:lineRule="auto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ГЛАВА 1</w:t>
            </w:r>
          </w:p>
        </w:tc>
        <w:tc>
          <w:tcPr>
            <w:tcW w:w="5490" w:type="dxa"/>
          </w:tcPr>
          <w:p w:rsidR="0027486D" w:rsidRDefault="0027486D" w:rsidP="00EE7FAA">
            <w:pPr>
              <w:widowControl/>
              <w:spacing w:line="235" w:lineRule="auto"/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ОБЩИЕ СВЕДЕНИЯ ОБ ОРГАНИЗАЦИИ</w:t>
            </w:r>
            <w:r w:rsidR="00CB374A">
              <w:rPr>
                <w:sz w:val="18"/>
                <w:szCs w:val="18"/>
              </w:rPr>
              <w:t xml:space="preserve"> ....................................</w:t>
            </w:r>
          </w:p>
          <w:p w:rsidR="00192F09" w:rsidRPr="00EE7FAA" w:rsidRDefault="00192F09" w:rsidP="00EE7FAA">
            <w:pPr>
              <w:widowControl/>
              <w:spacing w:line="235" w:lineRule="auto"/>
              <w:jc w:val="both"/>
              <w:rPr>
                <w:sz w:val="6"/>
                <w:szCs w:val="18"/>
              </w:rPr>
            </w:pPr>
          </w:p>
        </w:tc>
        <w:tc>
          <w:tcPr>
            <w:tcW w:w="457" w:type="dxa"/>
          </w:tcPr>
          <w:p w:rsidR="0027486D" w:rsidRPr="005C34C1" w:rsidRDefault="00EE23A0" w:rsidP="00EE7FAA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3</w:t>
            </w:r>
          </w:p>
        </w:tc>
      </w:tr>
      <w:tr w:rsidR="0027486D" w:rsidRPr="005C34C1" w:rsidTr="008D770D">
        <w:trPr>
          <w:jc w:val="center"/>
        </w:trPr>
        <w:tc>
          <w:tcPr>
            <w:tcW w:w="959" w:type="dxa"/>
          </w:tcPr>
          <w:p w:rsidR="0027486D" w:rsidRPr="005C34C1" w:rsidRDefault="0027486D" w:rsidP="00EE7FAA">
            <w:pPr>
              <w:spacing w:line="235" w:lineRule="auto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ГЛАВА 2</w:t>
            </w:r>
          </w:p>
        </w:tc>
        <w:tc>
          <w:tcPr>
            <w:tcW w:w="5490" w:type="dxa"/>
          </w:tcPr>
          <w:p w:rsidR="0027486D" w:rsidRPr="005C34C1" w:rsidRDefault="000E5F8A" w:rsidP="00EE7FAA">
            <w:pPr>
              <w:widowControl/>
              <w:spacing w:line="235" w:lineRule="auto"/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ПОРЯДОК СОСТАВЛЕНИЯ БУХГАЛТЕРСКОЙ ОТЧЕТНОСТИ И СПЕЦИАЛИЗИРОВАННЫХ ФОРМ ОТЧЕТНОСТИ</w:t>
            </w:r>
            <w:r w:rsidR="00CB374A">
              <w:rPr>
                <w:sz w:val="18"/>
                <w:szCs w:val="18"/>
              </w:rPr>
              <w:t xml:space="preserve"> </w:t>
            </w:r>
            <w:r w:rsidR="008D770D">
              <w:rPr>
                <w:sz w:val="18"/>
                <w:szCs w:val="18"/>
              </w:rPr>
              <w:t>…………...</w:t>
            </w:r>
          </w:p>
        </w:tc>
        <w:tc>
          <w:tcPr>
            <w:tcW w:w="457" w:type="dxa"/>
            <w:vAlign w:val="center"/>
          </w:tcPr>
          <w:p w:rsidR="000D48D3" w:rsidRPr="005C34C1" w:rsidRDefault="000D48D3" w:rsidP="00EE7FAA">
            <w:pPr>
              <w:spacing w:line="235" w:lineRule="auto"/>
              <w:jc w:val="center"/>
              <w:rPr>
                <w:sz w:val="18"/>
                <w:szCs w:val="18"/>
              </w:rPr>
            </w:pPr>
          </w:p>
          <w:p w:rsidR="0027486D" w:rsidRPr="005C34C1" w:rsidRDefault="00EE23A0" w:rsidP="00EE7FAA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4</w:t>
            </w:r>
          </w:p>
        </w:tc>
      </w:tr>
      <w:tr w:rsidR="0027486D" w:rsidRPr="005C34C1" w:rsidTr="008D770D">
        <w:trPr>
          <w:jc w:val="center"/>
        </w:trPr>
        <w:tc>
          <w:tcPr>
            <w:tcW w:w="959" w:type="dxa"/>
          </w:tcPr>
          <w:p w:rsidR="0027486D" w:rsidRPr="005C34C1" w:rsidRDefault="0027486D" w:rsidP="00EE7FAA">
            <w:pPr>
              <w:spacing w:line="235" w:lineRule="auto"/>
              <w:rPr>
                <w:sz w:val="18"/>
                <w:szCs w:val="18"/>
              </w:rPr>
            </w:pPr>
          </w:p>
        </w:tc>
        <w:tc>
          <w:tcPr>
            <w:tcW w:w="5490" w:type="dxa"/>
          </w:tcPr>
          <w:p w:rsidR="0027486D" w:rsidRDefault="0027486D" w:rsidP="00EE7FAA">
            <w:pPr>
              <w:tabs>
                <w:tab w:val="left" w:pos="993"/>
                <w:tab w:val="left" w:pos="1134"/>
              </w:tabs>
              <w:spacing w:line="235" w:lineRule="auto"/>
              <w:ind w:left="278" w:hanging="278"/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2.1</w:t>
            </w:r>
            <w:r w:rsidR="005D4B67">
              <w:rPr>
                <w:sz w:val="18"/>
                <w:szCs w:val="18"/>
              </w:rPr>
              <w:t> </w:t>
            </w:r>
            <w:r w:rsidRPr="005C34C1">
              <w:rPr>
                <w:sz w:val="18"/>
                <w:szCs w:val="18"/>
              </w:rPr>
              <w:t>Порядок составления, состав и содержание годовой бухгалте</w:t>
            </w:r>
            <w:r w:rsidRPr="005C34C1">
              <w:rPr>
                <w:sz w:val="18"/>
                <w:szCs w:val="18"/>
              </w:rPr>
              <w:t>р</w:t>
            </w:r>
            <w:r w:rsidRPr="005C34C1">
              <w:rPr>
                <w:sz w:val="18"/>
                <w:szCs w:val="18"/>
              </w:rPr>
              <w:t xml:space="preserve">ской </w:t>
            </w:r>
            <w:proofErr w:type="spellStart"/>
            <w:r w:rsidRPr="005C34C1">
              <w:rPr>
                <w:sz w:val="18"/>
                <w:szCs w:val="18"/>
              </w:rPr>
              <w:t>отчетности</w:t>
            </w:r>
            <w:proofErr w:type="spellEnd"/>
            <w:r w:rsidR="00CB374A">
              <w:rPr>
                <w:sz w:val="18"/>
                <w:szCs w:val="18"/>
              </w:rPr>
              <w:t xml:space="preserve"> </w:t>
            </w:r>
            <w:r w:rsidR="00546D42" w:rsidRPr="005C34C1">
              <w:rPr>
                <w:sz w:val="18"/>
                <w:szCs w:val="18"/>
              </w:rPr>
              <w:t>……………...</w:t>
            </w:r>
            <w:r w:rsidR="000E4750" w:rsidRPr="005C34C1">
              <w:rPr>
                <w:sz w:val="18"/>
                <w:szCs w:val="18"/>
              </w:rPr>
              <w:t>..............................................</w:t>
            </w:r>
          </w:p>
          <w:p w:rsidR="00192F09" w:rsidRPr="00EE7FAA" w:rsidRDefault="00192F09" w:rsidP="00EE7FAA">
            <w:pPr>
              <w:tabs>
                <w:tab w:val="left" w:pos="993"/>
                <w:tab w:val="left" w:pos="1134"/>
              </w:tabs>
              <w:spacing w:line="235" w:lineRule="auto"/>
              <w:ind w:left="278" w:hanging="278"/>
              <w:jc w:val="both"/>
              <w:rPr>
                <w:sz w:val="4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27486D" w:rsidRPr="005C34C1" w:rsidRDefault="00EE23A0" w:rsidP="00EE7FAA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4</w:t>
            </w:r>
          </w:p>
        </w:tc>
      </w:tr>
      <w:tr w:rsidR="0027486D" w:rsidRPr="005C34C1" w:rsidTr="008D770D">
        <w:trPr>
          <w:jc w:val="center"/>
        </w:trPr>
        <w:tc>
          <w:tcPr>
            <w:tcW w:w="959" w:type="dxa"/>
          </w:tcPr>
          <w:p w:rsidR="0027486D" w:rsidRPr="005C34C1" w:rsidRDefault="0027486D" w:rsidP="00EE7FAA">
            <w:pPr>
              <w:spacing w:line="235" w:lineRule="auto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ГЛАВА 3</w:t>
            </w:r>
          </w:p>
        </w:tc>
        <w:tc>
          <w:tcPr>
            <w:tcW w:w="5490" w:type="dxa"/>
          </w:tcPr>
          <w:p w:rsidR="0027486D" w:rsidRPr="005C34C1" w:rsidRDefault="000E5F8A" w:rsidP="00EE7FAA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АНАЛИЗ ХОЗЯЙСТВЕННОЙ ДЕЯТЕЛЬНОСТИ В АГРОПР</w:t>
            </w:r>
            <w:r w:rsidRPr="005C34C1">
              <w:rPr>
                <w:sz w:val="18"/>
                <w:szCs w:val="18"/>
              </w:rPr>
              <w:t>О</w:t>
            </w:r>
            <w:r w:rsidRPr="005C34C1">
              <w:rPr>
                <w:sz w:val="18"/>
                <w:szCs w:val="18"/>
              </w:rPr>
              <w:t>МЫШЛЕННОМ КОМПЛЕКСЕ</w:t>
            </w:r>
            <w:r w:rsidR="00CB374A">
              <w:rPr>
                <w:sz w:val="18"/>
                <w:szCs w:val="18"/>
              </w:rPr>
              <w:t xml:space="preserve"> </w:t>
            </w:r>
            <w:r w:rsidR="000D48D3" w:rsidRPr="005C34C1">
              <w:rPr>
                <w:sz w:val="18"/>
                <w:szCs w:val="18"/>
              </w:rPr>
              <w:t>…………………</w:t>
            </w:r>
            <w:r w:rsidR="000E4750" w:rsidRPr="005C34C1">
              <w:rPr>
                <w:sz w:val="18"/>
                <w:szCs w:val="18"/>
              </w:rPr>
              <w:t>……...</w:t>
            </w:r>
            <w:r w:rsidR="005D4B67">
              <w:rPr>
                <w:sz w:val="18"/>
                <w:szCs w:val="18"/>
              </w:rPr>
              <w:t>..............</w:t>
            </w:r>
            <w:r w:rsidR="00CB374A">
              <w:rPr>
                <w:sz w:val="18"/>
                <w:szCs w:val="18"/>
              </w:rPr>
              <w:t>.</w:t>
            </w:r>
          </w:p>
        </w:tc>
        <w:tc>
          <w:tcPr>
            <w:tcW w:w="457" w:type="dxa"/>
            <w:vAlign w:val="center"/>
          </w:tcPr>
          <w:p w:rsidR="0048355A" w:rsidRPr="005C34C1" w:rsidRDefault="0048355A" w:rsidP="00EE7FAA">
            <w:pPr>
              <w:spacing w:line="235" w:lineRule="auto"/>
              <w:jc w:val="center"/>
              <w:rPr>
                <w:sz w:val="18"/>
                <w:szCs w:val="18"/>
              </w:rPr>
            </w:pPr>
          </w:p>
          <w:p w:rsidR="0027486D" w:rsidRPr="005C34C1" w:rsidRDefault="0048355A" w:rsidP="00EE7FAA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6</w:t>
            </w:r>
          </w:p>
        </w:tc>
      </w:tr>
      <w:tr w:rsidR="0027486D" w:rsidRPr="005C34C1" w:rsidTr="008D770D">
        <w:trPr>
          <w:jc w:val="center"/>
        </w:trPr>
        <w:tc>
          <w:tcPr>
            <w:tcW w:w="959" w:type="dxa"/>
          </w:tcPr>
          <w:p w:rsidR="0027486D" w:rsidRPr="005C34C1" w:rsidRDefault="0027486D" w:rsidP="00EE7FAA">
            <w:pPr>
              <w:spacing w:line="235" w:lineRule="auto"/>
              <w:rPr>
                <w:sz w:val="18"/>
                <w:szCs w:val="18"/>
              </w:rPr>
            </w:pPr>
          </w:p>
        </w:tc>
        <w:tc>
          <w:tcPr>
            <w:tcW w:w="5490" w:type="dxa"/>
          </w:tcPr>
          <w:p w:rsidR="0027486D" w:rsidRPr="005C34C1" w:rsidRDefault="0027486D" w:rsidP="00EE7FAA">
            <w:pPr>
              <w:widowControl/>
              <w:autoSpaceDE/>
              <w:autoSpaceDN/>
              <w:adjustRightInd/>
              <w:spacing w:line="235" w:lineRule="auto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3.1 Организация аналитической работы</w:t>
            </w:r>
            <w:r w:rsidR="00CB374A">
              <w:rPr>
                <w:sz w:val="18"/>
                <w:szCs w:val="18"/>
              </w:rPr>
              <w:t xml:space="preserve"> </w:t>
            </w:r>
            <w:r w:rsidR="00546D42" w:rsidRPr="005C34C1">
              <w:rPr>
                <w:sz w:val="18"/>
                <w:szCs w:val="18"/>
              </w:rPr>
              <w:t>……………………</w:t>
            </w:r>
            <w:r w:rsidR="000D48D3" w:rsidRPr="005C34C1">
              <w:rPr>
                <w:sz w:val="18"/>
                <w:szCs w:val="18"/>
              </w:rPr>
              <w:t>…</w:t>
            </w:r>
          </w:p>
        </w:tc>
        <w:tc>
          <w:tcPr>
            <w:tcW w:w="457" w:type="dxa"/>
            <w:vAlign w:val="center"/>
          </w:tcPr>
          <w:p w:rsidR="0027486D" w:rsidRPr="005C34C1" w:rsidRDefault="0048355A" w:rsidP="00EE7FAA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6</w:t>
            </w:r>
          </w:p>
        </w:tc>
      </w:tr>
      <w:tr w:rsidR="0027486D" w:rsidRPr="005C34C1" w:rsidTr="008D770D">
        <w:trPr>
          <w:jc w:val="center"/>
        </w:trPr>
        <w:tc>
          <w:tcPr>
            <w:tcW w:w="959" w:type="dxa"/>
          </w:tcPr>
          <w:p w:rsidR="0027486D" w:rsidRPr="005C34C1" w:rsidRDefault="0027486D" w:rsidP="00EE7FAA">
            <w:pPr>
              <w:spacing w:line="235" w:lineRule="auto"/>
              <w:rPr>
                <w:sz w:val="18"/>
                <w:szCs w:val="18"/>
              </w:rPr>
            </w:pPr>
          </w:p>
        </w:tc>
        <w:tc>
          <w:tcPr>
            <w:tcW w:w="5490" w:type="dxa"/>
          </w:tcPr>
          <w:p w:rsidR="0027486D" w:rsidRPr="005C34C1" w:rsidRDefault="0027486D" w:rsidP="00EE7FAA">
            <w:pPr>
              <w:spacing w:line="235" w:lineRule="auto"/>
              <w:ind w:left="272" w:hanging="272"/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3.2 Анализ природно-экономических условий деятельности орган</w:t>
            </w:r>
            <w:r w:rsidRPr="005C34C1">
              <w:rPr>
                <w:sz w:val="18"/>
                <w:szCs w:val="18"/>
              </w:rPr>
              <w:t>и</w:t>
            </w:r>
            <w:r w:rsidRPr="005C34C1">
              <w:rPr>
                <w:sz w:val="18"/>
                <w:szCs w:val="18"/>
              </w:rPr>
              <w:t xml:space="preserve">зации, </w:t>
            </w:r>
            <w:proofErr w:type="spellStart"/>
            <w:r w:rsidRPr="005C34C1">
              <w:rPr>
                <w:sz w:val="18"/>
                <w:szCs w:val="18"/>
              </w:rPr>
              <w:t>ее</w:t>
            </w:r>
            <w:proofErr w:type="spellEnd"/>
            <w:r w:rsidRPr="005C34C1">
              <w:rPr>
                <w:sz w:val="18"/>
                <w:szCs w:val="18"/>
              </w:rPr>
              <w:t xml:space="preserve"> специализации, интенсификации и эффективности производства</w:t>
            </w:r>
            <w:r w:rsidR="00CB374A">
              <w:rPr>
                <w:sz w:val="18"/>
                <w:szCs w:val="18"/>
              </w:rPr>
              <w:t xml:space="preserve"> </w:t>
            </w:r>
            <w:r w:rsidR="00546D42" w:rsidRPr="005C34C1">
              <w:rPr>
                <w:sz w:val="18"/>
                <w:szCs w:val="18"/>
              </w:rPr>
              <w:t>……………………………</w:t>
            </w:r>
            <w:r w:rsidR="000D48D3" w:rsidRPr="005C34C1">
              <w:rPr>
                <w:sz w:val="18"/>
                <w:szCs w:val="18"/>
              </w:rPr>
              <w:t>……</w:t>
            </w:r>
            <w:r w:rsidR="00DD2A94">
              <w:rPr>
                <w:sz w:val="18"/>
                <w:szCs w:val="18"/>
              </w:rPr>
              <w:t>……………………</w:t>
            </w:r>
          </w:p>
        </w:tc>
        <w:tc>
          <w:tcPr>
            <w:tcW w:w="457" w:type="dxa"/>
            <w:vAlign w:val="center"/>
          </w:tcPr>
          <w:p w:rsidR="0048355A" w:rsidRPr="005C34C1" w:rsidRDefault="0048355A" w:rsidP="00EE7FAA">
            <w:pPr>
              <w:spacing w:line="235" w:lineRule="auto"/>
              <w:jc w:val="center"/>
              <w:rPr>
                <w:sz w:val="18"/>
                <w:szCs w:val="18"/>
              </w:rPr>
            </w:pPr>
          </w:p>
          <w:p w:rsidR="000D48D3" w:rsidRPr="005C34C1" w:rsidRDefault="000D48D3" w:rsidP="00EE7FAA">
            <w:pPr>
              <w:spacing w:line="235" w:lineRule="auto"/>
              <w:jc w:val="center"/>
              <w:rPr>
                <w:sz w:val="18"/>
                <w:szCs w:val="18"/>
              </w:rPr>
            </w:pPr>
          </w:p>
          <w:p w:rsidR="0027486D" w:rsidRPr="005C34C1" w:rsidRDefault="0048355A" w:rsidP="00EE7FAA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7</w:t>
            </w:r>
          </w:p>
        </w:tc>
      </w:tr>
      <w:tr w:rsidR="0027486D" w:rsidRPr="005C34C1" w:rsidTr="008D770D">
        <w:trPr>
          <w:jc w:val="center"/>
        </w:trPr>
        <w:tc>
          <w:tcPr>
            <w:tcW w:w="959" w:type="dxa"/>
          </w:tcPr>
          <w:p w:rsidR="0027486D" w:rsidRPr="005C34C1" w:rsidRDefault="0027486D" w:rsidP="00EE7FAA">
            <w:pPr>
              <w:spacing w:line="235" w:lineRule="auto"/>
              <w:rPr>
                <w:sz w:val="18"/>
                <w:szCs w:val="18"/>
              </w:rPr>
            </w:pPr>
          </w:p>
        </w:tc>
        <w:tc>
          <w:tcPr>
            <w:tcW w:w="5490" w:type="dxa"/>
          </w:tcPr>
          <w:p w:rsidR="0027486D" w:rsidRPr="005C34C1" w:rsidRDefault="0027486D" w:rsidP="00EE7FAA">
            <w:pPr>
              <w:spacing w:line="235" w:lineRule="auto"/>
              <w:ind w:left="278" w:hanging="278"/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3.3 Анализ использования земельных угодий</w:t>
            </w:r>
            <w:r w:rsidR="00CB374A">
              <w:rPr>
                <w:sz w:val="18"/>
                <w:szCs w:val="18"/>
              </w:rPr>
              <w:t xml:space="preserve"> </w:t>
            </w:r>
            <w:r w:rsidR="00546D42" w:rsidRPr="005C34C1">
              <w:rPr>
                <w:sz w:val="18"/>
                <w:szCs w:val="18"/>
              </w:rPr>
              <w:t>……………</w:t>
            </w:r>
            <w:r w:rsidR="000D48D3" w:rsidRPr="005C34C1">
              <w:rPr>
                <w:sz w:val="18"/>
                <w:szCs w:val="18"/>
              </w:rPr>
              <w:t>…...</w:t>
            </w:r>
            <w:r w:rsidR="00DD2A94">
              <w:rPr>
                <w:sz w:val="18"/>
                <w:szCs w:val="18"/>
              </w:rPr>
              <w:t>.....</w:t>
            </w:r>
          </w:p>
        </w:tc>
        <w:tc>
          <w:tcPr>
            <w:tcW w:w="457" w:type="dxa"/>
            <w:vAlign w:val="center"/>
          </w:tcPr>
          <w:p w:rsidR="0027486D" w:rsidRPr="005C34C1" w:rsidRDefault="0048355A" w:rsidP="00EE7FAA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7</w:t>
            </w:r>
          </w:p>
        </w:tc>
      </w:tr>
      <w:tr w:rsidR="0027486D" w:rsidRPr="005C34C1" w:rsidTr="008D770D">
        <w:trPr>
          <w:jc w:val="center"/>
        </w:trPr>
        <w:tc>
          <w:tcPr>
            <w:tcW w:w="959" w:type="dxa"/>
          </w:tcPr>
          <w:p w:rsidR="0027486D" w:rsidRPr="005C34C1" w:rsidRDefault="0027486D" w:rsidP="00EE7FAA">
            <w:pPr>
              <w:spacing w:line="235" w:lineRule="auto"/>
              <w:rPr>
                <w:sz w:val="18"/>
                <w:szCs w:val="18"/>
              </w:rPr>
            </w:pPr>
          </w:p>
        </w:tc>
        <w:tc>
          <w:tcPr>
            <w:tcW w:w="5490" w:type="dxa"/>
          </w:tcPr>
          <w:p w:rsidR="0027486D" w:rsidRPr="005C34C1" w:rsidRDefault="0027486D" w:rsidP="00EE7FAA">
            <w:pPr>
              <w:spacing w:line="235" w:lineRule="auto"/>
              <w:ind w:left="278" w:hanging="278"/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3.4 Анализ производства продукции основных отраслей</w:t>
            </w:r>
            <w:r w:rsidR="00CB374A">
              <w:rPr>
                <w:sz w:val="18"/>
                <w:szCs w:val="18"/>
              </w:rPr>
              <w:t xml:space="preserve"> </w:t>
            </w:r>
            <w:r w:rsidR="00546D42" w:rsidRPr="005C34C1">
              <w:rPr>
                <w:sz w:val="18"/>
                <w:szCs w:val="18"/>
              </w:rPr>
              <w:t>……</w:t>
            </w:r>
            <w:r w:rsidR="00DD2A94">
              <w:rPr>
                <w:sz w:val="18"/>
                <w:szCs w:val="18"/>
              </w:rPr>
              <w:t>…….</w:t>
            </w:r>
          </w:p>
        </w:tc>
        <w:tc>
          <w:tcPr>
            <w:tcW w:w="457" w:type="dxa"/>
            <w:vAlign w:val="center"/>
          </w:tcPr>
          <w:p w:rsidR="0027486D" w:rsidRPr="005C34C1" w:rsidRDefault="0048355A" w:rsidP="00EE7FAA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8</w:t>
            </w:r>
          </w:p>
        </w:tc>
      </w:tr>
      <w:tr w:rsidR="0027486D" w:rsidRPr="005C34C1" w:rsidTr="008D770D">
        <w:trPr>
          <w:jc w:val="center"/>
        </w:trPr>
        <w:tc>
          <w:tcPr>
            <w:tcW w:w="959" w:type="dxa"/>
          </w:tcPr>
          <w:p w:rsidR="0027486D" w:rsidRPr="005C34C1" w:rsidRDefault="0027486D" w:rsidP="00EE7FAA">
            <w:pPr>
              <w:spacing w:line="235" w:lineRule="auto"/>
              <w:rPr>
                <w:sz w:val="18"/>
                <w:szCs w:val="18"/>
              </w:rPr>
            </w:pPr>
          </w:p>
        </w:tc>
        <w:tc>
          <w:tcPr>
            <w:tcW w:w="5490" w:type="dxa"/>
          </w:tcPr>
          <w:p w:rsidR="0027486D" w:rsidRPr="005C34C1" w:rsidRDefault="0027486D" w:rsidP="00EE7FAA">
            <w:pPr>
              <w:spacing w:line="235" w:lineRule="auto"/>
              <w:ind w:left="295" w:hanging="295"/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3.5</w:t>
            </w:r>
            <w:r w:rsidR="00DD2A94">
              <w:rPr>
                <w:sz w:val="18"/>
                <w:szCs w:val="18"/>
              </w:rPr>
              <w:t> </w:t>
            </w:r>
            <w:r w:rsidRPr="005C34C1">
              <w:rPr>
                <w:sz w:val="18"/>
                <w:szCs w:val="18"/>
              </w:rPr>
              <w:t>Анализ обеспеченности организации основными фондами и эффективности их использования</w:t>
            </w:r>
            <w:r w:rsidR="00CB374A">
              <w:rPr>
                <w:sz w:val="18"/>
                <w:szCs w:val="18"/>
              </w:rPr>
              <w:t xml:space="preserve"> </w:t>
            </w:r>
            <w:r w:rsidR="00DD2A94">
              <w:rPr>
                <w:sz w:val="18"/>
                <w:szCs w:val="18"/>
              </w:rPr>
              <w:t>………………………………</w:t>
            </w:r>
          </w:p>
        </w:tc>
        <w:tc>
          <w:tcPr>
            <w:tcW w:w="457" w:type="dxa"/>
            <w:vAlign w:val="center"/>
          </w:tcPr>
          <w:p w:rsidR="0027486D" w:rsidRPr="005C34C1" w:rsidRDefault="0048355A" w:rsidP="00EE7FAA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11</w:t>
            </w:r>
          </w:p>
        </w:tc>
      </w:tr>
      <w:tr w:rsidR="0027486D" w:rsidRPr="005C34C1" w:rsidTr="008D770D">
        <w:trPr>
          <w:jc w:val="center"/>
        </w:trPr>
        <w:tc>
          <w:tcPr>
            <w:tcW w:w="959" w:type="dxa"/>
          </w:tcPr>
          <w:p w:rsidR="0027486D" w:rsidRPr="005C34C1" w:rsidRDefault="0027486D" w:rsidP="00EE7FAA">
            <w:pPr>
              <w:spacing w:line="235" w:lineRule="auto"/>
              <w:rPr>
                <w:sz w:val="18"/>
                <w:szCs w:val="18"/>
              </w:rPr>
            </w:pPr>
          </w:p>
        </w:tc>
        <w:tc>
          <w:tcPr>
            <w:tcW w:w="5490" w:type="dxa"/>
          </w:tcPr>
          <w:p w:rsidR="0027486D" w:rsidRPr="005C34C1" w:rsidRDefault="0027486D" w:rsidP="00EE7FAA">
            <w:pPr>
              <w:spacing w:line="235" w:lineRule="auto"/>
              <w:ind w:left="278" w:hanging="278"/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3.6</w:t>
            </w:r>
            <w:r w:rsidR="00DD2A94">
              <w:rPr>
                <w:sz w:val="18"/>
                <w:szCs w:val="18"/>
              </w:rPr>
              <w:t> </w:t>
            </w:r>
            <w:r w:rsidRPr="005C34C1">
              <w:rPr>
                <w:sz w:val="18"/>
                <w:szCs w:val="18"/>
              </w:rPr>
              <w:t>Анализ обеспеченности организации трудовыми ресурсами и их использования</w:t>
            </w:r>
            <w:r w:rsidR="00CB374A">
              <w:rPr>
                <w:sz w:val="18"/>
                <w:szCs w:val="18"/>
              </w:rPr>
              <w:t xml:space="preserve"> </w:t>
            </w:r>
            <w:r w:rsidR="00546D42" w:rsidRPr="005C34C1">
              <w:rPr>
                <w:sz w:val="18"/>
                <w:szCs w:val="18"/>
              </w:rPr>
              <w:t>……………</w:t>
            </w:r>
            <w:r w:rsidR="00DD2A94">
              <w:rPr>
                <w:sz w:val="18"/>
                <w:szCs w:val="18"/>
              </w:rPr>
              <w:t>………………………………………</w:t>
            </w:r>
          </w:p>
        </w:tc>
        <w:tc>
          <w:tcPr>
            <w:tcW w:w="457" w:type="dxa"/>
            <w:vAlign w:val="center"/>
          </w:tcPr>
          <w:p w:rsidR="0027486D" w:rsidRPr="005C34C1" w:rsidRDefault="0048355A" w:rsidP="00EE7FAA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1</w:t>
            </w:r>
            <w:r w:rsidR="00175A50" w:rsidRPr="005C34C1">
              <w:rPr>
                <w:sz w:val="18"/>
                <w:szCs w:val="18"/>
              </w:rPr>
              <w:t>3</w:t>
            </w:r>
          </w:p>
        </w:tc>
      </w:tr>
      <w:tr w:rsidR="0027486D" w:rsidRPr="005C34C1" w:rsidTr="008D770D">
        <w:trPr>
          <w:jc w:val="center"/>
        </w:trPr>
        <w:tc>
          <w:tcPr>
            <w:tcW w:w="959" w:type="dxa"/>
          </w:tcPr>
          <w:p w:rsidR="0027486D" w:rsidRPr="005C34C1" w:rsidRDefault="0027486D" w:rsidP="00EE7FAA">
            <w:pPr>
              <w:spacing w:line="235" w:lineRule="auto"/>
              <w:rPr>
                <w:sz w:val="18"/>
                <w:szCs w:val="18"/>
              </w:rPr>
            </w:pPr>
          </w:p>
        </w:tc>
        <w:tc>
          <w:tcPr>
            <w:tcW w:w="5490" w:type="dxa"/>
          </w:tcPr>
          <w:p w:rsidR="0027486D" w:rsidRPr="005C34C1" w:rsidRDefault="0027486D" w:rsidP="00EE7FAA">
            <w:pPr>
              <w:spacing w:line="235" w:lineRule="auto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3.7 Анализ</w:t>
            </w:r>
            <w:r w:rsidR="000E4750" w:rsidRPr="005C34C1">
              <w:rPr>
                <w:sz w:val="18"/>
                <w:szCs w:val="18"/>
              </w:rPr>
              <w:t xml:space="preserve"> использования фонда заработной </w:t>
            </w:r>
            <w:r w:rsidRPr="005C34C1">
              <w:rPr>
                <w:sz w:val="18"/>
                <w:szCs w:val="18"/>
              </w:rPr>
              <w:t>платы</w:t>
            </w:r>
            <w:r w:rsidR="00CB374A">
              <w:rPr>
                <w:sz w:val="18"/>
                <w:szCs w:val="18"/>
              </w:rPr>
              <w:t xml:space="preserve"> </w:t>
            </w:r>
            <w:r w:rsidR="000E4750" w:rsidRPr="005C34C1">
              <w:rPr>
                <w:sz w:val="18"/>
                <w:szCs w:val="18"/>
              </w:rPr>
              <w:t>……………….</w:t>
            </w:r>
          </w:p>
        </w:tc>
        <w:tc>
          <w:tcPr>
            <w:tcW w:w="457" w:type="dxa"/>
            <w:vAlign w:val="center"/>
          </w:tcPr>
          <w:p w:rsidR="0027486D" w:rsidRPr="005C34C1" w:rsidRDefault="0048355A" w:rsidP="00EE7FAA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1</w:t>
            </w:r>
            <w:r w:rsidR="00175A50" w:rsidRPr="005C34C1">
              <w:rPr>
                <w:sz w:val="18"/>
                <w:szCs w:val="18"/>
              </w:rPr>
              <w:t>6</w:t>
            </w:r>
          </w:p>
        </w:tc>
      </w:tr>
      <w:tr w:rsidR="0027486D" w:rsidRPr="005C34C1" w:rsidTr="008D770D">
        <w:trPr>
          <w:jc w:val="center"/>
        </w:trPr>
        <w:tc>
          <w:tcPr>
            <w:tcW w:w="959" w:type="dxa"/>
          </w:tcPr>
          <w:p w:rsidR="0027486D" w:rsidRPr="005C34C1" w:rsidRDefault="0027486D" w:rsidP="00EE7FAA">
            <w:pPr>
              <w:spacing w:line="235" w:lineRule="auto"/>
              <w:rPr>
                <w:sz w:val="18"/>
                <w:szCs w:val="18"/>
              </w:rPr>
            </w:pPr>
          </w:p>
        </w:tc>
        <w:tc>
          <w:tcPr>
            <w:tcW w:w="5490" w:type="dxa"/>
          </w:tcPr>
          <w:p w:rsidR="0027486D" w:rsidRPr="005C34C1" w:rsidRDefault="0027486D" w:rsidP="00EE7FAA">
            <w:pPr>
              <w:spacing w:line="235" w:lineRule="auto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3.8 Анализ себестоимости продукции</w:t>
            </w:r>
            <w:r w:rsidR="00CB374A">
              <w:rPr>
                <w:sz w:val="18"/>
                <w:szCs w:val="18"/>
              </w:rPr>
              <w:t xml:space="preserve"> </w:t>
            </w:r>
            <w:r w:rsidR="00546D42" w:rsidRPr="005C34C1">
              <w:rPr>
                <w:sz w:val="18"/>
                <w:szCs w:val="18"/>
              </w:rPr>
              <w:t>……………</w:t>
            </w:r>
            <w:r w:rsidR="005D4B67">
              <w:rPr>
                <w:sz w:val="18"/>
                <w:szCs w:val="18"/>
              </w:rPr>
              <w:t>…………………</w:t>
            </w:r>
          </w:p>
        </w:tc>
        <w:tc>
          <w:tcPr>
            <w:tcW w:w="457" w:type="dxa"/>
            <w:vAlign w:val="center"/>
          </w:tcPr>
          <w:p w:rsidR="0027486D" w:rsidRPr="005C34C1" w:rsidRDefault="00175A50" w:rsidP="00EE7FAA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19</w:t>
            </w:r>
          </w:p>
        </w:tc>
      </w:tr>
      <w:tr w:rsidR="0027486D" w:rsidRPr="005C34C1" w:rsidTr="008D770D">
        <w:trPr>
          <w:jc w:val="center"/>
        </w:trPr>
        <w:tc>
          <w:tcPr>
            <w:tcW w:w="959" w:type="dxa"/>
          </w:tcPr>
          <w:p w:rsidR="0027486D" w:rsidRPr="005C34C1" w:rsidRDefault="0027486D" w:rsidP="00EE7FAA">
            <w:pPr>
              <w:spacing w:line="235" w:lineRule="auto"/>
              <w:rPr>
                <w:sz w:val="18"/>
                <w:szCs w:val="18"/>
              </w:rPr>
            </w:pPr>
          </w:p>
        </w:tc>
        <w:tc>
          <w:tcPr>
            <w:tcW w:w="5490" w:type="dxa"/>
          </w:tcPr>
          <w:p w:rsidR="0027486D" w:rsidRPr="005C34C1" w:rsidRDefault="0027486D" w:rsidP="00EE7FAA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3.9 Анализ использования и реализации продукции</w:t>
            </w:r>
            <w:r w:rsidR="00CB374A">
              <w:rPr>
                <w:sz w:val="18"/>
                <w:szCs w:val="18"/>
              </w:rPr>
              <w:t xml:space="preserve"> </w:t>
            </w:r>
            <w:r w:rsidR="00546D42" w:rsidRPr="005C34C1">
              <w:rPr>
                <w:sz w:val="18"/>
                <w:szCs w:val="18"/>
              </w:rPr>
              <w:t>…………</w:t>
            </w:r>
            <w:r w:rsidR="005D4B67">
              <w:rPr>
                <w:sz w:val="18"/>
                <w:szCs w:val="18"/>
              </w:rPr>
              <w:t>…….</w:t>
            </w:r>
          </w:p>
        </w:tc>
        <w:tc>
          <w:tcPr>
            <w:tcW w:w="457" w:type="dxa"/>
            <w:vAlign w:val="center"/>
          </w:tcPr>
          <w:p w:rsidR="0027486D" w:rsidRPr="005C34C1" w:rsidRDefault="0048355A" w:rsidP="00EE7FAA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2</w:t>
            </w:r>
            <w:r w:rsidR="00175A50" w:rsidRPr="005C34C1">
              <w:rPr>
                <w:sz w:val="18"/>
                <w:szCs w:val="18"/>
              </w:rPr>
              <w:t>2</w:t>
            </w:r>
          </w:p>
        </w:tc>
      </w:tr>
      <w:tr w:rsidR="0027486D" w:rsidRPr="005C34C1" w:rsidTr="008D770D">
        <w:trPr>
          <w:jc w:val="center"/>
        </w:trPr>
        <w:tc>
          <w:tcPr>
            <w:tcW w:w="959" w:type="dxa"/>
          </w:tcPr>
          <w:p w:rsidR="0027486D" w:rsidRPr="005C34C1" w:rsidRDefault="0027486D" w:rsidP="00EE7FAA">
            <w:pPr>
              <w:spacing w:line="235" w:lineRule="auto"/>
              <w:rPr>
                <w:sz w:val="18"/>
                <w:szCs w:val="18"/>
              </w:rPr>
            </w:pPr>
          </w:p>
        </w:tc>
        <w:tc>
          <w:tcPr>
            <w:tcW w:w="5490" w:type="dxa"/>
          </w:tcPr>
          <w:p w:rsidR="0027486D" w:rsidRPr="005C34C1" w:rsidRDefault="0027486D" w:rsidP="00EE7FAA">
            <w:pPr>
              <w:spacing w:line="235" w:lineRule="auto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3.10 Анализ финансовых результатов деятельности организации</w:t>
            </w:r>
            <w:r w:rsidR="00546D42" w:rsidRPr="005C34C1">
              <w:rPr>
                <w:sz w:val="18"/>
                <w:szCs w:val="18"/>
              </w:rPr>
              <w:t>…</w:t>
            </w:r>
            <w:r w:rsidR="005D4B67">
              <w:rPr>
                <w:sz w:val="18"/>
                <w:szCs w:val="18"/>
              </w:rPr>
              <w:t>..</w:t>
            </w:r>
          </w:p>
        </w:tc>
        <w:tc>
          <w:tcPr>
            <w:tcW w:w="457" w:type="dxa"/>
            <w:vAlign w:val="center"/>
          </w:tcPr>
          <w:p w:rsidR="0027486D" w:rsidRPr="005C34C1" w:rsidRDefault="0048355A" w:rsidP="00EE7FAA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2</w:t>
            </w:r>
            <w:r w:rsidR="00175A50" w:rsidRPr="005C34C1">
              <w:rPr>
                <w:sz w:val="18"/>
                <w:szCs w:val="18"/>
              </w:rPr>
              <w:t>4</w:t>
            </w:r>
          </w:p>
        </w:tc>
      </w:tr>
      <w:tr w:rsidR="0027486D" w:rsidRPr="005C34C1" w:rsidTr="008D770D">
        <w:trPr>
          <w:jc w:val="center"/>
        </w:trPr>
        <w:tc>
          <w:tcPr>
            <w:tcW w:w="959" w:type="dxa"/>
          </w:tcPr>
          <w:p w:rsidR="0027486D" w:rsidRPr="005C34C1" w:rsidRDefault="0027486D" w:rsidP="00EE7FAA">
            <w:pPr>
              <w:spacing w:line="235" w:lineRule="auto"/>
              <w:rPr>
                <w:sz w:val="18"/>
                <w:szCs w:val="18"/>
              </w:rPr>
            </w:pPr>
          </w:p>
        </w:tc>
        <w:tc>
          <w:tcPr>
            <w:tcW w:w="5490" w:type="dxa"/>
          </w:tcPr>
          <w:p w:rsidR="0027486D" w:rsidRPr="005C34C1" w:rsidRDefault="005111EA" w:rsidP="00EE7FAA">
            <w:pPr>
              <w:spacing w:line="235" w:lineRule="auto"/>
              <w:ind w:left="384" w:hanging="384"/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3</w:t>
            </w:r>
            <w:r w:rsidR="0027486D" w:rsidRPr="005C34C1">
              <w:rPr>
                <w:sz w:val="18"/>
                <w:szCs w:val="18"/>
              </w:rPr>
              <w:t>.1</w:t>
            </w:r>
            <w:r w:rsidRPr="005C34C1">
              <w:rPr>
                <w:sz w:val="18"/>
                <w:szCs w:val="18"/>
              </w:rPr>
              <w:t>1</w:t>
            </w:r>
            <w:r w:rsidR="00DD2A94">
              <w:rPr>
                <w:sz w:val="18"/>
                <w:szCs w:val="18"/>
              </w:rPr>
              <w:t> </w:t>
            </w:r>
            <w:r w:rsidR="0027486D" w:rsidRPr="005C34C1">
              <w:rPr>
                <w:sz w:val="18"/>
                <w:szCs w:val="18"/>
              </w:rPr>
              <w:t>Особенности анализа хозяйственной деятельности на перер</w:t>
            </w:r>
            <w:r w:rsidR="0027486D" w:rsidRPr="005C34C1">
              <w:rPr>
                <w:sz w:val="18"/>
                <w:szCs w:val="18"/>
              </w:rPr>
              <w:t>а</w:t>
            </w:r>
            <w:r w:rsidR="0027486D" w:rsidRPr="005C34C1">
              <w:rPr>
                <w:sz w:val="18"/>
                <w:szCs w:val="18"/>
              </w:rPr>
              <w:t>батывающих организациях агропромышленного комплекса</w:t>
            </w:r>
            <w:r w:rsidR="00546D42" w:rsidRPr="005C34C1">
              <w:rPr>
                <w:sz w:val="18"/>
                <w:szCs w:val="18"/>
              </w:rPr>
              <w:t>…</w:t>
            </w:r>
          </w:p>
        </w:tc>
        <w:tc>
          <w:tcPr>
            <w:tcW w:w="457" w:type="dxa"/>
            <w:vAlign w:val="center"/>
          </w:tcPr>
          <w:p w:rsidR="0027486D" w:rsidRPr="005C34C1" w:rsidRDefault="0048355A" w:rsidP="00EE7FAA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2</w:t>
            </w:r>
            <w:r w:rsidR="00175A50" w:rsidRPr="005C34C1">
              <w:rPr>
                <w:sz w:val="18"/>
                <w:szCs w:val="18"/>
              </w:rPr>
              <w:t>7</w:t>
            </w:r>
          </w:p>
        </w:tc>
      </w:tr>
      <w:tr w:rsidR="0027486D" w:rsidRPr="005C34C1" w:rsidTr="008D770D">
        <w:trPr>
          <w:jc w:val="center"/>
        </w:trPr>
        <w:tc>
          <w:tcPr>
            <w:tcW w:w="959" w:type="dxa"/>
          </w:tcPr>
          <w:p w:rsidR="0027486D" w:rsidRPr="005C34C1" w:rsidRDefault="0027486D" w:rsidP="00EE7FAA">
            <w:pPr>
              <w:spacing w:line="235" w:lineRule="auto"/>
              <w:rPr>
                <w:sz w:val="18"/>
                <w:szCs w:val="18"/>
              </w:rPr>
            </w:pPr>
          </w:p>
        </w:tc>
        <w:tc>
          <w:tcPr>
            <w:tcW w:w="5490" w:type="dxa"/>
          </w:tcPr>
          <w:p w:rsidR="0027486D" w:rsidRDefault="005111EA" w:rsidP="00EE7FAA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3</w:t>
            </w:r>
            <w:r w:rsidR="0027486D" w:rsidRPr="005C34C1">
              <w:rPr>
                <w:sz w:val="18"/>
                <w:szCs w:val="18"/>
              </w:rPr>
              <w:t>.1</w:t>
            </w:r>
            <w:r w:rsidRPr="005C34C1">
              <w:rPr>
                <w:sz w:val="18"/>
                <w:szCs w:val="18"/>
              </w:rPr>
              <w:t>2</w:t>
            </w:r>
            <w:r w:rsidR="0027486D" w:rsidRPr="005C34C1">
              <w:rPr>
                <w:sz w:val="18"/>
                <w:szCs w:val="18"/>
              </w:rPr>
              <w:t xml:space="preserve"> Анализ финансового состояния организации</w:t>
            </w:r>
            <w:r w:rsidR="00CB374A">
              <w:rPr>
                <w:sz w:val="18"/>
                <w:szCs w:val="18"/>
              </w:rPr>
              <w:t xml:space="preserve"> </w:t>
            </w:r>
            <w:r w:rsidR="00546D42" w:rsidRPr="005C34C1">
              <w:rPr>
                <w:sz w:val="18"/>
                <w:szCs w:val="18"/>
              </w:rPr>
              <w:t>…</w:t>
            </w:r>
            <w:r w:rsidR="005D4B67">
              <w:rPr>
                <w:sz w:val="18"/>
                <w:szCs w:val="18"/>
              </w:rPr>
              <w:t>………………</w:t>
            </w:r>
          </w:p>
          <w:p w:rsidR="00192F09" w:rsidRPr="00EE7FAA" w:rsidRDefault="00192F09" w:rsidP="00EE7FAA">
            <w:pPr>
              <w:spacing w:line="235" w:lineRule="auto"/>
              <w:jc w:val="both"/>
              <w:rPr>
                <w:sz w:val="6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27486D" w:rsidRPr="005C34C1" w:rsidRDefault="00175A50" w:rsidP="00EE7FAA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29</w:t>
            </w:r>
          </w:p>
        </w:tc>
      </w:tr>
      <w:tr w:rsidR="0027486D" w:rsidRPr="005C34C1" w:rsidTr="008D770D">
        <w:trPr>
          <w:jc w:val="center"/>
        </w:trPr>
        <w:tc>
          <w:tcPr>
            <w:tcW w:w="959" w:type="dxa"/>
          </w:tcPr>
          <w:p w:rsidR="0027486D" w:rsidRPr="005C34C1" w:rsidRDefault="0027486D" w:rsidP="00EE7FAA">
            <w:pPr>
              <w:spacing w:line="235" w:lineRule="auto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 xml:space="preserve">ГЛАВА </w:t>
            </w:r>
            <w:r w:rsidR="005111EA" w:rsidRPr="005C34C1">
              <w:rPr>
                <w:sz w:val="18"/>
                <w:szCs w:val="18"/>
              </w:rPr>
              <w:t>4</w:t>
            </w:r>
          </w:p>
        </w:tc>
        <w:tc>
          <w:tcPr>
            <w:tcW w:w="5490" w:type="dxa"/>
          </w:tcPr>
          <w:p w:rsidR="0027486D" w:rsidRPr="005C34C1" w:rsidRDefault="000E5F8A" w:rsidP="00EE7FAA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КОНТРОЛЬ И АУДИТ В АГРОПРОМЫШЛЕННОМ КОМПЛЕКСЕ</w:t>
            </w:r>
          </w:p>
        </w:tc>
        <w:tc>
          <w:tcPr>
            <w:tcW w:w="457" w:type="dxa"/>
            <w:vAlign w:val="center"/>
          </w:tcPr>
          <w:p w:rsidR="0027486D" w:rsidRPr="005C34C1" w:rsidRDefault="0048355A" w:rsidP="00EE7FAA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3</w:t>
            </w:r>
            <w:r w:rsidR="00175A50" w:rsidRPr="005C34C1">
              <w:rPr>
                <w:sz w:val="18"/>
                <w:szCs w:val="18"/>
              </w:rPr>
              <w:t>2</w:t>
            </w:r>
          </w:p>
        </w:tc>
      </w:tr>
      <w:tr w:rsidR="0027486D" w:rsidRPr="005C34C1" w:rsidTr="008D770D">
        <w:trPr>
          <w:trHeight w:val="70"/>
          <w:jc w:val="center"/>
        </w:trPr>
        <w:tc>
          <w:tcPr>
            <w:tcW w:w="959" w:type="dxa"/>
          </w:tcPr>
          <w:p w:rsidR="0027486D" w:rsidRPr="005C34C1" w:rsidRDefault="0027486D" w:rsidP="00EE7FAA">
            <w:pPr>
              <w:spacing w:line="235" w:lineRule="auto"/>
              <w:rPr>
                <w:sz w:val="18"/>
                <w:szCs w:val="18"/>
              </w:rPr>
            </w:pPr>
          </w:p>
        </w:tc>
        <w:tc>
          <w:tcPr>
            <w:tcW w:w="5490" w:type="dxa"/>
          </w:tcPr>
          <w:p w:rsidR="0027486D" w:rsidRPr="005C34C1" w:rsidRDefault="005111EA" w:rsidP="00EE7FAA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4</w:t>
            </w:r>
            <w:r w:rsidR="0027486D" w:rsidRPr="005C34C1">
              <w:rPr>
                <w:sz w:val="18"/>
                <w:szCs w:val="18"/>
              </w:rPr>
              <w:t>.1 Система контроля в организации</w:t>
            </w:r>
            <w:r w:rsidR="00CB374A">
              <w:rPr>
                <w:sz w:val="18"/>
                <w:szCs w:val="18"/>
              </w:rPr>
              <w:t xml:space="preserve"> </w:t>
            </w:r>
            <w:r w:rsidR="00546D42" w:rsidRPr="005C34C1">
              <w:rPr>
                <w:sz w:val="18"/>
                <w:szCs w:val="18"/>
              </w:rPr>
              <w:t>…</w:t>
            </w:r>
            <w:r w:rsidR="004654A8" w:rsidRPr="005C34C1">
              <w:rPr>
                <w:sz w:val="18"/>
                <w:szCs w:val="18"/>
              </w:rPr>
              <w:t>………………………..</w:t>
            </w:r>
            <w:r w:rsidR="005D4B67">
              <w:rPr>
                <w:sz w:val="18"/>
                <w:szCs w:val="18"/>
              </w:rPr>
              <w:t>……</w:t>
            </w:r>
          </w:p>
        </w:tc>
        <w:tc>
          <w:tcPr>
            <w:tcW w:w="457" w:type="dxa"/>
            <w:vAlign w:val="center"/>
          </w:tcPr>
          <w:p w:rsidR="0027486D" w:rsidRPr="005C34C1" w:rsidRDefault="0048355A" w:rsidP="00EE7FAA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3</w:t>
            </w:r>
            <w:r w:rsidR="00175A50" w:rsidRPr="005C34C1">
              <w:rPr>
                <w:sz w:val="18"/>
                <w:szCs w:val="18"/>
              </w:rPr>
              <w:t>2</w:t>
            </w:r>
          </w:p>
        </w:tc>
      </w:tr>
      <w:tr w:rsidR="0027486D" w:rsidRPr="005C34C1" w:rsidTr="008D770D">
        <w:trPr>
          <w:jc w:val="center"/>
        </w:trPr>
        <w:tc>
          <w:tcPr>
            <w:tcW w:w="959" w:type="dxa"/>
          </w:tcPr>
          <w:p w:rsidR="0027486D" w:rsidRPr="005C34C1" w:rsidRDefault="0027486D" w:rsidP="00EE7FAA">
            <w:pPr>
              <w:spacing w:line="235" w:lineRule="auto"/>
              <w:rPr>
                <w:sz w:val="18"/>
                <w:szCs w:val="18"/>
              </w:rPr>
            </w:pPr>
          </w:p>
        </w:tc>
        <w:tc>
          <w:tcPr>
            <w:tcW w:w="5490" w:type="dxa"/>
          </w:tcPr>
          <w:p w:rsidR="0027486D" w:rsidRPr="005C34C1" w:rsidRDefault="005111EA" w:rsidP="00EE7FAA">
            <w:pPr>
              <w:tabs>
                <w:tab w:val="left" w:pos="1134"/>
              </w:tabs>
              <w:spacing w:line="235" w:lineRule="auto"/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4</w:t>
            </w:r>
            <w:r w:rsidR="0027486D" w:rsidRPr="005C34C1">
              <w:rPr>
                <w:sz w:val="18"/>
                <w:szCs w:val="18"/>
              </w:rPr>
              <w:t xml:space="preserve">.2 Контроль и аудит </w:t>
            </w:r>
            <w:proofErr w:type="spellStart"/>
            <w:r w:rsidR="0027486D" w:rsidRPr="005C34C1">
              <w:rPr>
                <w:sz w:val="18"/>
                <w:szCs w:val="18"/>
              </w:rPr>
              <w:t>учетной</w:t>
            </w:r>
            <w:proofErr w:type="spellEnd"/>
            <w:r w:rsidR="0027486D" w:rsidRPr="005C34C1">
              <w:rPr>
                <w:sz w:val="18"/>
                <w:szCs w:val="18"/>
              </w:rPr>
              <w:t xml:space="preserve"> политики организации</w:t>
            </w:r>
            <w:r w:rsidR="00CB374A">
              <w:rPr>
                <w:sz w:val="18"/>
                <w:szCs w:val="18"/>
              </w:rPr>
              <w:t xml:space="preserve"> </w:t>
            </w:r>
            <w:r w:rsidR="00546D42" w:rsidRPr="005C34C1">
              <w:rPr>
                <w:sz w:val="18"/>
                <w:szCs w:val="18"/>
              </w:rPr>
              <w:t>…………</w:t>
            </w:r>
            <w:r w:rsidR="005D4B67">
              <w:rPr>
                <w:sz w:val="18"/>
                <w:szCs w:val="18"/>
              </w:rPr>
              <w:t>…..</w:t>
            </w:r>
          </w:p>
        </w:tc>
        <w:tc>
          <w:tcPr>
            <w:tcW w:w="457" w:type="dxa"/>
            <w:vAlign w:val="center"/>
          </w:tcPr>
          <w:p w:rsidR="0027486D" w:rsidRPr="005C34C1" w:rsidRDefault="0048355A" w:rsidP="00EE7FAA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3</w:t>
            </w:r>
            <w:r w:rsidR="00175A50" w:rsidRPr="005C34C1">
              <w:rPr>
                <w:sz w:val="18"/>
                <w:szCs w:val="18"/>
              </w:rPr>
              <w:t>4</w:t>
            </w:r>
          </w:p>
        </w:tc>
      </w:tr>
      <w:tr w:rsidR="0027486D" w:rsidRPr="005C34C1" w:rsidTr="008D770D">
        <w:trPr>
          <w:jc w:val="center"/>
        </w:trPr>
        <w:tc>
          <w:tcPr>
            <w:tcW w:w="959" w:type="dxa"/>
          </w:tcPr>
          <w:p w:rsidR="0027486D" w:rsidRPr="005C34C1" w:rsidRDefault="0027486D" w:rsidP="00EE7FAA">
            <w:pPr>
              <w:spacing w:line="235" w:lineRule="auto"/>
              <w:rPr>
                <w:sz w:val="18"/>
                <w:szCs w:val="18"/>
              </w:rPr>
            </w:pPr>
          </w:p>
        </w:tc>
        <w:tc>
          <w:tcPr>
            <w:tcW w:w="5490" w:type="dxa"/>
          </w:tcPr>
          <w:p w:rsidR="0027486D" w:rsidRPr="005C34C1" w:rsidRDefault="005111EA" w:rsidP="00EE7FAA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4</w:t>
            </w:r>
            <w:r w:rsidR="0027486D" w:rsidRPr="005C34C1">
              <w:rPr>
                <w:sz w:val="18"/>
                <w:szCs w:val="18"/>
              </w:rPr>
              <w:t>.3 Контроль и аудит денежных средств и денежных документов</w:t>
            </w:r>
            <w:r w:rsidR="00CB374A">
              <w:rPr>
                <w:sz w:val="18"/>
                <w:szCs w:val="18"/>
              </w:rPr>
              <w:t xml:space="preserve"> </w:t>
            </w:r>
            <w:r w:rsidR="004654A8" w:rsidRPr="005C34C1">
              <w:rPr>
                <w:sz w:val="18"/>
                <w:szCs w:val="18"/>
              </w:rPr>
              <w:t>..</w:t>
            </w:r>
            <w:r w:rsidR="00CB374A">
              <w:rPr>
                <w:sz w:val="18"/>
                <w:szCs w:val="18"/>
              </w:rPr>
              <w:t>.</w:t>
            </w:r>
          </w:p>
        </w:tc>
        <w:tc>
          <w:tcPr>
            <w:tcW w:w="457" w:type="dxa"/>
            <w:vAlign w:val="center"/>
          </w:tcPr>
          <w:p w:rsidR="0027486D" w:rsidRPr="005C34C1" w:rsidRDefault="00175A50" w:rsidP="00EE7FAA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36</w:t>
            </w:r>
          </w:p>
        </w:tc>
      </w:tr>
      <w:tr w:rsidR="0027486D" w:rsidRPr="005C34C1" w:rsidTr="008D770D">
        <w:trPr>
          <w:jc w:val="center"/>
        </w:trPr>
        <w:tc>
          <w:tcPr>
            <w:tcW w:w="959" w:type="dxa"/>
          </w:tcPr>
          <w:p w:rsidR="0027486D" w:rsidRPr="005C34C1" w:rsidRDefault="0027486D" w:rsidP="00EE7FAA">
            <w:pPr>
              <w:spacing w:line="235" w:lineRule="auto"/>
              <w:rPr>
                <w:sz w:val="18"/>
                <w:szCs w:val="18"/>
              </w:rPr>
            </w:pPr>
          </w:p>
        </w:tc>
        <w:tc>
          <w:tcPr>
            <w:tcW w:w="5490" w:type="dxa"/>
          </w:tcPr>
          <w:p w:rsidR="0027486D" w:rsidRPr="005C34C1" w:rsidRDefault="005111EA" w:rsidP="00EE7FAA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4</w:t>
            </w:r>
            <w:r w:rsidR="0027486D" w:rsidRPr="005C34C1">
              <w:rPr>
                <w:sz w:val="18"/>
                <w:szCs w:val="18"/>
              </w:rPr>
              <w:t xml:space="preserve">.4 Контроль и аудит </w:t>
            </w:r>
            <w:proofErr w:type="spellStart"/>
            <w:r w:rsidR="0027486D" w:rsidRPr="005C34C1">
              <w:rPr>
                <w:sz w:val="18"/>
                <w:szCs w:val="18"/>
              </w:rPr>
              <w:t>расчетных</w:t>
            </w:r>
            <w:proofErr w:type="spellEnd"/>
            <w:r w:rsidR="0027486D" w:rsidRPr="005C34C1">
              <w:rPr>
                <w:sz w:val="18"/>
                <w:szCs w:val="18"/>
              </w:rPr>
              <w:t xml:space="preserve"> операций</w:t>
            </w:r>
            <w:r w:rsidR="00CB374A">
              <w:rPr>
                <w:sz w:val="18"/>
                <w:szCs w:val="18"/>
              </w:rPr>
              <w:t xml:space="preserve"> </w:t>
            </w:r>
            <w:r w:rsidR="00546D42" w:rsidRPr="005C34C1">
              <w:rPr>
                <w:sz w:val="18"/>
                <w:szCs w:val="18"/>
              </w:rPr>
              <w:t>………………………</w:t>
            </w:r>
            <w:r w:rsidR="005D4B67">
              <w:rPr>
                <w:sz w:val="18"/>
                <w:szCs w:val="18"/>
              </w:rPr>
              <w:t>…</w:t>
            </w:r>
          </w:p>
        </w:tc>
        <w:tc>
          <w:tcPr>
            <w:tcW w:w="457" w:type="dxa"/>
            <w:vAlign w:val="center"/>
          </w:tcPr>
          <w:p w:rsidR="0027486D" w:rsidRPr="005C34C1" w:rsidRDefault="00175A50" w:rsidP="00EE7FAA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39</w:t>
            </w:r>
          </w:p>
        </w:tc>
      </w:tr>
      <w:tr w:rsidR="0027486D" w:rsidRPr="005C34C1" w:rsidTr="008D770D">
        <w:trPr>
          <w:jc w:val="center"/>
        </w:trPr>
        <w:tc>
          <w:tcPr>
            <w:tcW w:w="959" w:type="dxa"/>
          </w:tcPr>
          <w:p w:rsidR="0027486D" w:rsidRPr="005C34C1" w:rsidRDefault="0027486D" w:rsidP="00EE7FAA">
            <w:pPr>
              <w:spacing w:line="235" w:lineRule="auto"/>
              <w:rPr>
                <w:sz w:val="18"/>
                <w:szCs w:val="18"/>
              </w:rPr>
            </w:pPr>
          </w:p>
        </w:tc>
        <w:tc>
          <w:tcPr>
            <w:tcW w:w="5490" w:type="dxa"/>
          </w:tcPr>
          <w:p w:rsidR="0027486D" w:rsidRPr="005C34C1" w:rsidRDefault="005111EA" w:rsidP="00EE7FAA">
            <w:pPr>
              <w:spacing w:line="235" w:lineRule="auto"/>
              <w:ind w:left="260" w:hanging="260"/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4</w:t>
            </w:r>
            <w:r w:rsidR="0027486D" w:rsidRPr="005C34C1">
              <w:rPr>
                <w:sz w:val="18"/>
                <w:szCs w:val="18"/>
              </w:rPr>
              <w:t>.5</w:t>
            </w:r>
            <w:r w:rsidR="00DD2A94">
              <w:rPr>
                <w:sz w:val="18"/>
                <w:szCs w:val="18"/>
              </w:rPr>
              <w:t> </w:t>
            </w:r>
            <w:r w:rsidR="0027486D" w:rsidRPr="005C34C1">
              <w:rPr>
                <w:sz w:val="18"/>
                <w:szCs w:val="18"/>
              </w:rPr>
              <w:t>Контроль и аудит наличия и использования основных средств и товарно-материальных ценност</w:t>
            </w:r>
            <w:r w:rsidR="005D4B67">
              <w:rPr>
                <w:sz w:val="18"/>
                <w:szCs w:val="18"/>
              </w:rPr>
              <w:t>ей</w:t>
            </w:r>
            <w:r w:rsidR="00CB374A">
              <w:rPr>
                <w:sz w:val="18"/>
                <w:szCs w:val="18"/>
              </w:rPr>
              <w:t xml:space="preserve"> </w:t>
            </w:r>
            <w:r w:rsidR="005D4B67">
              <w:rPr>
                <w:sz w:val="18"/>
                <w:szCs w:val="18"/>
              </w:rPr>
              <w:t>……………</w:t>
            </w:r>
            <w:r w:rsidR="00DD2A94">
              <w:rPr>
                <w:sz w:val="18"/>
                <w:szCs w:val="18"/>
              </w:rPr>
              <w:t>…………………</w:t>
            </w:r>
          </w:p>
        </w:tc>
        <w:tc>
          <w:tcPr>
            <w:tcW w:w="457" w:type="dxa"/>
            <w:vAlign w:val="center"/>
          </w:tcPr>
          <w:p w:rsidR="00D85038" w:rsidRPr="005C34C1" w:rsidRDefault="00D85038" w:rsidP="00EE7FAA">
            <w:pPr>
              <w:spacing w:line="235" w:lineRule="auto"/>
              <w:jc w:val="center"/>
              <w:rPr>
                <w:sz w:val="18"/>
                <w:szCs w:val="18"/>
              </w:rPr>
            </w:pPr>
          </w:p>
          <w:p w:rsidR="0027486D" w:rsidRPr="005C34C1" w:rsidRDefault="0048355A" w:rsidP="00EE7FAA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4</w:t>
            </w:r>
            <w:r w:rsidR="00175A50" w:rsidRPr="005C34C1">
              <w:rPr>
                <w:sz w:val="18"/>
                <w:szCs w:val="18"/>
              </w:rPr>
              <w:t>1</w:t>
            </w:r>
          </w:p>
        </w:tc>
      </w:tr>
      <w:tr w:rsidR="0027486D" w:rsidRPr="005C34C1" w:rsidTr="008D770D">
        <w:trPr>
          <w:jc w:val="center"/>
        </w:trPr>
        <w:tc>
          <w:tcPr>
            <w:tcW w:w="959" w:type="dxa"/>
          </w:tcPr>
          <w:p w:rsidR="0027486D" w:rsidRPr="005C34C1" w:rsidRDefault="0027486D" w:rsidP="00EE7FAA">
            <w:pPr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</w:tcPr>
          <w:p w:rsidR="0027486D" w:rsidRPr="005C34C1" w:rsidRDefault="005111EA" w:rsidP="00EE7FAA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4</w:t>
            </w:r>
            <w:r w:rsidR="0027486D" w:rsidRPr="005C34C1">
              <w:rPr>
                <w:sz w:val="18"/>
                <w:szCs w:val="18"/>
              </w:rPr>
              <w:t>.6 Контроль и аудит наличия и движения поголовья животных</w:t>
            </w:r>
            <w:r w:rsidR="00546D42" w:rsidRPr="005C34C1">
              <w:rPr>
                <w:sz w:val="18"/>
                <w:szCs w:val="18"/>
              </w:rPr>
              <w:t>…</w:t>
            </w:r>
            <w:r w:rsidR="005D4B67">
              <w:rPr>
                <w:sz w:val="18"/>
                <w:szCs w:val="18"/>
              </w:rPr>
              <w:t>…</w:t>
            </w:r>
          </w:p>
        </w:tc>
        <w:tc>
          <w:tcPr>
            <w:tcW w:w="457" w:type="dxa"/>
            <w:vAlign w:val="center"/>
          </w:tcPr>
          <w:p w:rsidR="0027486D" w:rsidRPr="005C34C1" w:rsidRDefault="0048355A" w:rsidP="00EE7FAA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4</w:t>
            </w:r>
            <w:r w:rsidR="00175A50" w:rsidRPr="005C34C1">
              <w:rPr>
                <w:sz w:val="18"/>
                <w:szCs w:val="18"/>
              </w:rPr>
              <w:t>3</w:t>
            </w:r>
          </w:p>
        </w:tc>
      </w:tr>
      <w:tr w:rsidR="0027486D" w:rsidRPr="005C34C1" w:rsidTr="008D770D">
        <w:trPr>
          <w:jc w:val="center"/>
        </w:trPr>
        <w:tc>
          <w:tcPr>
            <w:tcW w:w="959" w:type="dxa"/>
          </w:tcPr>
          <w:p w:rsidR="0027486D" w:rsidRPr="005C34C1" w:rsidRDefault="0027486D" w:rsidP="00EE7FAA">
            <w:pPr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</w:tcPr>
          <w:p w:rsidR="0027486D" w:rsidRPr="005C34C1" w:rsidRDefault="005111EA" w:rsidP="00EE7FAA">
            <w:pPr>
              <w:widowControl/>
              <w:autoSpaceDE/>
              <w:autoSpaceDN/>
              <w:adjustRightInd/>
              <w:spacing w:line="235" w:lineRule="auto"/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4</w:t>
            </w:r>
            <w:r w:rsidR="0027486D" w:rsidRPr="005C34C1">
              <w:rPr>
                <w:sz w:val="18"/>
                <w:szCs w:val="18"/>
              </w:rPr>
              <w:t>.7 Контроль и аудит инвестиций</w:t>
            </w:r>
            <w:r w:rsidR="00CB374A">
              <w:rPr>
                <w:sz w:val="18"/>
                <w:szCs w:val="18"/>
              </w:rPr>
              <w:t xml:space="preserve"> </w:t>
            </w:r>
            <w:r w:rsidR="00546D42" w:rsidRPr="005C34C1">
              <w:rPr>
                <w:sz w:val="18"/>
                <w:szCs w:val="18"/>
              </w:rPr>
              <w:t>………</w:t>
            </w:r>
            <w:r w:rsidR="004654A8" w:rsidRPr="005C34C1">
              <w:rPr>
                <w:sz w:val="18"/>
                <w:szCs w:val="18"/>
              </w:rPr>
              <w:t>………………….</w:t>
            </w:r>
            <w:r w:rsidR="005D4B67">
              <w:rPr>
                <w:sz w:val="18"/>
                <w:szCs w:val="18"/>
              </w:rPr>
              <w:t>……….</w:t>
            </w:r>
          </w:p>
        </w:tc>
        <w:tc>
          <w:tcPr>
            <w:tcW w:w="457" w:type="dxa"/>
            <w:vAlign w:val="center"/>
          </w:tcPr>
          <w:p w:rsidR="0027486D" w:rsidRPr="005C34C1" w:rsidRDefault="0048355A" w:rsidP="00EE7FAA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4</w:t>
            </w:r>
            <w:r w:rsidR="00175A50" w:rsidRPr="005C34C1">
              <w:rPr>
                <w:sz w:val="18"/>
                <w:szCs w:val="18"/>
              </w:rPr>
              <w:t>5</w:t>
            </w:r>
          </w:p>
        </w:tc>
      </w:tr>
      <w:tr w:rsidR="0027486D" w:rsidRPr="005C34C1" w:rsidTr="008D770D">
        <w:trPr>
          <w:jc w:val="center"/>
        </w:trPr>
        <w:tc>
          <w:tcPr>
            <w:tcW w:w="959" w:type="dxa"/>
          </w:tcPr>
          <w:p w:rsidR="0027486D" w:rsidRPr="005C34C1" w:rsidRDefault="0027486D" w:rsidP="00EE7FAA">
            <w:pPr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</w:tcPr>
          <w:p w:rsidR="0027486D" w:rsidRDefault="005111EA" w:rsidP="00EE7FAA">
            <w:pPr>
              <w:spacing w:line="235" w:lineRule="auto"/>
              <w:ind w:left="260" w:hanging="260"/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4</w:t>
            </w:r>
            <w:r w:rsidR="0027486D" w:rsidRPr="005C34C1">
              <w:rPr>
                <w:sz w:val="18"/>
                <w:szCs w:val="18"/>
              </w:rPr>
              <w:t xml:space="preserve">.8 </w:t>
            </w:r>
            <w:r w:rsidR="0027486D" w:rsidRPr="00DD2A94">
              <w:rPr>
                <w:spacing w:val="-4"/>
                <w:sz w:val="18"/>
                <w:szCs w:val="18"/>
              </w:rPr>
              <w:t xml:space="preserve">Контроль и аудит реализации продукции, финансовых результатов, </w:t>
            </w:r>
            <w:r w:rsidR="00993E35" w:rsidRPr="005C34C1">
              <w:rPr>
                <w:sz w:val="18"/>
                <w:szCs w:val="18"/>
              </w:rPr>
              <w:t>капитала</w:t>
            </w:r>
            <w:r w:rsidR="0027486D" w:rsidRPr="005C34C1">
              <w:rPr>
                <w:sz w:val="18"/>
                <w:szCs w:val="18"/>
              </w:rPr>
              <w:t>, резервов,</w:t>
            </w:r>
            <w:r w:rsidR="00993E35" w:rsidRPr="005C34C1">
              <w:rPr>
                <w:sz w:val="18"/>
                <w:szCs w:val="18"/>
              </w:rPr>
              <w:t xml:space="preserve"> средств</w:t>
            </w:r>
            <w:r w:rsidR="0027486D" w:rsidRPr="005C34C1">
              <w:rPr>
                <w:sz w:val="18"/>
                <w:szCs w:val="18"/>
              </w:rPr>
              <w:t xml:space="preserve"> целевого финансирования</w:t>
            </w:r>
            <w:r w:rsidR="00CB374A">
              <w:rPr>
                <w:sz w:val="18"/>
                <w:szCs w:val="18"/>
              </w:rPr>
              <w:t xml:space="preserve"> ............</w:t>
            </w:r>
          </w:p>
          <w:p w:rsidR="00192F09" w:rsidRPr="00EE7FAA" w:rsidRDefault="00192F09" w:rsidP="00EE7FAA">
            <w:pPr>
              <w:spacing w:line="235" w:lineRule="auto"/>
              <w:ind w:left="260" w:hanging="260"/>
              <w:jc w:val="both"/>
              <w:rPr>
                <w:sz w:val="6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85038" w:rsidRPr="005C34C1" w:rsidRDefault="00D85038" w:rsidP="00EE7FAA">
            <w:pPr>
              <w:spacing w:line="235" w:lineRule="auto"/>
              <w:jc w:val="center"/>
              <w:rPr>
                <w:sz w:val="18"/>
                <w:szCs w:val="18"/>
              </w:rPr>
            </w:pPr>
          </w:p>
          <w:p w:rsidR="0027486D" w:rsidRPr="005C34C1" w:rsidRDefault="00175A50" w:rsidP="00EE7FAA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46</w:t>
            </w:r>
          </w:p>
        </w:tc>
      </w:tr>
      <w:tr w:rsidR="00546D42" w:rsidRPr="005C34C1" w:rsidTr="008D770D">
        <w:trPr>
          <w:jc w:val="center"/>
        </w:trPr>
        <w:tc>
          <w:tcPr>
            <w:tcW w:w="6449" w:type="dxa"/>
            <w:gridSpan w:val="2"/>
          </w:tcPr>
          <w:p w:rsidR="00546D42" w:rsidRPr="005C34C1" w:rsidRDefault="00546D42" w:rsidP="00EE7FAA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ЗАКЛЮЧЕНИЕ………………………………………………………………………</w:t>
            </w:r>
            <w:r w:rsidR="005D4B67">
              <w:rPr>
                <w:sz w:val="18"/>
                <w:szCs w:val="18"/>
              </w:rPr>
              <w:t>..</w:t>
            </w:r>
          </w:p>
        </w:tc>
        <w:tc>
          <w:tcPr>
            <w:tcW w:w="457" w:type="dxa"/>
            <w:vAlign w:val="center"/>
          </w:tcPr>
          <w:p w:rsidR="00546D42" w:rsidRPr="005C34C1" w:rsidRDefault="0048355A" w:rsidP="00EE7FAA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48</w:t>
            </w:r>
          </w:p>
        </w:tc>
      </w:tr>
      <w:tr w:rsidR="00546D42" w:rsidRPr="005C34C1" w:rsidTr="008D770D">
        <w:trPr>
          <w:jc w:val="center"/>
        </w:trPr>
        <w:tc>
          <w:tcPr>
            <w:tcW w:w="6449" w:type="dxa"/>
            <w:gridSpan w:val="2"/>
          </w:tcPr>
          <w:p w:rsidR="00546D42" w:rsidRPr="005C34C1" w:rsidRDefault="00546D42" w:rsidP="00EE7FAA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СПИСОК ИСПОЛЬЗОВАННЫХ ИСТОЧНИКОВ…………………………………</w:t>
            </w:r>
          </w:p>
        </w:tc>
        <w:tc>
          <w:tcPr>
            <w:tcW w:w="457" w:type="dxa"/>
            <w:vAlign w:val="center"/>
          </w:tcPr>
          <w:p w:rsidR="00546D42" w:rsidRPr="005C34C1" w:rsidRDefault="0048355A" w:rsidP="00EE7FAA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49</w:t>
            </w:r>
          </w:p>
        </w:tc>
      </w:tr>
      <w:tr w:rsidR="00546D42" w:rsidRPr="005C34C1" w:rsidTr="008D770D">
        <w:trPr>
          <w:jc w:val="center"/>
        </w:trPr>
        <w:tc>
          <w:tcPr>
            <w:tcW w:w="6449" w:type="dxa"/>
            <w:gridSpan w:val="2"/>
          </w:tcPr>
          <w:p w:rsidR="00546D42" w:rsidRPr="005C34C1" w:rsidRDefault="00445F8F" w:rsidP="00EE7FAA">
            <w:pPr>
              <w:spacing w:line="235" w:lineRule="auto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33" style="position:absolute;left:0;text-align:left;margin-left:-10.4pt;margin-top:14.6pt;width:30.85pt;height:25.2pt;z-index:251668480;mso-position-horizontal-relative:text;mso-position-vertical-relative:text" strokecolor="white [3212]"/>
              </w:pict>
            </w:r>
            <w:r w:rsidR="00546D42" w:rsidRPr="005C34C1">
              <w:rPr>
                <w:sz w:val="18"/>
                <w:szCs w:val="18"/>
              </w:rPr>
              <w:t>ПРИЛОЖЕНИЯ………………………………………………………………………</w:t>
            </w:r>
            <w:r w:rsidR="005D4B67">
              <w:rPr>
                <w:sz w:val="18"/>
                <w:szCs w:val="18"/>
              </w:rPr>
              <w:t>..</w:t>
            </w:r>
          </w:p>
        </w:tc>
        <w:tc>
          <w:tcPr>
            <w:tcW w:w="457" w:type="dxa"/>
            <w:vAlign w:val="center"/>
          </w:tcPr>
          <w:p w:rsidR="00546D42" w:rsidRPr="005C34C1" w:rsidRDefault="0048355A" w:rsidP="00EE7FAA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5C34C1">
              <w:rPr>
                <w:sz w:val="18"/>
                <w:szCs w:val="18"/>
              </w:rPr>
              <w:t>50</w:t>
            </w:r>
          </w:p>
        </w:tc>
      </w:tr>
    </w:tbl>
    <w:p w:rsidR="00042BE1" w:rsidRPr="005C34C1" w:rsidRDefault="00042BE1">
      <w:pPr>
        <w:widowControl/>
        <w:autoSpaceDE/>
        <w:autoSpaceDN/>
        <w:adjustRightInd/>
        <w:spacing w:after="200" w:line="276" w:lineRule="auto"/>
        <w:rPr>
          <w:sz w:val="18"/>
          <w:szCs w:val="18"/>
        </w:rPr>
      </w:pPr>
    </w:p>
    <w:p w:rsidR="002F0C8D" w:rsidRPr="005C34C1" w:rsidRDefault="002F0C8D" w:rsidP="00B51DE8">
      <w:pPr>
        <w:pStyle w:val="a3"/>
        <w:spacing w:after="0"/>
        <w:jc w:val="center"/>
        <w:rPr>
          <w:i/>
          <w:sz w:val="22"/>
          <w:szCs w:val="22"/>
        </w:rPr>
      </w:pPr>
    </w:p>
    <w:p w:rsidR="004A3AC4" w:rsidRPr="005C34C1" w:rsidRDefault="004A3AC4" w:rsidP="00B51DE8">
      <w:pPr>
        <w:pStyle w:val="a3"/>
        <w:spacing w:after="0"/>
        <w:jc w:val="center"/>
        <w:rPr>
          <w:i/>
          <w:sz w:val="22"/>
          <w:szCs w:val="22"/>
        </w:rPr>
      </w:pPr>
    </w:p>
    <w:p w:rsidR="004A3AC4" w:rsidRPr="005C34C1" w:rsidRDefault="004A3AC4" w:rsidP="00B51DE8">
      <w:pPr>
        <w:pStyle w:val="a3"/>
        <w:spacing w:after="0"/>
        <w:jc w:val="center"/>
        <w:rPr>
          <w:i/>
          <w:sz w:val="22"/>
          <w:szCs w:val="22"/>
        </w:rPr>
      </w:pPr>
    </w:p>
    <w:p w:rsidR="004A3AC4" w:rsidRPr="005C34C1" w:rsidRDefault="004A3AC4" w:rsidP="00B51DE8">
      <w:pPr>
        <w:pStyle w:val="a3"/>
        <w:spacing w:after="0"/>
        <w:jc w:val="center"/>
        <w:rPr>
          <w:i/>
          <w:sz w:val="22"/>
          <w:szCs w:val="22"/>
        </w:rPr>
      </w:pPr>
    </w:p>
    <w:p w:rsidR="004A3AC4" w:rsidRPr="005C34C1" w:rsidRDefault="004A3AC4" w:rsidP="00B51DE8">
      <w:pPr>
        <w:pStyle w:val="a3"/>
        <w:spacing w:after="0"/>
        <w:jc w:val="center"/>
        <w:rPr>
          <w:i/>
          <w:sz w:val="22"/>
          <w:szCs w:val="22"/>
        </w:rPr>
      </w:pPr>
    </w:p>
    <w:p w:rsidR="004A3AC4" w:rsidRPr="005C34C1" w:rsidRDefault="004A3AC4" w:rsidP="00B51DE8">
      <w:pPr>
        <w:pStyle w:val="a3"/>
        <w:spacing w:after="0"/>
        <w:jc w:val="center"/>
        <w:rPr>
          <w:i/>
          <w:sz w:val="22"/>
          <w:szCs w:val="22"/>
        </w:rPr>
      </w:pPr>
    </w:p>
    <w:p w:rsidR="004A3AC4" w:rsidRPr="005C34C1" w:rsidRDefault="004A3AC4" w:rsidP="00B51DE8">
      <w:pPr>
        <w:pStyle w:val="a3"/>
        <w:spacing w:after="0"/>
        <w:jc w:val="center"/>
        <w:rPr>
          <w:i/>
          <w:sz w:val="22"/>
          <w:szCs w:val="22"/>
        </w:rPr>
      </w:pPr>
    </w:p>
    <w:p w:rsidR="004A3AC4" w:rsidRPr="005C34C1" w:rsidRDefault="004A3AC4" w:rsidP="00B51DE8">
      <w:pPr>
        <w:pStyle w:val="a3"/>
        <w:spacing w:after="0"/>
        <w:jc w:val="center"/>
        <w:rPr>
          <w:i/>
          <w:sz w:val="22"/>
          <w:szCs w:val="22"/>
        </w:rPr>
      </w:pPr>
    </w:p>
    <w:p w:rsidR="002F0C8D" w:rsidRPr="005C34C1" w:rsidRDefault="002F0C8D" w:rsidP="00B51DE8">
      <w:pPr>
        <w:pStyle w:val="a3"/>
        <w:spacing w:after="0"/>
        <w:jc w:val="center"/>
        <w:rPr>
          <w:i/>
          <w:sz w:val="22"/>
          <w:szCs w:val="22"/>
        </w:rPr>
      </w:pPr>
    </w:p>
    <w:p w:rsidR="002F0C8D" w:rsidRPr="005C34C1" w:rsidRDefault="002F0C8D" w:rsidP="00B51DE8">
      <w:pPr>
        <w:pStyle w:val="a3"/>
        <w:spacing w:after="0"/>
        <w:jc w:val="center"/>
        <w:rPr>
          <w:i/>
          <w:sz w:val="22"/>
          <w:szCs w:val="22"/>
        </w:rPr>
      </w:pPr>
    </w:p>
    <w:p w:rsidR="00C12138" w:rsidRPr="005C34C1" w:rsidRDefault="00C12138" w:rsidP="00B51DE8">
      <w:pPr>
        <w:pStyle w:val="a3"/>
        <w:spacing w:after="0"/>
        <w:jc w:val="center"/>
        <w:rPr>
          <w:i/>
          <w:sz w:val="20"/>
          <w:szCs w:val="22"/>
        </w:rPr>
      </w:pPr>
      <w:r w:rsidRPr="005C34C1">
        <w:rPr>
          <w:i/>
          <w:sz w:val="20"/>
          <w:szCs w:val="22"/>
        </w:rPr>
        <w:t>Учебное издание</w:t>
      </w:r>
    </w:p>
    <w:p w:rsidR="00C12138" w:rsidRPr="005C34C1" w:rsidRDefault="00C12138" w:rsidP="00B51DE8">
      <w:pPr>
        <w:pStyle w:val="a3"/>
        <w:spacing w:after="0"/>
        <w:jc w:val="center"/>
        <w:rPr>
          <w:sz w:val="20"/>
          <w:szCs w:val="22"/>
        </w:rPr>
      </w:pPr>
    </w:p>
    <w:p w:rsidR="004A3AC4" w:rsidRPr="005C34C1" w:rsidRDefault="004A3AC4" w:rsidP="00B51DE8">
      <w:pPr>
        <w:pStyle w:val="a3"/>
        <w:spacing w:after="0"/>
        <w:jc w:val="center"/>
        <w:rPr>
          <w:sz w:val="20"/>
          <w:szCs w:val="22"/>
        </w:rPr>
      </w:pPr>
    </w:p>
    <w:p w:rsidR="00700E1F" w:rsidRPr="00700E1F" w:rsidRDefault="00700E1F" w:rsidP="00700E1F">
      <w:pPr>
        <w:shd w:val="clear" w:color="auto" w:fill="FFFFFF"/>
        <w:jc w:val="center"/>
        <w:rPr>
          <w:bCs/>
          <w:color w:val="000000"/>
          <w:sz w:val="20"/>
          <w:szCs w:val="22"/>
        </w:rPr>
      </w:pPr>
      <w:r w:rsidRPr="00700E1F">
        <w:rPr>
          <w:bCs/>
          <w:caps/>
          <w:color w:val="000000"/>
          <w:sz w:val="20"/>
          <w:szCs w:val="22"/>
        </w:rPr>
        <w:t xml:space="preserve">программа </w:t>
      </w:r>
      <w:r w:rsidRPr="00700E1F">
        <w:rPr>
          <w:bCs/>
          <w:color w:val="000000"/>
          <w:sz w:val="20"/>
          <w:szCs w:val="22"/>
          <w:lang w:val="be-BY"/>
        </w:rPr>
        <w:t xml:space="preserve">ПРЕДДИПЛОМНОЙ </w:t>
      </w:r>
      <w:r w:rsidRPr="00700E1F">
        <w:rPr>
          <w:bCs/>
          <w:color w:val="000000"/>
          <w:sz w:val="20"/>
          <w:szCs w:val="22"/>
        </w:rPr>
        <w:t>ПРАКТИКИ</w:t>
      </w:r>
    </w:p>
    <w:p w:rsidR="00700E1F" w:rsidRPr="00700E1F" w:rsidRDefault="00700E1F" w:rsidP="00700E1F">
      <w:pPr>
        <w:shd w:val="clear" w:color="auto" w:fill="FFFFFF"/>
        <w:jc w:val="center"/>
        <w:rPr>
          <w:bCs/>
          <w:color w:val="000000"/>
          <w:sz w:val="6"/>
          <w:szCs w:val="22"/>
        </w:rPr>
      </w:pPr>
    </w:p>
    <w:p w:rsidR="00700E1F" w:rsidRPr="00700E1F" w:rsidRDefault="00700E1F" w:rsidP="00700E1F">
      <w:pPr>
        <w:jc w:val="center"/>
        <w:rPr>
          <w:color w:val="000000"/>
          <w:sz w:val="20"/>
          <w:szCs w:val="22"/>
        </w:rPr>
      </w:pPr>
      <w:r w:rsidRPr="00700E1F">
        <w:rPr>
          <w:bCs/>
          <w:color w:val="000000"/>
          <w:sz w:val="20"/>
          <w:szCs w:val="22"/>
        </w:rPr>
        <w:t xml:space="preserve">для специальности </w:t>
      </w:r>
      <w:r w:rsidRPr="00700E1F">
        <w:rPr>
          <w:color w:val="000000"/>
          <w:sz w:val="20"/>
          <w:szCs w:val="22"/>
        </w:rPr>
        <w:t>1-25 </w:t>
      </w:r>
      <w:r w:rsidRPr="00700E1F">
        <w:rPr>
          <w:bCs/>
          <w:color w:val="000000"/>
          <w:sz w:val="20"/>
          <w:szCs w:val="22"/>
        </w:rPr>
        <w:t>01 </w:t>
      </w:r>
      <w:r w:rsidRPr="00700E1F">
        <w:rPr>
          <w:color w:val="000000"/>
          <w:sz w:val="20"/>
          <w:szCs w:val="22"/>
        </w:rPr>
        <w:t xml:space="preserve">08 Бухгалтерский </w:t>
      </w:r>
      <w:proofErr w:type="spellStart"/>
      <w:r w:rsidRPr="00700E1F">
        <w:rPr>
          <w:color w:val="000000"/>
          <w:sz w:val="20"/>
          <w:szCs w:val="22"/>
        </w:rPr>
        <w:t>учет</w:t>
      </w:r>
      <w:proofErr w:type="spellEnd"/>
      <w:r w:rsidRPr="00700E1F">
        <w:rPr>
          <w:color w:val="000000"/>
          <w:sz w:val="20"/>
          <w:szCs w:val="22"/>
        </w:rPr>
        <w:t xml:space="preserve">, </w:t>
      </w:r>
      <w:r w:rsidRPr="00700E1F">
        <w:rPr>
          <w:color w:val="000000"/>
          <w:sz w:val="20"/>
          <w:szCs w:val="22"/>
        </w:rPr>
        <w:br/>
        <w:t>анализ и аудит (по направлениям).</w:t>
      </w:r>
    </w:p>
    <w:p w:rsidR="00700E1F" w:rsidRPr="00700E1F" w:rsidRDefault="00700E1F" w:rsidP="00700E1F">
      <w:pPr>
        <w:shd w:val="clear" w:color="auto" w:fill="FFFFFF"/>
        <w:jc w:val="center"/>
        <w:rPr>
          <w:color w:val="000000"/>
          <w:sz w:val="4"/>
          <w:szCs w:val="22"/>
        </w:rPr>
      </w:pPr>
    </w:p>
    <w:p w:rsidR="00700E1F" w:rsidRPr="00700E1F" w:rsidRDefault="00700E1F" w:rsidP="00700E1F">
      <w:pPr>
        <w:shd w:val="clear" w:color="auto" w:fill="FFFFFF"/>
        <w:jc w:val="center"/>
        <w:rPr>
          <w:color w:val="000000"/>
          <w:sz w:val="20"/>
          <w:szCs w:val="22"/>
        </w:rPr>
      </w:pPr>
      <w:r w:rsidRPr="00700E1F">
        <w:rPr>
          <w:color w:val="000000"/>
          <w:sz w:val="20"/>
          <w:szCs w:val="22"/>
        </w:rPr>
        <w:t>Направление специальности</w:t>
      </w:r>
    </w:p>
    <w:p w:rsidR="00700E1F" w:rsidRPr="00700E1F" w:rsidRDefault="00700E1F" w:rsidP="00700E1F">
      <w:pPr>
        <w:shd w:val="clear" w:color="auto" w:fill="FFFFFF"/>
        <w:jc w:val="center"/>
        <w:rPr>
          <w:color w:val="000000"/>
          <w:sz w:val="20"/>
          <w:szCs w:val="22"/>
        </w:rPr>
      </w:pPr>
      <w:r w:rsidRPr="00700E1F">
        <w:rPr>
          <w:color w:val="000000"/>
          <w:sz w:val="20"/>
          <w:szCs w:val="22"/>
        </w:rPr>
        <w:t xml:space="preserve">1-25 01 08-03 Бухгалтерский </w:t>
      </w:r>
      <w:proofErr w:type="spellStart"/>
      <w:r w:rsidRPr="00700E1F">
        <w:rPr>
          <w:color w:val="000000"/>
          <w:sz w:val="20"/>
          <w:szCs w:val="22"/>
        </w:rPr>
        <w:t>учет</w:t>
      </w:r>
      <w:proofErr w:type="spellEnd"/>
      <w:r w:rsidRPr="00700E1F">
        <w:rPr>
          <w:color w:val="000000"/>
          <w:sz w:val="20"/>
          <w:szCs w:val="22"/>
        </w:rPr>
        <w:t xml:space="preserve">, анализ и аудит </w:t>
      </w:r>
      <w:r w:rsidRPr="00700E1F">
        <w:rPr>
          <w:color w:val="000000"/>
          <w:sz w:val="20"/>
          <w:szCs w:val="22"/>
        </w:rPr>
        <w:br/>
        <w:t>в коммерческих и некоммерческих организациях</w:t>
      </w:r>
    </w:p>
    <w:p w:rsidR="00700E1F" w:rsidRPr="005C34C1" w:rsidRDefault="00700E1F" w:rsidP="00700E1F">
      <w:pPr>
        <w:shd w:val="clear" w:color="auto" w:fill="FFFFFF"/>
        <w:jc w:val="center"/>
        <w:rPr>
          <w:color w:val="000000"/>
          <w:sz w:val="22"/>
          <w:szCs w:val="22"/>
        </w:rPr>
      </w:pPr>
      <w:r w:rsidRPr="00700E1F">
        <w:rPr>
          <w:color w:val="000000"/>
          <w:spacing w:val="-4"/>
          <w:sz w:val="20"/>
          <w:szCs w:val="22"/>
        </w:rPr>
        <w:t xml:space="preserve">специализация 1-25 01 08-03 07 Бухгалтерский </w:t>
      </w:r>
      <w:proofErr w:type="spellStart"/>
      <w:r w:rsidRPr="00700E1F">
        <w:rPr>
          <w:color w:val="000000"/>
          <w:spacing w:val="-4"/>
          <w:sz w:val="20"/>
          <w:szCs w:val="22"/>
        </w:rPr>
        <w:t>учет</w:t>
      </w:r>
      <w:proofErr w:type="spellEnd"/>
      <w:r w:rsidRPr="00700E1F">
        <w:rPr>
          <w:color w:val="000000"/>
          <w:spacing w:val="-4"/>
          <w:sz w:val="20"/>
          <w:szCs w:val="22"/>
        </w:rPr>
        <w:t xml:space="preserve">, </w:t>
      </w:r>
      <w:r w:rsidRPr="00700E1F">
        <w:rPr>
          <w:color w:val="000000"/>
          <w:spacing w:val="-4"/>
          <w:sz w:val="20"/>
          <w:szCs w:val="22"/>
        </w:rPr>
        <w:br/>
        <w:t xml:space="preserve">анализ и аудит </w:t>
      </w:r>
      <w:r w:rsidRPr="00700E1F">
        <w:rPr>
          <w:color w:val="000000"/>
          <w:sz w:val="20"/>
          <w:szCs w:val="22"/>
        </w:rPr>
        <w:t>в агропромышленном комплексе</w:t>
      </w:r>
    </w:p>
    <w:p w:rsidR="00C12138" w:rsidRPr="00700E1F" w:rsidRDefault="00C12138" w:rsidP="00B51DE8">
      <w:pPr>
        <w:jc w:val="center"/>
        <w:rPr>
          <w:sz w:val="20"/>
          <w:szCs w:val="22"/>
        </w:rPr>
      </w:pPr>
    </w:p>
    <w:p w:rsidR="004A3AC4" w:rsidRPr="00700E1F" w:rsidRDefault="004A3AC4" w:rsidP="00B51DE8">
      <w:pPr>
        <w:jc w:val="center"/>
        <w:rPr>
          <w:sz w:val="20"/>
          <w:szCs w:val="22"/>
        </w:rPr>
      </w:pPr>
    </w:p>
    <w:p w:rsidR="00C12138" w:rsidRPr="005C34C1" w:rsidRDefault="002329D5" w:rsidP="00B51DE8">
      <w:pPr>
        <w:jc w:val="center"/>
        <w:rPr>
          <w:sz w:val="20"/>
          <w:szCs w:val="22"/>
        </w:rPr>
      </w:pPr>
      <w:r w:rsidRPr="005C34C1">
        <w:rPr>
          <w:sz w:val="20"/>
          <w:szCs w:val="22"/>
        </w:rPr>
        <w:t>Разработала</w:t>
      </w:r>
    </w:p>
    <w:p w:rsidR="00F75027" w:rsidRPr="005C34C1" w:rsidRDefault="002F0C8D" w:rsidP="00B51DE8">
      <w:pPr>
        <w:jc w:val="center"/>
        <w:rPr>
          <w:sz w:val="20"/>
          <w:szCs w:val="22"/>
        </w:rPr>
      </w:pPr>
      <w:r w:rsidRPr="005C34C1">
        <w:rPr>
          <w:sz w:val="20"/>
          <w:szCs w:val="22"/>
        </w:rPr>
        <w:t>В. Н. </w:t>
      </w:r>
      <w:proofErr w:type="spellStart"/>
      <w:r w:rsidRPr="005C34C1">
        <w:rPr>
          <w:sz w:val="20"/>
          <w:szCs w:val="22"/>
        </w:rPr>
        <w:t>Познякевич</w:t>
      </w:r>
      <w:proofErr w:type="spellEnd"/>
      <w:r w:rsidRPr="005C34C1">
        <w:rPr>
          <w:sz w:val="20"/>
          <w:szCs w:val="22"/>
        </w:rPr>
        <w:t xml:space="preserve">, кандидат экономических наук, заведующий </w:t>
      </w:r>
      <w:r w:rsidRPr="005C34C1">
        <w:rPr>
          <w:sz w:val="20"/>
          <w:szCs w:val="22"/>
        </w:rPr>
        <w:br/>
        <w:t xml:space="preserve">кафедрой бухгалтерского </w:t>
      </w:r>
      <w:proofErr w:type="spellStart"/>
      <w:r w:rsidRPr="005C34C1">
        <w:rPr>
          <w:sz w:val="20"/>
          <w:szCs w:val="22"/>
        </w:rPr>
        <w:t>учета</w:t>
      </w:r>
      <w:proofErr w:type="spellEnd"/>
      <w:r w:rsidRPr="005C34C1">
        <w:rPr>
          <w:sz w:val="20"/>
          <w:szCs w:val="22"/>
        </w:rPr>
        <w:t>, анализа, аудита и статистики</w:t>
      </w:r>
    </w:p>
    <w:p w:rsidR="002F0C8D" w:rsidRPr="005C34C1" w:rsidRDefault="002F0C8D" w:rsidP="002F0C8D">
      <w:pPr>
        <w:pStyle w:val="a3"/>
        <w:spacing w:after="0"/>
        <w:jc w:val="center"/>
        <w:rPr>
          <w:sz w:val="20"/>
          <w:szCs w:val="20"/>
        </w:rPr>
      </w:pPr>
    </w:p>
    <w:p w:rsidR="002F0C8D" w:rsidRPr="005C34C1" w:rsidRDefault="002F0C8D" w:rsidP="002F0C8D">
      <w:pPr>
        <w:pStyle w:val="a3"/>
        <w:spacing w:after="0"/>
        <w:jc w:val="center"/>
        <w:rPr>
          <w:sz w:val="16"/>
          <w:szCs w:val="16"/>
        </w:rPr>
      </w:pPr>
    </w:p>
    <w:p w:rsidR="002F0C8D" w:rsidRPr="005C34C1" w:rsidRDefault="002F0C8D" w:rsidP="002F0C8D">
      <w:pPr>
        <w:tabs>
          <w:tab w:val="left" w:pos="540"/>
        </w:tabs>
        <w:jc w:val="center"/>
        <w:rPr>
          <w:color w:val="000000"/>
          <w:kern w:val="2"/>
          <w:sz w:val="20"/>
          <w:szCs w:val="20"/>
        </w:rPr>
      </w:pPr>
      <w:r w:rsidRPr="005C34C1">
        <w:rPr>
          <w:color w:val="000000"/>
          <w:kern w:val="2"/>
          <w:sz w:val="20"/>
          <w:szCs w:val="20"/>
        </w:rPr>
        <w:t>Ответственный за выпуск Е. Г. Хохол</w:t>
      </w:r>
    </w:p>
    <w:p w:rsidR="002F0C8D" w:rsidRPr="005C34C1" w:rsidRDefault="002F0C8D" w:rsidP="002F0C8D">
      <w:pPr>
        <w:tabs>
          <w:tab w:val="left" w:pos="540"/>
        </w:tabs>
        <w:jc w:val="center"/>
        <w:rPr>
          <w:color w:val="FF0000"/>
          <w:sz w:val="10"/>
          <w:szCs w:val="10"/>
        </w:rPr>
      </w:pPr>
      <w:r w:rsidRPr="005C34C1">
        <w:rPr>
          <w:color w:val="000000"/>
          <w:kern w:val="2"/>
          <w:sz w:val="20"/>
          <w:szCs w:val="20"/>
        </w:rPr>
        <w:t xml:space="preserve">Техническое редактирование С. М. </w:t>
      </w:r>
      <w:proofErr w:type="spellStart"/>
      <w:r w:rsidRPr="005C34C1">
        <w:rPr>
          <w:color w:val="000000"/>
          <w:kern w:val="2"/>
          <w:sz w:val="20"/>
          <w:szCs w:val="20"/>
        </w:rPr>
        <w:t>Глушак</w:t>
      </w:r>
      <w:proofErr w:type="spellEnd"/>
    </w:p>
    <w:p w:rsidR="002F0C8D" w:rsidRPr="005C34C1" w:rsidRDefault="002F0C8D" w:rsidP="002F0C8D">
      <w:pPr>
        <w:rPr>
          <w:color w:val="000000"/>
          <w:kern w:val="2"/>
          <w:sz w:val="20"/>
        </w:rPr>
      </w:pPr>
    </w:p>
    <w:p w:rsidR="002F0C8D" w:rsidRPr="005C34C1" w:rsidRDefault="002F0C8D" w:rsidP="002F0C8D">
      <w:pPr>
        <w:rPr>
          <w:color w:val="000000"/>
          <w:kern w:val="2"/>
          <w:sz w:val="20"/>
        </w:rPr>
      </w:pPr>
    </w:p>
    <w:p w:rsidR="002F0C8D" w:rsidRPr="005C34C1" w:rsidRDefault="002F0C8D" w:rsidP="002F0C8D">
      <w:pPr>
        <w:jc w:val="center"/>
        <w:rPr>
          <w:color w:val="000000"/>
          <w:spacing w:val="-2"/>
          <w:kern w:val="2"/>
          <w:sz w:val="16"/>
          <w:szCs w:val="16"/>
        </w:rPr>
      </w:pPr>
      <w:r w:rsidRPr="005C34C1">
        <w:rPr>
          <w:color w:val="000000"/>
          <w:kern w:val="2"/>
          <w:sz w:val="16"/>
          <w:szCs w:val="16"/>
        </w:rPr>
        <w:t xml:space="preserve">Подписано в печать </w:t>
      </w:r>
      <w:r w:rsidR="006304F4">
        <w:rPr>
          <w:color w:val="000000"/>
          <w:kern w:val="2"/>
          <w:sz w:val="16"/>
          <w:szCs w:val="16"/>
        </w:rPr>
        <w:t>1</w:t>
      </w:r>
      <w:r w:rsidR="002E51FF">
        <w:rPr>
          <w:color w:val="000000"/>
          <w:kern w:val="2"/>
          <w:sz w:val="16"/>
          <w:szCs w:val="16"/>
        </w:rPr>
        <w:t>2</w:t>
      </w:r>
      <w:r w:rsidRPr="005C34C1">
        <w:rPr>
          <w:color w:val="000000"/>
          <w:kern w:val="2"/>
          <w:sz w:val="16"/>
          <w:szCs w:val="16"/>
        </w:rPr>
        <w:t>.</w:t>
      </w:r>
      <w:r w:rsidR="006304F4">
        <w:rPr>
          <w:color w:val="000000"/>
          <w:kern w:val="2"/>
          <w:sz w:val="16"/>
          <w:szCs w:val="16"/>
        </w:rPr>
        <w:t>10</w:t>
      </w:r>
      <w:r w:rsidRPr="005C34C1">
        <w:rPr>
          <w:color w:val="000000"/>
          <w:kern w:val="2"/>
          <w:sz w:val="16"/>
          <w:szCs w:val="16"/>
        </w:rPr>
        <w:t xml:space="preserve">.2016. Формат 60 × 84 </w:t>
      </w:r>
      <w:r w:rsidRPr="005C34C1">
        <w:rPr>
          <w:color w:val="000000"/>
          <w:kern w:val="2"/>
          <w:sz w:val="16"/>
          <w:szCs w:val="16"/>
          <w:vertAlign w:val="superscript"/>
        </w:rPr>
        <w:t>1</w:t>
      </w:r>
      <w:r w:rsidRPr="005C34C1">
        <w:rPr>
          <w:color w:val="000000"/>
          <w:kern w:val="2"/>
          <w:sz w:val="16"/>
          <w:szCs w:val="16"/>
        </w:rPr>
        <w:t>/</w:t>
      </w:r>
      <w:r w:rsidRPr="005C34C1">
        <w:rPr>
          <w:color w:val="000000"/>
          <w:kern w:val="2"/>
          <w:sz w:val="16"/>
          <w:szCs w:val="16"/>
          <w:vertAlign w:val="subscript"/>
        </w:rPr>
        <w:t>16</w:t>
      </w:r>
      <w:r w:rsidRPr="005C34C1">
        <w:rPr>
          <w:color w:val="000000"/>
          <w:kern w:val="2"/>
          <w:sz w:val="16"/>
          <w:szCs w:val="16"/>
        </w:rPr>
        <w:t xml:space="preserve">. Бумага офсетная. Отпечатано </w:t>
      </w:r>
      <w:r w:rsidRPr="005C34C1">
        <w:rPr>
          <w:color w:val="000000"/>
          <w:spacing w:val="-2"/>
          <w:kern w:val="2"/>
          <w:sz w:val="16"/>
          <w:szCs w:val="16"/>
        </w:rPr>
        <w:t xml:space="preserve">на </w:t>
      </w:r>
      <w:r w:rsidRPr="005C34C1">
        <w:rPr>
          <w:color w:val="000000"/>
          <w:spacing w:val="-2"/>
          <w:kern w:val="2"/>
          <w:sz w:val="16"/>
          <w:szCs w:val="16"/>
        </w:rPr>
        <w:br/>
        <w:t xml:space="preserve">копировально-множительной технике. </w:t>
      </w:r>
      <w:proofErr w:type="spellStart"/>
      <w:r w:rsidRPr="005C34C1">
        <w:rPr>
          <w:color w:val="000000"/>
          <w:spacing w:val="-2"/>
          <w:kern w:val="2"/>
          <w:sz w:val="16"/>
          <w:szCs w:val="16"/>
        </w:rPr>
        <w:t>Усл</w:t>
      </w:r>
      <w:proofErr w:type="spellEnd"/>
      <w:r w:rsidRPr="005C34C1">
        <w:rPr>
          <w:color w:val="000000"/>
          <w:spacing w:val="-2"/>
          <w:kern w:val="2"/>
          <w:sz w:val="16"/>
          <w:szCs w:val="16"/>
        </w:rPr>
        <w:t xml:space="preserve">. </w:t>
      </w:r>
      <w:proofErr w:type="spellStart"/>
      <w:r w:rsidRPr="005C34C1">
        <w:rPr>
          <w:color w:val="000000"/>
          <w:spacing w:val="-2"/>
          <w:kern w:val="2"/>
          <w:sz w:val="16"/>
          <w:szCs w:val="16"/>
        </w:rPr>
        <w:t>печ</w:t>
      </w:r>
      <w:proofErr w:type="spellEnd"/>
      <w:r w:rsidRPr="005C34C1">
        <w:rPr>
          <w:color w:val="000000"/>
          <w:spacing w:val="-2"/>
          <w:kern w:val="2"/>
          <w:sz w:val="16"/>
          <w:szCs w:val="16"/>
        </w:rPr>
        <w:t xml:space="preserve">. л. </w:t>
      </w:r>
      <w:r w:rsidR="00DF6F20">
        <w:rPr>
          <w:color w:val="000000"/>
          <w:spacing w:val="-2"/>
          <w:kern w:val="2"/>
          <w:sz w:val="16"/>
          <w:szCs w:val="16"/>
        </w:rPr>
        <w:t>3</w:t>
      </w:r>
      <w:r w:rsidRPr="005C34C1">
        <w:rPr>
          <w:color w:val="000000"/>
          <w:spacing w:val="-2"/>
          <w:kern w:val="2"/>
          <w:sz w:val="16"/>
          <w:szCs w:val="16"/>
        </w:rPr>
        <w:t>,</w:t>
      </w:r>
      <w:r w:rsidR="00DF6F20">
        <w:rPr>
          <w:color w:val="000000"/>
          <w:spacing w:val="-2"/>
          <w:kern w:val="2"/>
          <w:sz w:val="16"/>
          <w:szCs w:val="16"/>
        </w:rPr>
        <w:t>0</w:t>
      </w:r>
      <w:r w:rsidRPr="005C34C1">
        <w:rPr>
          <w:color w:val="000000"/>
          <w:spacing w:val="-2"/>
          <w:kern w:val="2"/>
          <w:sz w:val="16"/>
          <w:szCs w:val="16"/>
        </w:rPr>
        <w:t>0. Уч.-изд. л.</w:t>
      </w:r>
      <w:r w:rsidR="00DF6F20">
        <w:rPr>
          <w:color w:val="000000"/>
          <w:spacing w:val="-2"/>
          <w:kern w:val="2"/>
          <w:sz w:val="16"/>
          <w:szCs w:val="16"/>
        </w:rPr>
        <w:t>2</w:t>
      </w:r>
      <w:r w:rsidRPr="005C34C1">
        <w:rPr>
          <w:color w:val="000000"/>
          <w:spacing w:val="-2"/>
          <w:kern w:val="2"/>
          <w:sz w:val="16"/>
          <w:szCs w:val="16"/>
        </w:rPr>
        <w:t>,</w:t>
      </w:r>
      <w:r w:rsidR="00DF6F20">
        <w:rPr>
          <w:color w:val="000000"/>
          <w:spacing w:val="-2"/>
          <w:kern w:val="2"/>
          <w:sz w:val="16"/>
          <w:szCs w:val="16"/>
        </w:rPr>
        <w:t>5</w:t>
      </w:r>
      <w:r w:rsidRPr="005C34C1">
        <w:rPr>
          <w:color w:val="000000"/>
          <w:spacing w:val="-2"/>
          <w:kern w:val="2"/>
          <w:sz w:val="16"/>
          <w:szCs w:val="16"/>
        </w:rPr>
        <w:t xml:space="preserve">0. Тираж 9 экз. Заказ          </w:t>
      </w:r>
    </w:p>
    <w:p w:rsidR="002F0C8D" w:rsidRPr="005C34C1" w:rsidRDefault="002F0C8D" w:rsidP="002F0C8D">
      <w:pPr>
        <w:jc w:val="center"/>
        <w:rPr>
          <w:color w:val="000000"/>
          <w:kern w:val="2"/>
          <w:sz w:val="16"/>
          <w:szCs w:val="16"/>
        </w:rPr>
      </w:pPr>
    </w:p>
    <w:p w:rsidR="002F0C8D" w:rsidRPr="005C34C1" w:rsidRDefault="002F0C8D" w:rsidP="002F0C8D">
      <w:pPr>
        <w:jc w:val="center"/>
        <w:rPr>
          <w:color w:val="000000"/>
          <w:kern w:val="2"/>
          <w:sz w:val="16"/>
          <w:szCs w:val="16"/>
        </w:rPr>
      </w:pPr>
      <w:bookmarkStart w:id="0" w:name="_GoBack"/>
      <w:bookmarkEnd w:id="0"/>
    </w:p>
    <w:p w:rsidR="002F0C8D" w:rsidRPr="005C34C1" w:rsidRDefault="002F0C8D" w:rsidP="002F0C8D">
      <w:pPr>
        <w:jc w:val="center"/>
        <w:rPr>
          <w:color w:val="000000"/>
          <w:kern w:val="2"/>
          <w:sz w:val="16"/>
          <w:szCs w:val="16"/>
        </w:rPr>
      </w:pPr>
      <w:r w:rsidRPr="005C34C1">
        <w:rPr>
          <w:color w:val="000000"/>
          <w:kern w:val="2"/>
          <w:sz w:val="16"/>
          <w:szCs w:val="16"/>
        </w:rPr>
        <w:t xml:space="preserve">Издатель и полиграфическое исполнение: </w:t>
      </w:r>
    </w:p>
    <w:p w:rsidR="002F0C8D" w:rsidRPr="005C34C1" w:rsidRDefault="002F0C8D" w:rsidP="002F0C8D">
      <w:pPr>
        <w:jc w:val="center"/>
        <w:rPr>
          <w:color w:val="000000"/>
          <w:kern w:val="2"/>
          <w:sz w:val="16"/>
          <w:szCs w:val="16"/>
        </w:rPr>
      </w:pPr>
      <w:r w:rsidRPr="005C34C1">
        <w:rPr>
          <w:color w:val="000000"/>
          <w:kern w:val="2"/>
          <w:sz w:val="16"/>
          <w:szCs w:val="16"/>
        </w:rPr>
        <w:t>учреждение образования «Барановичский государственный университет».</w:t>
      </w:r>
    </w:p>
    <w:p w:rsidR="002F0C8D" w:rsidRPr="005C34C1" w:rsidRDefault="002F0C8D" w:rsidP="002F0C8D">
      <w:pPr>
        <w:jc w:val="center"/>
        <w:rPr>
          <w:color w:val="000000"/>
          <w:sz w:val="16"/>
          <w:szCs w:val="16"/>
        </w:rPr>
      </w:pPr>
      <w:r w:rsidRPr="005C34C1">
        <w:rPr>
          <w:color w:val="000000"/>
          <w:sz w:val="16"/>
          <w:szCs w:val="16"/>
        </w:rPr>
        <w:t xml:space="preserve">Свидетельство о государственной регистрации издателя, изготовителя, </w:t>
      </w:r>
    </w:p>
    <w:p w:rsidR="002F0C8D" w:rsidRPr="005C34C1" w:rsidRDefault="002F0C8D" w:rsidP="002F0C8D">
      <w:pPr>
        <w:jc w:val="center"/>
        <w:rPr>
          <w:color w:val="000000"/>
          <w:kern w:val="2"/>
          <w:sz w:val="16"/>
          <w:szCs w:val="16"/>
        </w:rPr>
      </w:pPr>
      <w:r w:rsidRPr="005C34C1">
        <w:rPr>
          <w:color w:val="000000"/>
          <w:sz w:val="16"/>
          <w:szCs w:val="16"/>
        </w:rPr>
        <w:t>распространителя печатных изданий № 1/424 от 02.09.2014.</w:t>
      </w:r>
    </w:p>
    <w:p w:rsidR="00C12138" w:rsidRPr="00C746CF" w:rsidRDefault="00445F8F" w:rsidP="002F0C8D">
      <w:pPr>
        <w:jc w:val="center"/>
        <w:rPr>
          <w:rFonts w:eastAsia="Times-Bold"/>
          <w:bCs/>
          <w:sz w:val="22"/>
          <w:szCs w:val="22"/>
          <w:lang w:val="de-AT"/>
        </w:rPr>
      </w:pPr>
      <w:r>
        <w:rPr>
          <w:noProof/>
          <w:kern w:val="2"/>
          <w:sz w:val="16"/>
          <w:szCs w:val="16"/>
        </w:rPr>
        <w:pict>
          <v:rect id="_x0000_s1032" style="position:absolute;left:0;text-align:left;margin-left:322.65pt;margin-top:21.9pt;width:27.25pt;height:22.1pt;z-index:251667456" strokecolor="white [3212]"/>
        </w:pict>
      </w:r>
      <w:r w:rsidR="002F0C8D" w:rsidRPr="005C34C1">
        <w:rPr>
          <w:kern w:val="2"/>
          <w:sz w:val="16"/>
          <w:szCs w:val="16"/>
        </w:rPr>
        <w:t>Ул. Войкова, 21, 225404, г. Барановичи. Тел</w:t>
      </w:r>
      <w:r w:rsidR="002F0C8D" w:rsidRPr="005C34C1">
        <w:rPr>
          <w:kern w:val="2"/>
          <w:sz w:val="16"/>
          <w:szCs w:val="16"/>
          <w:lang w:val="de-DE"/>
        </w:rPr>
        <w:t xml:space="preserve">. 8 (0163) 45 46 28, </w:t>
      </w:r>
      <w:proofErr w:type="spellStart"/>
      <w:r w:rsidR="002F0C8D" w:rsidRPr="005C34C1">
        <w:rPr>
          <w:kern w:val="2"/>
          <w:sz w:val="16"/>
          <w:szCs w:val="16"/>
          <w:lang w:val="de-DE"/>
        </w:rPr>
        <w:t>e-mail</w:t>
      </w:r>
      <w:proofErr w:type="spellEnd"/>
      <w:r w:rsidR="002F0C8D" w:rsidRPr="005C34C1">
        <w:rPr>
          <w:kern w:val="2"/>
          <w:sz w:val="16"/>
          <w:szCs w:val="16"/>
          <w:lang w:val="de-DE"/>
        </w:rPr>
        <w:t>: rio@barsu.by.</w:t>
      </w:r>
      <w:r>
        <w:rPr>
          <w:noProof/>
          <w:sz w:val="22"/>
          <w:szCs w:val="22"/>
        </w:rPr>
        <w:pict>
          <v:rect id="_x0000_s1028" style="position:absolute;left:0;text-align:left;margin-left:-11.35pt;margin-top:156.95pt;width:18pt;height:18pt;z-index:251663360;mso-position-horizontal-relative:text;mso-position-vertical-relative:text" stroked="f"/>
        </w:pict>
      </w:r>
    </w:p>
    <w:sectPr w:rsidR="00C12138" w:rsidRPr="00C746CF" w:rsidSect="004E4093">
      <w:footerReference w:type="even" r:id="rId21"/>
      <w:footerReference w:type="default" r:id="rId22"/>
      <w:footerReference w:type="first" r:id="rId23"/>
      <w:pgSz w:w="8392" w:h="11907" w:code="11"/>
      <w:pgMar w:top="907" w:right="964" w:bottom="107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F8F" w:rsidRDefault="00445F8F" w:rsidP="00315022">
      <w:r>
        <w:separator/>
      </w:r>
    </w:p>
  </w:endnote>
  <w:endnote w:type="continuationSeparator" w:id="0">
    <w:p w:rsidR="00445F8F" w:rsidRDefault="00445F8F" w:rsidP="0031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-1738086772"/>
      <w:docPartObj>
        <w:docPartGallery w:val="Page Numbers (Bottom of Page)"/>
        <w:docPartUnique/>
      </w:docPartObj>
    </w:sdtPr>
    <w:sdtEndPr/>
    <w:sdtContent>
      <w:p w:rsidR="00EC2CB3" w:rsidRPr="004E4093" w:rsidRDefault="00EC2CB3">
        <w:pPr>
          <w:pStyle w:val="ad"/>
          <w:rPr>
            <w:sz w:val="18"/>
          </w:rPr>
        </w:pPr>
        <w:r w:rsidRPr="004E4093">
          <w:rPr>
            <w:sz w:val="18"/>
          </w:rPr>
          <w:fldChar w:fldCharType="begin"/>
        </w:r>
        <w:r w:rsidRPr="004E4093">
          <w:rPr>
            <w:sz w:val="18"/>
          </w:rPr>
          <w:instrText>PAGE   \* MERGEFORMAT</w:instrText>
        </w:r>
        <w:r w:rsidRPr="004E4093">
          <w:rPr>
            <w:sz w:val="18"/>
          </w:rPr>
          <w:fldChar w:fldCharType="separate"/>
        </w:r>
        <w:r w:rsidR="006264C5">
          <w:rPr>
            <w:noProof/>
            <w:sz w:val="18"/>
          </w:rPr>
          <w:t>50</w:t>
        </w:r>
        <w:r w:rsidRPr="004E4093">
          <w:rPr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964416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EC2CB3" w:rsidRPr="004E4093" w:rsidRDefault="00EC2CB3">
        <w:pPr>
          <w:pStyle w:val="ad"/>
          <w:jc w:val="right"/>
          <w:rPr>
            <w:sz w:val="18"/>
          </w:rPr>
        </w:pPr>
        <w:r w:rsidRPr="004E4093">
          <w:rPr>
            <w:sz w:val="18"/>
          </w:rPr>
          <w:fldChar w:fldCharType="begin"/>
        </w:r>
        <w:r w:rsidRPr="004E4093">
          <w:rPr>
            <w:sz w:val="18"/>
          </w:rPr>
          <w:instrText>PAGE   \* MERGEFORMAT</w:instrText>
        </w:r>
        <w:r w:rsidRPr="004E4093">
          <w:rPr>
            <w:sz w:val="18"/>
          </w:rPr>
          <w:fldChar w:fldCharType="separate"/>
        </w:r>
        <w:r w:rsidR="006264C5">
          <w:rPr>
            <w:noProof/>
            <w:sz w:val="18"/>
          </w:rPr>
          <w:t>51</w:t>
        </w:r>
        <w:r w:rsidRPr="004E4093">
          <w:rPr>
            <w:sz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191006"/>
      <w:docPartObj>
        <w:docPartGallery w:val="Page Numbers (Bottom of Page)"/>
        <w:docPartUnique/>
      </w:docPartObj>
    </w:sdtPr>
    <w:sdtEndPr/>
    <w:sdtContent>
      <w:p w:rsidR="00EC2CB3" w:rsidRDefault="00EC2CB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C2CB3" w:rsidRDefault="00EC2CB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F8F" w:rsidRDefault="00445F8F" w:rsidP="00315022">
      <w:r>
        <w:separator/>
      </w:r>
    </w:p>
  </w:footnote>
  <w:footnote w:type="continuationSeparator" w:id="0">
    <w:p w:rsidR="00445F8F" w:rsidRDefault="00445F8F" w:rsidP="00315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3C5"/>
    <w:multiLevelType w:val="hybridMultilevel"/>
    <w:tmpl w:val="94248E2C"/>
    <w:lvl w:ilvl="0" w:tplc="7A5A618C">
      <w:start w:val="1"/>
      <w:numFmt w:val="decimal"/>
      <w:lvlText w:val="%1)"/>
      <w:lvlJc w:val="left"/>
      <w:pPr>
        <w:tabs>
          <w:tab w:val="num" w:pos="567"/>
        </w:tabs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64019C"/>
    <w:multiLevelType w:val="multilevel"/>
    <w:tmpl w:val="FF98158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20" w:hanging="2160"/>
      </w:pPr>
      <w:rPr>
        <w:rFonts w:hint="default"/>
      </w:rPr>
    </w:lvl>
  </w:abstractNum>
  <w:abstractNum w:abstractNumId="2">
    <w:nsid w:val="24DF3375"/>
    <w:multiLevelType w:val="multilevel"/>
    <w:tmpl w:val="A042A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20" w:hanging="2160"/>
      </w:pPr>
      <w:rPr>
        <w:rFonts w:hint="default"/>
      </w:rPr>
    </w:lvl>
  </w:abstractNum>
  <w:abstractNum w:abstractNumId="3">
    <w:nsid w:val="250C7FD4"/>
    <w:multiLevelType w:val="hybridMultilevel"/>
    <w:tmpl w:val="86D07EDA"/>
    <w:lvl w:ilvl="0" w:tplc="E6EC9CFC">
      <w:start w:val="1"/>
      <w:numFmt w:val="bullet"/>
      <w:lvlText w:val="–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2E856EA4"/>
    <w:multiLevelType w:val="hybridMultilevel"/>
    <w:tmpl w:val="DC8EF6A4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381B1210"/>
    <w:multiLevelType w:val="hybridMultilevel"/>
    <w:tmpl w:val="6A8CFCBC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417908AC"/>
    <w:multiLevelType w:val="singleLevel"/>
    <w:tmpl w:val="42E24EE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>
    <w:nsid w:val="552E1CBF"/>
    <w:multiLevelType w:val="hybridMultilevel"/>
    <w:tmpl w:val="E9D405F4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5BAE76CD"/>
    <w:multiLevelType w:val="singleLevel"/>
    <w:tmpl w:val="9190AEE8"/>
    <w:lvl w:ilvl="0">
      <w:start w:val="1"/>
      <w:numFmt w:val="decimal"/>
      <w:lvlText w:val="%1."/>
      <w:legacy w:legacy="1" w:legacySpace="0" w:legacyIndent="408"/>
      <w:lvlJc w:val="left"/>
      <w:rPr>
        <w:rFonts w:ascii="Times New Roman" w:eastAsia="Times New Roman" w:hAnsi="Times New Roman" w:cs="Times New Roman"/>
        <w:b w:val="0"/>
        <w:sz w:val="24"/>
        <w:szCs w:val="24"/>
      </w:rPr>
    </w:lvl>
  </w:abstractNum>
  <w:abstractNum w:abstractNumId="9">
    <w:nsid w:val="5C1268AE"/>
    <w:multiLevelType w:val="multilevel"/>
    <w:tmpl w:val="B2747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  <w:i w:val="0"/>
        <w:sz w:val="18"/>
        <w:szCs w:val="22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20" w:hanging="2160"/>
      </w:pPr>
      <w:rPr>
        <w:rFonts w:hint="default"/>
      </w:rPr>
    </w:lvl>
  </w:abstractNum>
  <w:abstractNum w:abstractNumId="10">
    <w:nsid w:val="677C544C"/>
    <w:multiLevelType w:val="multilevel"/>
    <w:tmpl w:val="A042A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20" w:hanging="2160"/>
      </w:pPr>
      <w:rPr>
        <w:rFonts w:hint="default"/>
      </w:rPr>
    </w:lvl>
  </w:abstractNum>
  <w:abstractNum w:abstractNumId="11">
    <w:nsid w:val="70E7144E"/>
    <w:multiLevelType w:val="multilevel"/>
    <w:tmpl w:val="97B6C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  <w:i w:val="0"/>
        <w:sz w:val="18"/>
        <w:szCs w:val="22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20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"/>
  </w:num>
  <w:num w:numId="5">
    <w:abstractNumId w:val="6"/>
  </w:num>
  <w:num w:numId="6">
    <w:abstractNumId w:val="6"/>
    <w:lvlOverride w:ilvl="0">
      <w:lvl w:ilvl="0">
        <w:start w:val="1"/>
        <w:numFmt w:val="decimal"/>
        <w:lvlText w:val="%1.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  <w:lvlOverride w:ilvl="0">
      <w:lvl w:ilvl="0">
        <w:start w:val="21"/>
        <w:numFmt w:val="decimal"/>
        <w:lvlText w:val="%1.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  <w:lvlOverride w:ilvl="0">
      <w:lvl w:ilvl="0">
        <w:start w:val="21"/>
        <w:numFmt w:val="decimal"/>
        <w:lvlText w:val="%1."/>
        <w:legacy w:legacy="1" w:legacySpace="0" w:legacyIndent="298"/>
        <w:lvlJc w:val="left"/>
        <w:rPr>
          <w:rFonts w:ascii="Times New Roman" w:hAnsi="Times New Roman" w:cs="Times New Roman" w:hint="default"/>
          <w:sz w:val="24"/>
          <w:szCs w:val="24"/>
        </w:rPr>
      </w:lvl>
    </w:lvlOverride>
  </w:num>
  <w:num w:numId="9">
    <w:abstractNumId w:val="11"/>
  </w:num>
  <w:num w:numId="10">
    <w:abstractNumId w:val="9"/>
  </w:num>
  <w:num w:numId="11">
    <w:abstractNumId w:val="0"/>
  </w:num>
  <w:num w:numId="12">
    <w:abstractNumId w:val="3"/>
  </w:num>
  <w:num w:numId="13">
    <w:abstractNumId w:val="7"/>
  </w:num>
  <w:num w:numId="14">
    <w:abstractNumId w:val="4"/>
  </w:num>
  <w:num w:numId="1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mirrorMargins/>
  <w:proofState w:spelling="clean" w:grammar="clean"/>
  <w:defaultTabStop w:val="709"/>
  <w:autoHyphenation/>
  <w:evenAndOddHeaders/>
  <w:drawingGridHorizontalSpacing w:val="120"/>
  <w:displayHorizontalDrawingGridEvery w:val="2"/>
  <w:characterSpacingControl w:val="doNotCompress"/>
  <w:hdrShapeDefaults>
    <o:shapedefaults v:ext="edit" spidmax="2049" fillcolor="white" strokecolor="none [3212]">
      <v:fill color="white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91E"/>
    <w:rsid w:val="00001B81"/>
    <w:rsid w:val="0000672B"/>
    <w:rsid w:val="000119E3"/>
    <w:rsid w:val="000127E9"/>
    <w:rsid w:val="000164B4"/>
    <w:rsid w:val="00021E85"/>
    <w:rsid w:val="00025BEC"/>
    <w:rsid w:val="000322A4"/>
    <w:rsid w:val="00032766"/>
    <w:rsid w:val="00034769"/>
    <w:rsid w:val="0003561C"/>
    <w:rsid w:val="00037ED7"/>
    <w:rsid w:val="00040BA1"/>
    <w:rsid w:val="000419ED"/>
    <w:rsid w:val="00042BE1"/>
    <w:rsid w:val="0004544A"/>
    <w:rsid w:val="0004547E"/>
    <w:rsid w:val="00045A2A"/>
    <w:rsid w:val="00050AE3"/>
    <w:rsid w:val="00060278"/>
    <w:rsid w:val="00062889"/>
    <w:rsid w:val="00066B07"/>
    <w:rsid w:val="000673E6"/>
    <w:rsid w:val="000729F4"/>
    <w:rsid w:val="00073AA9"/>
    <w:rsid w:val="000752A5"/>
    <w:rsid w:val="000772B5"/>
    <w:rsid w:val="0008060C"/>
    <w:rsid w:val="0009391E"/>
    <w:rsid w:val="0009682E"/>
    <w:rsid w:val="0009726E"/>
    <w:rsid w:val="00097CEF"/>
    <w:rsid w:val="000A57F7"/>
    <w:rsid w:val="000A68BB"/>
    <w:rsid w:val="000B0F6A"/>
    <w:rsid w:val="000B2617"/>
    <w:rsid w:val="000B4571"/>
    <w:rsid w:val="000C2216"/>
    <w:rsid w:val="000D0E37"/>
    <w:rsid w:val="000D2A50"/>
    <w:rsid w:val="000D48D3"/>
    <w:rsid w:val="000E4750"/>
    <w:rsid w:val="000E4DFD"/>
    <w:rsid w:val="000E5F8A"/>
    <w:rsid w:val="000F5F15"/>
    <w:rsid w:val="000F6838"/>
    <w:rsid w:val="00102A8E"/>
    <w:rsid w:val="0010340A"/>
    <w:rsid w:val="001046DB"/>
    <w:rsid w:val="0011535E"/>
    <w:rsid w:val="00122F21"/>
    <w:rsid w:val="00145765"/>
    <w:rsid w:val="0015307A"/>
    <w:rsid w:val="00157D00"/>
    <w:rsid w:val="00161A74"/>
    <w:rsid w:val="00163D07"/>
    <w:rsid w:val="001652D5"/>
    <w:rsid w:val="001677E6"/>
    <w:rsid w:val="00171512"/>
    <w:rsid w:val="00175451"/>
    <w:rsid w:val="00175A50"/>
    <w:rsid w:val="001762CB"/>
    <w:rsid w:val="001800C5"/>
    <w:rsid w:val="001805FB"/>
    <w:rsid w:val="00190D86"/>
    <w:rsid w:val="00192533"/>
    <w:rsid w:val="00192F09"/>
    <w:rsid w:val="00193199"/>
    <w:rsid w:val="00195440"/>
    <w:rsid w:val="001A1FB9"/>
    <w:rsid w:val="001A3B35"/>
    <w:rsid w:val="001A3D0B"/>
    <w:rsid w:val="001A63A5"/>
    <w:rsid w:val="001B165C"/>
    <w:rsid w:val="001B3E54"/>
    <w:rsid w:val="001B6655"/>
    <w:rsid w:val="001B6F01"/>
    <w:rsid w:val="001C080B"/>
    <w:rsid w:val="001D02BF"/>
    <w:rsid w:val="001D2C87"/>
    <w:rsid w:val="001D4F04"/>
    <w:rsid w:val="001D5887"/>
    <w:rsid w:val="001E2044"/>
    <w:rsid w:val="001E74B2"/>
    <w:rsid w:val="001E7BF7"/>
    <w:rsid w:val="001E7E75"/>
    <w:rsid w:val="001F2771"/>
    <w:rsid w:val="001F306E"/>
    <w:rsid w:val="0021176F"/>
    <w:rsid w:val="00211E73"/>
    <w:rsid w:val="00213F85"/>
    <w:rsid w:val="002158CC"/>
    <w:rsid w:val="002178C8"/>
    <w:rsid w:val="00225A3E"/>
    <w:rsid w:val="00227989"/>
    <w:rsid w:val="00232700"/>
    <w:rsid w:val="002329D5"/>
    <w:rsid w:val="002342D3"/>
    <w:rsid w:val="0023442F"/>
    <w:rsid w:val="00235248"/>
    <w:rsid w:val="002362BE"/>
    <w:rsid w:val="0023701F"/>
    <w:rsid w:val="0024365B"/>
    <w:rsid w:val="00245A73"/>
    <w:rsid w:val="00246B2F"/>
    <w:rsid w:val="002473D1"/>
    <w:rsid w:val="00253A59"/>
    <w:rsid w:val="00256931"/>
    <w:rsid w:val="00257310"/>
    <w:rsid w:val="00260019"/>
    <w:rsid w:val="00261D2E"/>
    <w:rsid w:val="002634B9"/>
    <w:rsid w:val="002642EC"/>
    <w:rsid w:val="00274613"/>
    <w:rsid w:val="0027486D"/>
    <w:rsid w:val="00282676"/>
    <w:rsid w:val="0028365D"/>
    <w:rsid w:val="00285C6A"/>
    <w:rsid w:val="002872B5"/>
    <w:rsid w:val="002876D9"/>
    <w:rsid w:val="0029279A"/>
    <w:rsid w:val="00294900"/>
    <w:rsid w:val="002A3A81"/>
    <w:rsid w:val="002A6742"/>
    <w:rsid w:val="002B6EAE"/>
    <w:rsid w:val="002C1FB6"/>
    <w:rsid w:val="002C6593"/>
    <w:rsid w:val="002C6DD6"/>
    <w:rsid w:val="002C6E01"/>
    <w:rsid w:val="002D5729"/>
    <w:rsid w:val="002E249A"/>
    <w:rsid w:val="002E2B6F"/>
    <w:rsid w:val="002E51FF"/>
    <w:rsid w:val="002F038B"/>
    <w:rsid w:val="002F0C8D"/>
    <w:rsid w:val="003014F3"/>
    <w:rsid w:val="00302CD7"/>
    <w:rsid w:val="00303DF1"/>
    <w:rsid w:val="00304A8A"/>
    <w:rsid w:val="00305B8D"/>
    <w:rsid w:val="00311BD8"/>
    <w:rsid w:val="00313D1B"/>
    <w:rsid w:val="00315022"/>
    <w:rsid w:val="00315DDE"/>
    <w:rsid w:val="003235F7"/>
    <w:rsid w:val="00323854"/>
    <w:rsid w:val="003276C6"/>
    <w:rsid w:val="00333617"/>
    <w:rsid w:val="003363F2"/>
    <w:rsid w:val="00336DBB"/>
    <w:rsid w:val="00337A89"/>
    <w:rsid w:val="00341524"/>
    <w:rsid w:val="00341BB8"/>
    <w:rsid w:val="0034215A"/>
    <w:rsid w:val="00353C76"/>
    <w:rsid w:val="0035764F"/>
    <w:rsid w:val="0036495B"/>
    <w:rsid w:val="00366F3D"/>
    <w:rsid w:val="00377A24"/>
    <w:rsid w:val="003855F3"/>
    <w:rsid w:val="0039117F"/>
    <w:rsid w:val="003914C2"/>
    <w:rsid w:val="00395E67"/>
    <w:rsid w:val="003A5099"/>
    <w:rsid w:val="003A5322"/>
    <w:rsid w:val="003A604F"/>
    <w:rsid w:val="003B72D1"/>
    <w:rsid w:val="003C5A2A"/>
    <w:rsid w:val="003E014F"/>
    <w:rsid w:val="003E2468"/>
    <w:rsid w:val="003E5548"/>
    <w:rsid w:val="003E6A6E"/>
    <w:rsid w:val="003F2DB9"/>
    <w:rsid w:val="00403815"/>
    <w:rsid w:val="00404C88"/>
    <w:rsid w:val="00406880"/>
    <w:rsid w:val="00406E89"/>
    <w:rsid w:val="0040734E"/>
    <w:rsid w:val="004108A8"/>
    <w:rsid w:val="00412031"/>
    <w:rsid w:val="00412580"/>
    <w:rsid w:val="0041289C"/>
    <w:rsid w:val="00413FBA"/>
    <w:rsid w:val="00421D3F"/>
    <w:rsid w:val="004237E0"/>
    <w:rsid w:val="00426E66"/>
    <w:rsid w:val="00427457"/>
    <w:rsid w:val="0043575C"/>
    <w:rsid w:val="00440D83"/>
    <w:rsid w:val="0044412C"/>
    <w:rsid w:val="00445F8F"/>
    <w:rsid w:val="00446F55"/>
    <w:rsid w:val="00453888"/>
    <w:rsid w:val="004638DF"/>
    <w:rsid w:val="00464AD8"/>
    <w:rsid w:val="004654A8"/>
    <w:rsid w:val="00465AEA"/>
    <w:rsid w:val="00472A17"/>
    <w:rsid w:val="00476410"/>
    <w:rsid w:val="00477DD6"/>
    <w:rsid w:val="0048355A"/>
    <w:rsid w:val="00492163"/>
    <w:rsid w:val="00493E9A"/>
    <w:rsid w:val="00494433"/>
    <w:rsid w:val="0049443F"/>
    <w:rsid w:val="00495383"/>
    <w:rsid w:val="0049560F"/>
    <w:rsid w:val="004A1265"/>
    <w:rsid w:val="004A3A0F"/>
    <w:rsid w:val="004A3AC4"/>
    <w:rsid w:val="004A7A2C"/>
    <w:rsid w:val="004A7A77"/>
    <w:rsid w:val="004B27D6"/>
    <w:rsid w:val="004B2FEF"/>
    <w:rsid w:val="004B6DF4"/>
    <w:rsid w:val="004C02B9"/>
    <w:rsid w:val="004C11D3"/>
    <w:rsid w:val="004C38D0"/>
    <w:rsid w:val="004C627F"/>
    <w:rsid w:val="004D0BD3"/>
    <w:rsid w:val="004D17AC"/>
    <w:rsid w:val="004D30A0"/>
    <w:rsid w:val="004D648E"/>
    <w:rsid w:val="004E0364"/>
    <w:rsid w:val="004E1D1B"/>
    <w:rsid w:val="004E4093"/>
    <w:rsid w:val="004E581B"/>
    <w:rsid w:val="004E5F2A"/>
    <w:rsid w:val="004F03DF"/>
    <w:rsid w:val="004F5B96"/>
    <w:rsid w:val="0051102A"/>
    <w:rsid w:val="005111EA"/>
    <w:rsid w:val="00512034"/>
    <w:rsid w:val="00524721"/>
    <w:rsid w:val="00526E62"/>
    <w:rsid w:val="00531699"/>
    <w:rsid w:val="00532F1F"/>
    <w:rsid w:val="0053606D"/>
    <w:rsid w:val="005438AA"/>
    <w:rsid w:val="005462B8"/>
    <w:rsid w:val="0054671A"/>
    <w:rsid w:val="00546990"/>
    <w:rsid w:val="00546D42"/>
    <w:rsid w:val="005472F0"/>
    <w:rsid w:val="00547F7D"/>
    <w:rsid w:val="00550E5F"/>
    <w:rsid w:val="0056016F"/>
    <w:rsid w:val="005644D9"/>
    <w:rsid w:val="00566668"/>
    <w:rsid w:val="00570989"/>
    <w:rsid w:val="0057205C"/>
    <w:rsid w:val="005740DF"/>
    <w:rsid w:val="00580B9D"/>
    <w:rsid w:val="005858FD"/>
    <w:rsid w:val="0058688C"/>
    <w:rsid w:val="005A1255"/>
    <w:rsid w:val="005A4C16"/>
    <w:rsid w:val="005A78B1"/>
    <w:rsid w:val="005B1A4D"/>
    <w:rsid w:val="005B712D"/>
    <w:rsid w:val="005C34C1"/>
    <w:rsid w:val="005C351B"/>
    <w:rsid w:val="005C4CD9"/>
    <w:rsid w:val="005C6BB9"/>
    <w:rsid w:val="005D0110"/>
    <w:rsid w:val="005D46CB"/>
    <w:rsid w:val="005D4B67"/>
    <w:rsid w:val="005D5037"/>
    <w:rsid w:val="005D7217"/>
    <w:rsid w:val="005D7AC4"/>
    <w:rsid w:val="005E17AD"/>
    <w:rsid w:val="005E1A64"/>
    <w:rsid w:val="005E22D7"/>
    <w:rsid w:val="005E5861"/>
    <w:rsid w:val="005F05F1"/>
    <w:rsid w:val="005F3E8A"/>
    <w:rsid w:val="005F6786"/>
    <w:rsid w:val="005F7D56"/>
    <w:rsid w:val="0060231B"/>
    <w:rsid w:val="0060457A"/>
    <w:rsid w:val="00604B49"/>
    <w:rsid w:val="00606A15"/>
    <w:rsid w:val="006264C5"/>
    <w:rsid w:val="006304F4"/>
    <w:rsid w:val="0063359F"/>
    <w:rsid w:val="00636399"/>
    <w:rsid w:val="0064302A"/>
    <w:rsid w:val="00650503"/>
    <w:rsid w:val="00651BD0"/>
    <w:rsid w:val="00657854"/>
    <w:rsid w:val="00657E2B"/>
    <w:rsid w:val="00660F43"/>
    <w:rsid w:val="006613C0"/>
    <w:rsid w:val="00661BBC"/>
    <w:rsid w:val="00664DE9"/>
    <w:rsid w:val="0067241D"/>
    <w:rsid w:val="00674E3B"/>
    <w:rsid w:val="00676935"/>
    <w:rsid w:val="006933BC"/>
    <w:rsid w:val="006A1E0A"/>
    <w:rsid w:val="006B75FC"/>
    <w:rsid w:val="006B7920"/>
    <w:rsid w:val="006C2A96"/>
    <w:rsid w:val="006D3C4B"/>
    <w:rsid w:val="006D6674"/>
    <w:rsid w:val="006F0E42"/>
    <w:rsid w:val="006F16DE"/>
    <w:rsid w:val="006F2217"/>
    <w:rsid w:val="006F630E"/>
    <w:rsid w:val="00700E1F"/>
    <w:rsid w:val="0070185F"/>
    <w:rsid w:val="00701CAD"/>
    <w:rsid w:val="00704D99"/>
    <w:rsid w:val="00710ED4"/>
    <w:rsid w:val="007171DF"/>
    <w:rsid w:val="00731E71"/>
    <w:rsid w:val="00740A2D"/>
    <w:rsid w:val="007431C5"/>
    <w:rsid w:val="00743CCF"/>
    <w:rsid w:val="007461D9"/>
    <w:rsid w:val="00746CEF"/>
    <w:rsid w:val="00755573"/>
    <w:rsid w:val="0076244D"/>
    <w:rsid w:val="00762B72"/>
    <w:rsid w:val="00766C36"/>
    <w:rsid w:val="00771144"/>
    <w:rsid w:val="007732CC"/>
    <w:rsid w:val="007835C0"/>
    <w:rsid w:val="00787DA1"/>
    <w:rsid w:val="00793B88"/>
    <w:rsid w:val="00793E95"/>
    <w:rsid w:val="007A007E"/>
    <w:rsid w:val="007A14E8"/>
    <w:rsid w:val="007A4423"/>
    <w:rsid w:val="007A71BE"/>
    <w:rsid w:val="007B5969"/>
    <w:rsid w:val="007B6165"/>
    <w:rsid w:val="007B73BB"/>
    <w:rsid w:val="007C05D0"/>
    <w:rsid w:val="007C2953"/>
    <w:rsid w:val="007C4AE8"/>
    <w:rsid w:val="007C7182"/>
    <w:rsid w:val="007D0C38"/>
    <w:rsid w:val="007D1AC5"/>
    <w:rsid w:val="007E0627"/>
    <w:rsid w:val="007E6C1C"/>
    <w:rsid w:val="007F392B"/>
    <w:rsid w:val="007F74EE"/>
    <w:rsid w:val="00802C2C"/>
    <w:rsid w:val="008058FB"/>
    <w:rsid w:val="00813A93"/>
    <w:rsid w:val="00823281"/>
    <w:rsid w:val="008372A4"/>
    <w:rsid w:val="0084788A"/>
    <w:rsid w:val="00847A25"/>
    <w:rsid w:val="0086600A"/>
    <w:rsid w:val="00866E3A"/>
    <w:rsid w:val="00871F89"/>
    <w:rsid w:val="00876519"/>
    <w:rsid w:val="00876AE6"/>
    <w:rsid w:val="0088200E"/>
    <w:rsid w:val="00887569"/>
    <w:rsid w:val="00887EA6"/>
    <w:rsid w:val="008924BF"/>
    <w:rsid w:val="008945A4"/>
    <w:rsid w:val="00896816"/>
    <w:rsid w:val="0089754F"/>
    <w:rsid w:val="008A0698"/>
    <w:rsid w:val="008A2A37"/>
    <w:rsid w:val="008A760A"/>
    <w:rsid w:val="008B1A2E"/>
    <w:rsid w:val="008B1AA1"/>
    <w:rsid w:val="008D2A32"/>
    <w:rsid w:val="008D37A3"/>
    <w:rsid w:val="008D5C58"/>
    <w:rsid w:val="008D640E"/>
    <w:rsid w:val="008D770D"/>
    <w:rsid w:val="008E2475"/>
    <w:rsid w:val="008E4629"/>
    <w:rsid w:val="008F55BA"/>
    <w:rsid w:val="0090211B"/>
    <w:rsid w:val="0090305A"/>
    <w:rsid w:val="00903DF0"/>
    <w:rsid w:val="00904D05"/>
    <w:rsid w:val="00907809"/>
    <w:rsid w:val="00914D8B"/>
    <w:rsid w:val="00916CA5"/>
    <w:rsid w:val="009220F0"/>
    <w:rsid w:val="00922877"/>
    <w:rsid w:val="009253DB"/>
    <w:rsid w:val="009267C8"/>
    <w:rsid w:val="009271FE"/>
    <w:rsid w:val="009275F2"/>
    <w:rsid w:val="00933C5E"/>
    <w:rsid w:val="00933E9F"/>
    <w:rsid w:val="00937B3D"/>
    <w:rsid w:val="009415F6"/>
    <w:rsid w:val="00942982"/>
    <w:rsid w:val="009450D2"/>
    <w:rsid w:val="009460D2"/>
    <w:rsid w:val="009516F4"/>
    <w:rsid w:val="00952080"/>
    <w:rsid w:val="00955979"/>
    <w:rsid w:val="0096000C"/>
    <w:rsid w:val="00961722"/>
    <w:rsid w:val="00966CEE"/>
    <w:rsid w:val="009704B8"/>
    <w:rsid w:val="009762E7"/>
    <w:rsid w:val="0098332F"/>
    <w:rsid w:val="00983B01"/>
    <w:rsid w:val="00984C9A"/>
    <w:rsid w:val="00991165"/>
    <w:rsid w:val="009916A6"/>
    <w:rsid w:val="00993681"/>
    <w:rsid w:val="00993E35"/>
    <w:rsid w:val="009957BB"/>
    <w:rsid w:val="009A0197"/>
    <w:rsid w:val="009A1A0D"/>
    <w:rsid w:val="009A42A0"/>
    <w:rsid w:val="009B016F"/>
    <w:rsid w:val="009B1198"/>
    <w:rsid w:val="009B20E8"/>
    <w:rsid w:val="009B2590"/>
    <w:rsid w:val="009C041E"/>
    <w:rsid w:val="009C0496"/>
    <w:rsid w:val="009C3217"/>
    <w:rsid w:val="009D3FDE"/>
    <w:rsid w:val="009D4F78"/>
    <w:rsid w:val="009D57E0"/>
    <w:rsid w:val="009D66D9"/>
    <w:rsid w:val="009E071E"/>
    <w:rsid w:val="009E1480"/>
    <w:rsid w:val="009E1DA8"/>
    <w:rsid w:val="009E6195"/>
    <w:rsid w:val="009F228D"/>
    <w:rsid w:val="009F484A"/>
    <w:rsid w:val="009F664F"/>
    <w:rsid w:val="00A00EF6"/>
    <w:rsid w:val="00A03432"/>
    <w:rsid w:val="00A10D05"/>
    <w:rsid w:val="00A120B1"/>
    <w:rsid w:val="00A173E5"/>
    <w:rsid w:val="00A22899"/>
    <w:rsid w:val="00A34A30"/>
    <w:rsid w:val="00A405C7"/>
    <w:rsid w:val="00A406AE"/>
    <w:rsid w:val="00A43A80"/>
    <w:rsid w:val="00A561CB"/>
    <w:rsid w:val="00A66829"/>
    <w:rsid w:val="00A66E7C"/>
    <w:rsid w:val="00A66F17"/>
    <w:rsid w:val="00A71D55"/>
    <w:rsid w:val="00A73A16"/>
    <w:rsid w:val="00A73DB8"/>
    <w:rsid w:val="00A73DF4"/>
    <w:rsid w:val="00A755B6"/>
    <w:rsid w:val="00A771A1"/>
    <w:rsid w:val="00A8484B"/>
    <w:rsid w:val="00A8677A"/>
    <w:rsid w:val="00A953A5"/>
    <w:rsid w:val="00AA3915"/>
    <w:rsid w:val="00AB13D8"/>
    <w:rsid w:val="00AB3A70"/>
    <w:rsid w:val="00AC1060"/>
    <w:rsid w:val="00AC3521"/>
    <w:rsid w:val="00AD035E"/>
    <w:rsid w:val="00AD6C79"/>
    <w:rsid w:val="00AE4606"/>
    <w:rsid w:val="00AF6464"/>
    <w:rsid w:val="00AF6A37"/>
    <w:rsid w:val="00B00B59"/>
    <w:rsid w:val="00B063C2"/>
    <w:rsid w:val="00B065C5"/>
    <w:rsid w:val="00B20008"/>
    <w:rsid w:val="00B2166E"/>
    <w:rsid w:val="00B25838"/>
    <w:rsid w:val="00B358CA"/>
    <w:rsid w:val="00B40EF7"/>
    <w:rsid w:val="00B412BF"/>
    <w:rsid w:val="00B448AC"/>
    <w:rsid w:val="00B46310"/>
    <w:rsid w:val="00B464F8"/>
    <w:rsid w:val="00B4740B"/>
    <w:rsid w:val="00B51DE8"/>
    <w:rsid w:val="00B5419A"/>
    <w:rsid w:val="00B54376"/>
    <w:rsid w:val="00B54994"/>
    <w:rsid w:val="00B60B5E"/>
    <w:rsid w:val="00B734DC"/>
    <w:rsid w:val="00B76DF9"/>
    <w:rsid w:val="00B83D8C"/>
    <w:rsid w:val="00B84BFD"/>
    <w:rsid w:val="00B876E4"/>
    <w:rsid w:val="00BA18DE"/>
    <w:rsid w:val="00BA1DE0"/>
    <w:rsid w:val="00BA22EB"/>
    <w:rsid w:val="00BA4537"/>
    <w:rsid w:val="00BA5BE0"/>
    <w:rsid w:val="00BB0CBD"/>
    <w:rsid w:val="00BB538F"/>
    <w:rsid w:val="00BB57F0"/>
    <w:rsid w:val="00BB5FCD"/>
    <w:rsid w:val="00BC568D"/>
    <w:rsid w:val="00BF07CC"/>
    <w:rsid w:val="00BF3666"/>
    <w:rsid w:val="00C00D15"/>
    <w:rsid w:val="00C0707E"/>
    <w:rsid w:val="00C108F9"/>
    <w:rsid w:val="00C10FED"/>
    <w:rsid w:val="00C11CCA"/>
    <w:rsid w:val="00C12138"/>
    <w:rsid w:val="00C17275"/>
    <w:rsid w:val="00C230E7"/>
    <w:rsid w:val="00C24FE7"/>
    <w:rsid w:val="00C306AF"/>
    <w:rsid w:val="00C31014"/>
    <w:rsid w:val="00C31600"/>
    <w:rsid w:val="00C31A99"/>
    <w:rsid w:val="00C35739"/>
    <w:rsid w:val="00C440C2"/>
    <w:rsid w:val="00C45092"/>
    <w:rsid w:val="00C46615"/>
    <w:rsid w:val="00C50235"/>
    <w:rsid w:val="00C572EA"/>
    <w:rsid w:val="00C573C6"/>
    <w:rsid w:val="00C6131E"/>
    <w:rsid w:val="00C62365"/>
    <w:rsid w:val="00C64C74"/>
    <w:rsid w:val="00C671E3"/>
    <w:rsid w:val="00C7375D"/>
    <w:rsid w:val="00C746CF"/>
    <w:rsid w:val="00C76142"/>
    <w:rsid w:val="00C81D00"/>
    <w:rsid w:val="00C84BFA"/>
    <w:rsid w:val="00C95E69"/>
    <w:rsid w:val="00CA36F1"/>
    <w:rsid w:val="00CB2E74"/>
    <w:rsid w:val="00CB374A"/>
    <w:rsid w:val="00CB3B21"/>
    <w:rsid w:val="00CC0E85"/>
    <w:rsid w:val="00CC15FC"/>
    <w:rsid w:val="00CC1867"/>
    <w:rsid w:val="00CC1F94"/>
    <w:rsid w:val="00CC2214"/>
    <w:rsid w:val="00CC53E5"/>
    <w:rsid w:val="00CD0279"/>
    <w:rsid w:val="00CD59F3"/>
    <w:rsid w:val="00CD6098"/>
    <w:rsid w:val="00CD72CE"/>
    <w:rsid w:val="00CE14FB"/>
    <w:rsid w:val="00CE2AF8"/>
    <w:rsid w:val="00CF5525"/>
    <w:rsid w:val="00CF71D7"/>
    <w:rsid w:val="00D01337"/>
    <w:rsid w:val="00D03B00"/>
    <w:rsid w:val="00D03CF8"/>
    <w:rsid w:val="00D07314"/>
    <w:rsid w:val="00D1087B"/>
    <w:rsid w:val="00D139CA"/>
    <w:rsid w:val="00D15BC7"/>
    <w:rsid w:val="00D16309"/>
    <w:rsid w:val="00D21BC8"/>
    <w:rsid w:val="00D231BA"/>
    <w:rsid w:val="00D36AEB"/>
    <w:rsid w:val="00D42607"/>
    <w:rsid w:val="00D532BF"/>
    <w:rsid w:val="00D621C2"/>
    <w:rsid w:val="00D6558C"/>
    <w:rsid w:val="00D660F1"/>
    <w:rsid w:val="00D66EB1"/>
    <w:rsid w:val="00D7186D"/>
    <w:rsid w:val="00D723A7"/>
    <w:rsid w:val="00D803F4"/>
    <w:rsid w:val="00D85038"/>
    <w:rsid w:val="00D905F9"/>
    <w:rsid w:val="00D95E88"/>
    <w:rsid w:val="00DA1BD7"/>
    <w:rsid w:val="00DA1BDA"/>
    <w:rsid w:val="00DA6F4F"/>
    <w:rsid w:val="00DB1EFB"/>
    <w:rsid w:val="00DC7E2C"/>
    <w:rsid w:val="00DD2A94"/>
    <w:rsid w:val="00DE2199"/>
    <w:rsid w:val="00DF2517"/>
    <w:rsid w:val="00DF29F8"/>
    <w:rsid w:val="00DF6F20"/>
    <w:rsid w:val="00E037AD"/>
    <w:rsid w:val="00E05428"/>
    <w:rsid w:val="00E10EC9"/>
    <w:rsid w:val="00E11C43"/>
    <w:rsid w:val="00E140CF"/>
    <w:rsid w:val="00E17AE1"/>
    <w:rsid w:val="00E23386"/>
    <w:rsid w:val="00E322BA"/>
    <w:rsid w:val="00E32F99"/>
    <w:rsid w:val="00E34180"/>
    <w:rsid w:val="00E410FD"/>
    <w:rsid w:val="00E43325"/>
    <w:rsid w:val="00E5228D"/>
    <w:rsid w:val="00E54F75"/>
    <w:rsid w:val="00E667AA"/>
    <w:rsid w:val="00E66F90"/>
    <w:rsid w:val="00E67AC3"/>
    <w:rsid w:val="00E72BB8"/>
    <w:rsid w:val="00E73423"/>
    <w:rsid w:val="00E74223"/>
    <w:rsid w:val="00E77D79"/>
    <w:rsid w:val="00E81901"/>
    <w:rsid w:val="00E86188"/>
    <w:rsid w:val="00E93343"/>
    <w:rsid w:val="00EA5293"/>
    <w:rsid w:val="00EB32AD"/>
    <w:rsid w:val="00EB4842"/>
    <w:rsid w:val="00EB5D2F"/>
    <w:rsid w:val="00EC0397"/>
    <w:rsid w:val="00EC23FB"/>
    <w:rsid w:val="00EC2CB3"/>
    <w:rsid w:val="00EE23A0"/>
    <w:rsid w:val="00EE4BEE"/>
    <w:rsid w:val="00EE5FC4"/>
    <w:rsid w:val="00EE6D90"/>
    <w:rsid w:val="00EE7662"/>
    <w:rsid w:val="00EE7FAA"/>
    <w:rsid w:val="00EF0890"/>
    <w:rsid w:val="00EF3041"/>
    <w:rsid w:val="00EF717D"/>
    <w:rsid w:val="00F04524"/>
    <w:rsid w:val="00F05775"/>
    <w:rsid w:val="00F07FE1"/>
    <w:rsid w:val="00F10AFA"/>
    <w:rsid w:val="00F114AD"/>
    <w:rsid w:val="00F13E4F"/>
    <w:rsid w:val="00F21D6D"/>
    <w:rsid w:val="00F26B9C"/>
    <w:rsid w:val="00F36070"/>
    <w:rsid w:val="00F40D00"/>
    <w:rsid w:val="00F40D0F"/>
    <w:rsid w:val="00F417B4"/>
    <w:rsid w:val="00F41E89"/>
    <w:rsid w:val="00F42D5A"/>
    <w:rsid w:val="00F466C5"/>
    <w:rsid w:val="00F54B07"/>
    <w:rsid w:val="00F5671F"/>
    <w:rsid w:val="00F57E76"/>
    <w:rsid w:val="00F6578E"/>
    <w:rsid w:val="00F662C6"/>
    <w:rsid w:val="00F72972"/>
    <w:rsid w:val="00F73792"/>
    <w:rsid w:val="00F75027"/>
    <w:rsid w:val="00F8138F"/>
    <w:rsid w:val="00F8799F"/>
    <w:rsid w:val="00F9071D"/>
    <w:rsid w:val="00F9346D"/>
    <w:rsid w:val="00F9763F"/>
    <w:rsid w:val="00F979CE"/>
    <w:rsid w:val="00FB2C81"/>
    <w:rsid w:val="00FC3E04"/>
    <w:rsid w:val="00FC4E15"/>
    <w:rsid w:val="00FD0A06"/>
    <w:rsid w:val="00FD3218"/>
    <w:rsid w:val="00FD5579"/>
    <w:rsid w:val="00FD615C"/>
    <w:rsid w:val="00FE3954"/>
    <w:rsid w:val="00FE3DA8"/>
    <w:rsid w:val="00FE56D1"/>
    <w:rsid w:val="00FF06C0"/>
    <w:rsid w:val="00F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none [3212]">
      <v:fill color="white"/>
      <v:stroke 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253DB"/>
    <w:pPr>
      <w:keepNext/>
      <w:widowControl/>
      <w:autoSpaceDE/>
      <w:autoSpaceDN/>
      <w:adjustRightInd/>
      <w:jc w:val="both"/>
      <w:outlineLvl w:val="2"/>
    </w:pPr>
    <w:rPr>
      <w:szCs w:val="20"/>
    </w:rPr>
  </w:style>
  <w:style w:type="paragraph" w:styleId="5">
    <w:name w:val="heading 5"/>
    <w:basedOn w:val="a"/>
    <w:next w:val="a"/>
    <w:link w:val="50"/>
    <w:qFormat/>
    <w:rsid w:val="00B5437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12138"/>
    <w:pPr>
      <w:widowControl/>
      <w:autoSpaceDE/>
      <w:autoSpaceDN/>
      <w:adjustRightInd/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1213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F8799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261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042BE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8">
    <w:name w:val="Стиль"/>
    <w:rsid w:val="005472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440C2"/>
    <w:rPr>
      <w:b/>
      <w:bCs/>
    </w:rPr>
  </w:style>
  <w:style w:type="character" w:customStyle="1" w:styleId="apple-converted-space">
    <w:name w:val="apple-converted-space"/>
    <w:basedOn w:val="a0"/>
    <w:rsid w:val="00C440C2"/>
  </w:style>
  <w:style w:type="character" w:customStyle="1" w:styleId="30">
    <w:name w:val="Заголовок 3 Знак"/>
    <w:basedOn w:val="a0"/>
    <w:link w:val="3"/>
    <w:rsid w:val="009253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_"/>
    <w:basedOn w:val="a0"/>
    <w:link w:val="2"/>
    <w:rsid w:val="00CD72C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CD72CE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CD72CE"/>
    <w:pPr>
      <w:shd w:val="clear" w:color="auto" w:fill="FFFFFF"/>
      <w:autoSpaceDE/>
      <w:autoSpaceDN/>
      <w:adjustRightInd/>
      <w:spacing w:before="240" w:line="192" w:lineRule="exact"/>
      <w:jc w:val="both"/>
    </w:pPr>
    <w:rPr>
      <w:sz w:val="16"/>
      <w:szCs w:val="16"/>
      <w:lang w:eastAsia="en-US"/>
    </w:rPr>
  </w:style>
  <w:style w:type="paragraph" w:customStyle="1" w:styleId="21">
    <w:name w:val="Основной текст (2)"/>
    <w:basedOn w:val="a"/>
    <w:link w:val="20"/>
    <w:rsid w:val="00CD72CE"/>
    <w:pPr>
      <w:shd w:val="clear" w:color="auto" w:fill="FFFFFF"/>
      <w:autoSpaceDE/>
      <w:autoSpaceDN/>
      <w:adjustRightInd/>
      <w:spacing w:before="180" w:after="180" w:line="0" w:lineRule="atLeast"/>
      <w:jc w:val="both"/>
    </w:pPr>
    <w:rPr>
      <w:b/>
      <w:bCs/>
      <w:sz w:val="16"/>
      <w:szCs w:val="16"/>
      <w:lang w:eastAsia="en-US"/>
    </w:rPr>
  </w:style>
  <w:style w:type="character" w:customStyle="1" w:styleId="50">
    <w:name w:val="Заголовок 5 Знак"/>
    <w:basedOn w:val="a0"/>
    <w:link w:val="5"/>
    <w:rsid w:val="00B543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b">
    <w:name w:val="header"/>
    <w:basedOn w:val="a"/>
    <w:link w:val="ac"/>
    <w:uiPriority w:val="99"/>
    <w:unhideWhenUsed/>
    <w:rsid w:val="005C6BB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C6B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C6B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C6B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5644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82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4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79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77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88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91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13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69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84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29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11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8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8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58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591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334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24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0107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308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3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64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30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7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93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avo.by/main.aspx?guid=12551&amp;p0=W21224865&amp;p1=1" TargetMode="External"/><Relationship Id="rId18" Type="http://schemas.openxmlformats.org/officeDocument/2006/relationships/hyperlink" Target="http://www.pravo.by/main.aspx?guid=4061&amp;p0=2012&amp;p1=11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pravo.by/main.aspx?guid=4061&amp;p0=2012&amp;p1=19" TargetMode="External"/><Relationship Id="rId17" Type="http://schemas.openxmlformats.org/officeDocument/2006/relationships/hyperlink" Target="http://www.pravo.by/main.aspx?guid=4061&amp;p0=2011&amp;p1=14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ravo.by/main.aspx?guid=4061&amp;p0=2011&amp;p1=140" TargetMode="External"/><Relationship Id="rId20" Type="http://schemas.openxmlformats.org/officeDocument/2006/relationships/hyperlink" Target="http://www.pravo.by/main.aspx?guid=4061&amp;p0=2009&amp;p1=4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67243BB189499F57E766E10E26E860DE10601F7122AE8D81C96025041086E906BA16A0D457E3AE97DDC25A02gDE6O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pravo.by/main.aspx?guid=4061&amp;p0=2010&amp;p1=157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4667243BB189499F57E766E10E26E860DE10601F7122AF8785C46E25041086E906BA16A0D457E3AE97DDC25A02gDE6O" TargetMode="External"/><Relationship Id="rId19" Type="http://schemas.openxmlformats.org/officeDocument/2006/relationships/hyperlink" Target="http://www.pravo.by/main.aspx?guid=12551&amp;p0=W21224675&amp;p1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elstat.gov.by/o-belstate/sistema-belstata/territorialnye-organy-gosudarstvennoi-statistiki/struktura-territorialnyh-organov-gosudarstvennoi-statistiki/natsionalnyi-statisticheskii-komitet-respubliki-belarus/" TargetMode="External"/><Relationship Id="rId14" Type="http://schemas.openxmlformats.org/officeDocument/2006/relationships/hyperlink" Target="http://www.pravo.by/main.aspx?guid=4061&amp;p0=2012&amp;p1=19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6EF7F-0093-429B-BACE-D412142F4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51</Pages>
  <Words>15277</Words>
  <Characters>87084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Viktoria_lilia</dc:creator>
  <cp:lastModifiedBy>Admin</cp:lastModifiedBy>
  <cp:revision>315</cp:revision>
  <dcterms:created xsi:type="dcterms:W3CDTF">2015-09-16T03:02:00Z</dcterms:created>
  <dcterms:modified xsi:type="dcterms:W3CDTF">2016-10-12T10:52:00Z</dcterms:modified>
</cp:coreProperties>
</file>